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GoBack" w:displacedByCustomXml="next"/>
    <w:bookmarkEnd w:id="0" w:displacedByCustomXml="next"/>
    <w:bookmarkStart w:id="1" w:name="_Toc98060975" w:displacedByCustomXml="next"/>
    <w:bookmarkStart w:id="2" w:name="_Toc393535866" w:displacedByCustomXml="next"/>
    <w:bookmarkStart w:id="3" w:name="_Toc393535943" w:displacedByCustomXml="next"/>
    <w:bookmarkStart w:id="4" w:name="_Toc393622094" w:displacedByCustomXml="next"/>
    <w:bookmarkStart w:id="5" w:name="_Toc231960904" w:displacedByCustomXml="next"/>
    <w:bookmarkStart w:id="6" w:name="_Toc393622093" w:displacedByCustomXml="next"/>
    <w:bookmarkStart w:id="7" w:name="_Toc393535942" w:displacedByCustomXml="next"/>
    <w:bookmarkStart w:id="8" w:name="_Toc393535865" w:displacedByCustomXml="next"/>
    <w:bookmarkStart w:id="9" w:name="_Toc231960903" w:displacedByCustomXml="next"/>
    <w:bookmarkStart w:id="10" w:name="_Toc229996109" w:displacedByCustomXml="next"/>
    <w:bookmarkStart w:id="11" w:name="_Toc229994711" w:displacedByCustomXml="next"/>
    <w:bookmarkStart w:id="12" w:name="_Toc179688453" w:displacedByCustomXml="next"/>
    <w:bookmarkStart w:id="13" w:name="_Toc141249633" w:displacedByCustomXml="next"/>
    <w:sdt>
      <w:sdtPr>
        <w:rPr>
          <w:rStyle w:val="PGE-Alteraesdestacadas"/>
        </w:rPr>
        <w:alias w:val="Denominação do edital"/>
        <w:tag w:val="Denominação do edital"/>
        <w:id w:val="-1319102813"/>
        <w:placeholder>
          <w:docPart w:val="A09562FCA1BA473F8A414B0A5CF3A646"/>
        </w:placeholder>
      </w:sdtPr>
      <w:sdtEndPr>
        <w:rPr>
          <w:rStyle w:val="PGE-Alteraesdestacadas"/>
        </w:rPr>
      </w:sdtEndPr>
      <w:sdtContent>
        <w:p w14:paraId="0C3F9B9F" w14:textId="77777777" w:rsidR="00946F2B" w:rsidRPr="00752C3E" w:rsidRDefault="00946F2B" w:rsidP="00946F2B">
          <w:pPr>
            <w:spacing w:line="360" w:lineRule="auto"/>
            <w:jc w:val="both"/>
            <w:rPr>
              <w:rFonts w:ascii="Arial" w:hAnsi="Arial" w:cs="Arial"/>
              <w:sz w:val="22"/>
              <w:szCs w:val="22"/>
            </w:rPr>
          </w:pPr>
          <w:r w:rsidRPr="00EC65DF">
            <w:rPr>
              <w:rStyle w:val="PGE-Alteraesdestacadas"/>
            </w:rPr>
            <w:t xml:space="preserve">EDITAL DE PREGÃO ELETRÔNICO </w:t>
          </w:r>
          <w:r w:rsidRPr="005713F1">
            <w:rPr>
              <w:rStyle w:val="PGE-Alteraesdestacadas"/>
            </w:rPr>
            <w:t>OBJETIVANDO</w:t>
          </w:r>
          <w:r w:rsidRPr="00EC65DF">
            <w:rPr>
              <w:rStyle w:val="PGE-Alteraesdestacadas"/>
            </w:rPr>
            <w:t xml:space="preserve"> A PRESTAÇÃO DE SERVIÇOS CONTÍNUOS </w:t>
          </w:r>
          <w:r>
            <w:rPr>
              <w:rStyle w:val="PGE-Alteraesdestacadas"/>
            </w:rPr>
            <w:t>– PARTICIPAÇÃO AMPLA</w:t>
          </w:r>
        </w:p>
      </w:sdtContent>
    </w:sdt>
    <w:p w14:paraId="7F41CDD8" w14:textId="77777777" w:rsidR="00946F2B" w:rsidRPr="00752C3E" w:rsidRDefault="00946F2B" w:rsidP="00946F2B">
      <w:pPr>
        <w:autoSpaceDE w:val="0"/>
        <w:autoSpaceDN w:val="0"/>
        <w:adjustRightInd w:val="0"/>
        <w:spacing w:line="360" w:lineRule="auto"/>
        <w:jc w:val="center"/>
        <w:rPr>
          <w:rFonts w:ascii="Arial" w:hAnsi="Arial" w:cs="Arial"/>
          <w:b/>
          <w:sz w:val="22"/>
          <w:szCs w:val="22"/>
        </w:rPr>
      </w:pPr>
    </w:p>
    <w:p w14:paraId="1A82C252" w14:textId="00750389" w:rsidR="00946F2B" w:rsidRPr="007B5FDD" w:rsidRDefault="00946F2B" w:rsidP="00946F2B">
      <w:pPr>
        <w:spacing w:line="360" w:lineRule="auto"/>
        <w:rPr>
          <w:rFonts w:ascii="Arial" w:hAnsi="Arial" w:cs="Arial"/>
          <w:b/>
          <w:sz w:val="22"/>
          <w:szCs w:val="22"/>
        </w:rPr>
      </w:pPr>
      <w:r w:rsidRPr="007B5FDD">
        <w:rPr>
          <w:rFonts w:ascii="Arial" w:hAnsi="Arial" w:cs="Arial"/>
          <w:b/>
          <w:sz w:val="22"/>
          <w:szCs w:val="22"/>
        </w:rPr>
        <w:t xml:space="preserve">EDITAL DE PREGÃO ELETRÔNICO </w:t>
      </w:r>
      <w:sdt>
        <w:sdtPr>
          <w:rPr>
            <w:rStyle w:val="PGE-Alteraesdestacadas"/>
            <w:u w:val="none"/>
          </w:rPr>
          <w:id w:val="1344973373"/>
          <w:placeholder>
            <w:docPart w:val="95721FD205484A7C9834A776A8BF2B19"/>
          </w:placeholder>
        </w:sdtPr>
        <w:sdtEndPr>
          <w:rPr>
            <w:rStyle w:val="PGE-Alteraesdestacadas"/>
          </w:rPr>
        </w:sdtEndPr>
        <w:sdtContent>
          <w:sdt>
            <w:sdtPr>
              <w:rPr>
                <w:rStyle w:val="PGE-Alteraesdestacadas"/>
                <w:u w:val="none"/>
              </w:rPr>
              <w:id w:val="-1980842000"/>
              <w:placeholder>
                <w:docPart w:val="95721FD205484A7C9834A776A8BF2B19"/>
              </w:placeholder>
            </w:sdtPr>
            <w:sdtEndPr>
              <w:rPr>
                <w:rStyle w:val="Fontepargpadro"/>
                <w:rFonts w:ascii="Times New Roman" w:hAnsi="Times New Roman" w:cs="Arial"/>
                <w:b w:val="0"/>
                <w:i/>
                <w:snapToGrid w:val="0"/>
                <w:color w:val="auto"/>
                <w:sz w:val="24"/>
                <w:szCs w:val="22"/>
              </w:rPr>
            </w:sdtEndPr>
            <w:sdtContent>
              <w:sdt>
                <w:sdtPr>
                  <w:rPr>
                    <w:rStyle w:val="PGE-Alteraesdestacadas"/>
                    <w:u w:val="none"/>
                  </w:rPr>
                  <w:alias w:val="Sigla da Unidade Compradora"/>
                  <w:tag w:val="Sigla da Unidade Compradora"/>
                  <w:id w:val="-1189979555"/>
                  <w:placeholder>
                    <w:docPart w:val="95721FD205484A7C9834A776A8BF2B19"/>
                  </w:placeholder>
                </w:sdtPr>
                <w:sdtEndPr>
                  <w:rPr>
                    <w:rStyle w:val="Fontepargpadro"/>
                    <w:rFonts w:ascii="Times New Roman" w:hAnsi="Times New Roman" w:cs="Arial"/>
                    <w:b w:val="0"/>
                    <w:i/>
                    <w:snapToGrid w:val="0"/>
                    <w:color w:val="auto"/>
                    <w:sz w:val="24"/>
                    <w:szCs w:val="22"/>
                  </w:rPr>
                </w:sdtEndPr>
                <w:sdtContent>
                  <w:r w:rsidRPr="007B5FDD">
                    <w:rPr>
                      <w:rStyle w:val="PGE-Alteraesdestacadas"/>
                      <w:u w:val="none"/>
                    </w:rPr>
                    <w:t>D.A.</w:t>
                  </w:r>
                </w:sdtContent>
              </w:sdt>
            </w:sdtContent>
          </w:sdt>
        </w:sdtContent>
      </w:sdt>
      <w:r w:rsidRPr="007B5FDD">
        <w:rPr>
          <w:rFonts w:ascii="Arial" w:hAnsi="Arial" w:cs="Arial"/>
          <w:b/>
          <w:sz w:val="22"/>
          <w:szCs w:val="22"/>
        </w:rPr>
        <w:t xml:space="preserve"> n° </w:t>
      </w:r>
      <w:sdt>
        <w:sdtPr>
          <w:rPr>
            <w:rStyle w:val="PGE-Alteraesdestacadas"/>
            <w:u w:val="none"/>
          </w:rPr>
          <w:alias w:val="Número e ano do edital"/>
          <w:tag w:val="Número e ano do edital"/>
          <w:id w:val="1043715626"/>
          <w:placeholder>
            <w:docPart w:val="95721FD205484A7C9834A776A8BF2B19"/>
          </w:placeholder>
        </w:sdtPr>
        <w:sdtEndPr>
          <w:rPr>
            <w:rStyle w:val="PGE-Alteraesdestacadas"/>
          </w:rPr>
        </w:sdtEndPr>
        <w:sdtContent>
          <w:r w:rsidR="007B5FDD" w:rsidRPr="007B5FDD">
            <w:rPr>
              <w:rStyle w:val="PGE-Alteraesdestacadas"/>
              <w:u w:val="none"/>
            </w:rPr>
            <w:t>003</w:t>
          </w:r>
          <w:r w:rsidRPr="007B5FDD">
            <w:rPr>
              <w:rStyle w:val="PGE-Alteraesdestacadas"/>
              <w:u w:val="none"/>
            </w:rPr>
            <w:t xml:space="preserve">/2018 </w:t>
          </w:r>
        </w:sdtContent>
      </w:sdt>
    </w:p>
    <w:p w14:paraId="2565782A" w14:textId="2A7201EA" w:rsidR="00946F2B" w:rsidRPr="00E33F17" w:rsidRDefault="00946F2B" w:rsidP="00946F2B">
      <w:pPr>
        <w:spacing w:line="360" w:lineRule="auto"/>
        <w:rPr>
          <w:rFonts w:ascii="Arial" w:hAnsi="Arial" w:cs="Arial"/>
          <w:b/>
          <w:sz w:val="22"/>
          <w:szCs w:val="22"/>
        </w:rPr>
      </w:pPr>
      <w:r w:rsidRPr="00E33F17">
        <w:rPr>
          <w:rFonts w:ascii="Arial" w:hAnsi="Arial" w:cs="Arial"/>
          <w:b/>
          <w:sz w:val="22"/>
          <w:szCs w:val="22"/>
        </w:rPr>
        <w:t xml:space="preserve">PROCESSO </w:t>
      </w:r>
      <w:sdt>
        <w:sdtPr>
          <w:rPr>
            <w:rStyle w:val="PGE-Alteraesdestacadas"/>
          </w:rPr>
          <w:id w:val="-1129014951"/>
          <w:placeholder>
            <w:docPart w:val="95721FD205484A7C9834A776A8BF2B19"/>
          </w:placeholder>
        </w:sdtPr>
        <w:sdtEndPr>
          <w:rPr>
            <w:rStyle w:val="PGE-Alteraesdestacadas"/>
          </w:rPr>
        </w:sdtEndPr>
        <w:sdtContent>
          <w:sdt>
            <w:sdtPr>
              <w:rPr>
                <w:rStyle w:val="PGE-Alteraesdestacadas"/>
              </w:rPr>
              <w:alias w:val="Sigla da Unidade Compradora"/>
              <w:tag w:val="Sigla da Unidade Compradora"/>
              <w:id w:val="1287236048"/>
              <w:placeholder>
                <w:docPart w:val="C5B171E455E343E690709D9543D99BC2"/>
              </w:placeholder>
            </w:sdtPr>
            <w:sdtEndPr>
              <w:rPr>
                <w:rStyle w:val="Fontepargpadro"/>
                <w:rFonts w:ascii="Times New Roman" w:hAnsi="Times New Roman" w:cs="Arial"/>
                <w:b w:val="0"/>
                <w:i/>
                <w:snapToGrid w:val="0"/>
                <w:color w:val="auto"/>
                <w:sz w:val="24"/>
                <w:szCs w:val="22"/>
                <w:u w:val="none"/>
              </w:rPr>
            </w:sdtEndPr>
            <w:sdtContent>
              <w:r>
                <w:rPr>
                  <w:rStyle w:val="PGE-Alteraesdestacadas"/>
                </w:rPr>
                <w:t>SEDPcD</w:t>
              </w:r>
            </w:sdtContent>
          </w:sdt>
        </w:sdtContent>
      </w:sdt>
      <w:r w:rsidR="00E70F5B">
        <w:rPr>
          <w:rFonts w:ascii="Arial" w:hAnsi="Arial" w:cs="Arial"/>
          <w:b/>
          <w:sz w:val="22"/>
          <w:szCs w:val="22"/>
        </w:rPr>
        <w:t xml:space="preserve"> n</w:t>
      </w:r>
      <w:r w:rsidRPr="00E33F17">
        <w:rPr>
          <w:rFonts w:ascii="Arial" w:hAnsi="Arial" w:cs="Arial"/>
          <w:b/>
          <w:sz w:val="22"/>
          <w:szCs w:val="22"/>
        </w:rPr>
        <w:t xml:space="preserve">° </w:t>
      </w:r>
      <w:sdt>
        <w:sdtPr>
          <w:rPr>
            <w:rStyle w:val="PGE-Alteraesdestacadas"/>
          </w:rPr>
          <w:alias w:val="Número e ano do processo"/>
          <w:tag w:val="Número do processo"/>
          <w:id w:val="564542766"/>
          <w:placeholder>
            <w:docPart w:val="EE133C8877264C8D9B33F2161F3479E2"/>
          </w:placeholder>
        </w:sdtPr>
        <w:sdtEndPr>
          <w:rPr>
            <w:rStyle w:val="PGE-Alteraesdestacadas"/>
          </w:rPr>
        </w:sdtEndPr>
        <w:sdtContent>
          <w:r>
            <w:rPr>
              <w:rStyle w:val="PGE-Alteraesdestacadas"/>
            </w:rPr>
            <w:t>483415/2017</w:t>
          </w:r>
        </w:sdtContent>
      </w:sdt>
    </w:p>
    <w:p w14:paraId="40BFBBD3" w14:textId="4F79C0A3" w:rsidR="00946F2B" w:rsidRPr="00E33F17" w:rsidRDefault="00946F2B" w:rsidP="00946F2B">
      <w:pPr>
        <w:spacing w:line="360" w:lineRule="auto"/>
        <w:rPr>
          <w:rFonts w:ascii="Arial" w:hAnsi="Arial" w:cs="Arial"/>
          <w:b/>
          <w:sz w:val="22"/>
          <w:szCs w:val="22"/>
        </w:rPr>
      </w:pPr>
      <w:r w:rsidRPr="007B5FDD">
        <w:rPr>
          <w:rFonts w:ascii="Arial" w:hAnsi="Arial" w:cs="Arial"/>
          <w:b/>
          <w:sz w:val="22"/>
          <w:szCs w:val="22"/>
        </w:rPr>
        <w:t>OFERTA DE COMPRA N</w:t>
      </w:r>
      <w:r w:rsidR="007B5FDD" w:rsidRPr="007B5FDD">
        <w:rPr>
          <w:rFonts w:ascii="Arial" w:hAnsi="Arial" w:cs="Arial"/>
          <w:b/>
          <w:sz w:val="22"/>
          <w:szCs w:val="22"/>
        </w:rPr>
        <w:t>° 470102000012018OC00005</w:t>
      </w:r>
    </w:p>
    <w:p w14:paraId="16955BF5" w14:textId="77777777" w:rsidR="00946F2B" w:rsidRPr="00E33F17" w:rsidRDefault="00946F2B" w:rsidP="00946F2B">
      <w:pPr>
        <w:spacing w:line="360" w:lineRule="auto"/>
        <w:rPr>
          <w:rFonts w:ascii="Arial" w:hAnsi="Arial" w:cs="Arial"/>
          <w:b/>
          <w:sz w:val="22"/>
          <w:szCs w:val="22"/>
          <w:u w:val="single"/>
        </w:rPr>
      </w:pPr>
      <w:r w:rsidRPr="00E33F17">
        <w:rPr>
          <w:rFonts w:ascii="Arial" w:hAnsi="Arial" w:cs="Arial"/>
          <w:b/>
          <w:sz w:val="22"/>
          <w:szCs w:val="22"/>
        </w:rPr>
        <w:t xml:space="preserve">ENDEREÇO ELETRÔNICO: </w:t>
      </w:r>
      <w:r w:rsidRPr="00E33F17">
        <w:rPr>
          <w:rFonts w:ascii="Arial" w:hAnsi="Arial" w:cs="Arial"/>
          <w:b/>
          <w:sz w:val="22"/>
          <w:szCs w:val="22"/>
          <w:u w:val="single"/>
        </w:rPr>
        <w:t>www.bec.sp.gov.br</w:t>
      </w:r>
    </w:p>
    <w:p w14:paraId="7AF5725C" w14:textId="4E656EB4" w:rsidR="00946F2B" w:rsidRPr="00E33F17" w:rsidRDefault="00946F2B" w:rsidP="00946F2B">
      <w:pPr>
        <w:spacing w:line="360" w:lineRule="auto"/>
        <w:rPr>
          <w:rFonts w:ascii="Arial" w:hAnsi="Arial" w:cs="Arial"/>
          <w:b/>
          <w:sz w:val="22"/>
          <w:szCs w:val="22"/>
        </w:rPr>
      </w:pPr>
      <w:r w:rsidRPr="00E70F5B">
        <w:rPr>
          <w:rFonts w:ascii="Arial" w:hAnsi="Arial" w:cs="Arial"/>
          <w:b/>
          <w:sz w:val="22"/>
          <w:szCs w:val="22"/>
        </w:rPr>
        <w:t>DATA DO INÍCIO DO PRAZO PARA ENVIO DA PROPOSTA ELETRÔNICA:</w:t>
      </w:r>
      <w:r w:rsidR="00E70F5B" w:rsidRPr="00E70F5B">
        <w:rPr>
          <w:rFonts w:ascii="Arial" w:hAnsi="Arial" w:cs="Arial"/>
          <w:snapToGrid w:val="0"/>
          <w:sz w:val="22"/>
          <w:szCs w:val="22"/>
        </w:rPr>
        <w:t xml:space="preserve"> </w:t>
      </w:r>
      <w:r w:rsidR="00E70F5B" w:rsidRPr="00E70F5B">
        <w:rPr>
          <w:rFonts w:ascii="Arial" w:hAnsi="Arial" w:cs="Arial"/>
          <w:b/>
          <w:snapToGrid w:val="0"/>
          <w:sz w:val="22"/>
          <w:szCs w:val="22"/>
        </w:rPr>
        <w:t>04/05/2018</w:t>
      </w:r>
    </w:p>
    <w:p w14:paraId="353121A4" w14:textId="1147BA88" w:rsidR="00946F2B" w:rsidRPr="00E33F17" w:rsidRDefault="00946F2B" w:rsidP="00946F2B">
      <w:pPr>
        <w:widowControl w:val="0"/>
        <w:spacing w:line="360" w:lineRule="auto"/>
        <w:jc w:val="both"/>
        <w:rPr>
          <w:rFonts w:ascii="Arial" w:hAnsi="Arial" w:cs="Arial"/>
          <w:b/>
          <w:sz w:val="22"/>
          <w:szCs w:val="22"/>
        </w:rPr>
      </w:pPr>
      <w:r w:rsidRPr="00E70F5B">
        <w:rPr>
          <w:rFonts w:ascii="Arial" w:hAnsi="Arial" w:cs="Arial"/>
          <w:b/>
          <w:sz w:val="22"/>
          <w:szCs w:val="22"/>
        </w:rPr>
        <w:t>DATA E HORA DA ABERTURA DA SESSÃO PÚBLICA:</w:t>
      </w:r>
      <w:r w:rsidR="00E70F5B" w:rsidRPr="00E70F5B">
        <w:rPr>
          <w:rFonts w:ascii="Arial" w:hAnsi="Arial" w:cs="Arial"/>
          <w:b/>
          <w:sz w:val="22"/>
          <w:szCs w:val="22"/>
        </w:rPr>
        <w:t xml:space="preserve"> 17/05/2018 – à</w:t>
      </w:r>
      <w:r w:rsidRPr="00E70F5B">
        <w:rPr>
          <w:rFonts w:ascii="Arial" w:hAnsi="Arial" w:cs="Arial"/>
          <w:b/>
          <w:sz w:val="22"/>
          <w:szCs w:val="22"/>
        </w:rPr>
        <w:t>s</w:t>
      </w:r>
      <w:sdt>
        <w:sdtPr>
          <w:rPr>
            <w:rStyle w:val="PGE-Alteraesdestacadas"/>
          </w:rPr>
          <w:alias w:val="Hora"/>
          <w:tag w:val="Hora"/>
          <w:id w:val="-1358342867"/>
          <w:placeholder>
            <w:docPart w:val="95721FD205484A7C9834A776A8BF2B19"/>
          </w:placeholder>
        </w:sdtPr>
        <w:sdtEndPr>
          <w:rPr>
            <w:rStyle w:val="PGE-Alteraesdestacadas"/>
          </w:rPr>
        </w:sdtEndPr>
        <w:sdtContent>
          <w:r w:rsidR="00E70F5B" w:rsidRPr="00E70F5B">
            <w:rPr>
              <w:rStyle w:val="PGE-Alteraesdestacadas"/>
            </w:rPr>
            <w:t xml:space="preserve"> 14</w:t>
          </w:r>
          <w:r w:rsidRPr="00E70F5B">
            <w:rPr>
              <w:rStyle w:val="PGE-Alteraesdestacadas"/>
            </w:rPr>
            <w:t>h</w:t>
          </w:r>
          <w:r w:rsidR="00E70F5B" w:rsidRPr="00E70F5B">
            <w:rPr>
              <w:rStyle w:val="PGE-Alteraesdestacadas"/>
            </w:rPr>
            <w:t>00</w:t>
          </w:r>
          <w:r w:rsidRPr="00E70F5B">
            <w:rPr>
              <w:rStyle w:val="PGE-Alteraesdestacadas"/>
            </w:rPr>
            <w:t>min</w:t>
          </w:r>
        </w:sdtContent>
      </w:sdt>
    </w:p>
    <w:p w14:paraId="38E471E9" w14:textId="77777777" w:rsidR="00946F2B" w:rsidRPr="00752C3E" w:rsidRDefault="00946F2B" w:rsidP="00946F2B">
      <w:pPr>
        <w:spacing w:line="360" w:lineRule="auto"/>
        <w:jc w:val="both"/>
        <w:rPr>
          <w:rFonts w:ascii="Arial" w:hAnsi="Arial" w:cs="Arial"/>
          <w:snapToGrid w:val="0"/>
          <w:sz w:val="22"/>
          <w:szCs w:val="22"/>
        </w:rPr>
      </w:pPr>
    </w:p>
    <w:p w14:paraId="2EF2CF9D" w14:textId="4448FC4A" w:rsidR="00946F2B" w:rsidRPr="00752C3E" w:rsidRDefault="00946F2B" w:rsidP="00946F2B">
      <w:pPr>
        <w:spacing w:line="360" w:lineRule="auto"/>
        <w:jc w:val="both"/>
        <w:rPr>
          <w:rFonts w:ascii="Arial" w:hAnsi="Arial" w:cs="Arial"/>
          <w:snapToGrid w:val="0"/>
          <w:sz w:val="22"/>
          <w:szCs w:val="22"/>
        </w:rPr>
      </w:pPr>
      <w:r>
        <w:rPr>
          <w:rFonts w:ascii="Arial" w:hAnsi="Arial" w:cs="Arial"/>
          <w:snapToGrid w:val="0"/>
          <w:sz w:val="22"/>
          <w:szCs w:val="22"/>
        </w:rPr>
        <w:t>O</w:t>
      </w:r>
      <w:sdt>
        <w:sdtPr>
          <w:rPr>
            <w:rFonts w:ascii="Arial" w:hAnsi="Arial" w:cs="Arial"/>
            <w:snapToGrid w:val="0"/>
            <w:sz w:val="22"/>
            <w:szCs w:val="22"/>
          </w:rPr>
          <w:id w:val="-1499340400"/>
          <w:placeholder>
            <w:docPart w:val="4453D798C1DD44E7A9314DAAA7634E3B"/>
          </w:placeholder>
        </w:sdtPr>
        <w:sdtEndPr>
          <w:rPr>
            <w:rStyle w:val="Alteraesdestacadas"/>
            <w:rFonts w:ascii="Calibri Light" w:hAnsi="Calibri Light"/>
            <w:b/>
            <w:snapToGrid/>
            <w:u w:val="single"/>
          </w:rPr>
        </w:sdtEndPr>
        <w:sdtContent>
          <w:sdt>
            <w:sdtPr>
              <w:rPr>
                <w:rFonts w:ascii="Arial" w:hAnsi="Arial" w:cs="Arial"/>
                <w:b/>
                <w:snapToGrid w:val="0"/>
                <w:sz w:val="22"/>
                <w:szCs w:val="22"/>
                <w:u w:val="single"/>
              </w:rPr>
              <w:id w:val="-250282164"/>
              <w:placeholder>
                <w:docPart w:val="4453D798C1DD44E7A9314DAAA7634E3B"/>
              </w:placeholder>
            </w:sdtPr>
            <w:sdtEndPr/>
            <w:sdtContent>
              <w:sdt>
                <w:sdtPr>
                  <w:rPr>
                    <w:rFonts w:ascii="Arial" w:hAnsi="Arial" w:cs="Arial"/>
                    <w:b/>
                    <w:snapToGrid w:val="0"/>
                    <w:sz w:val="22"/>
                    <w:szCs w:val="22"/>
                    <w:u w:val="single"/>
                  </w:rPr>
                  <w:id w:val="905030015"/>
                  <w:placeholder>
                    <w:docPart w:val="4453D798C1DD44E7A9314DAAA7634E3B"/>
                  </w:placeholder>
                </w:sdtPr>
                <w:sdtEndPr/>
                <w:sdtContent>
                  <w:sdt>
                    <w:sdtPr>
                      <w:rPr>
                        <w:rStyle w:val="PGE-Alteraesdestacadas"/>
                      </w:rPr>
                      <w:alias w:val="Denominação completa da Unidade Compradora"/>
                      <w:tag w:val="Denominação completa da Unidade Compradora"/>
                      <w:id w:val="-818336465"/>
                      <w:placeholder>
                        <w:docPart w:val="219DD862745546408C102EB9E88E893F"/>
                      </w:placeholder>
                    </w:sdtPr>
                    <w:sdtEndPr>
                      <w:rPr>
                        <w:rStyle w:val="Fontepargpadro"/>
                        <w:rFonts w:ascii="Times New Roman" w:hAnsi="Times New Roman" w:cs="Arial"/>
                        <w:b w:val="0"/>
                        <w:snapToGrid w:val="0"/>
                        <w:color w:val="auto"/>
                        <w:sz w:val="24"/>
                        <w:szCs w:val="22"/>
                        <w:u w:val="none"/>
                      </w:rPr>
                    </w:sdtEndPr>
                    <w:sdtContent>
                      <w:r w:rsidRPr="000C401F">
                        <w:rPr>
                          <w:rStyle w:val="PGE-Alteraesdestacadas"/>
                        </w:rPr>
                        <w:t xml:space="preserve"> ESTADO DE SÃO PAULO, através da SECR</w:t>
                      </w:r>
                      <w:r w:rsidR="000C401F" w:rsidRPr="000C401F">
                        <w:rPr>
                          <w:rStyle w:val="PGE-Alteraesdestacadas"/>
                        </w:rPr>
                        <w:t>ETARIA DE ESTADO DOS DIREITO DA</w:t>
                      </w:r>
                      <w:r w:rsidRPr="000C401F">
                        <w:rPr>
                          <w:rStyle w:val="PGE-Alteraesdestacadas"/>
                        </w:rPr>
                        <w:t xml:space="preserve"> PESSOA COM DEFICIÊNCIA </w:t>
                      </w:r>
                    </w:sdtContent>
                  </w:sdt>
                </w:sdtContent>
              </w:sdt>
            </w:sdtContent>
          </w:sdt>
        </w:sdtContent>
      </w:sdt>
      <w:r w:rsidRPr="000C401F">
        <w:rPr>
          <w:rFonts w:ascii="Arial" w:hAnsi="Arial" w:cs="Arial"/>
          <w:snapToGrid w:val="0"/>
          <w:sz w:val="22"/>
          <w:szCs w:val="22"/>
        </w:rPr>
        <w:t>,</w:t>
      </w:r>
      <w:r w:rsidRPr="00E33F17">
        <w:rPr>
          <w:rFonts w:ascii="Arial" w:hAnsi="Arial" w:cs="Arial"/>
          <w:snapToGrid w:val="0"/>
          <w:sz w:val="22"/>
          <w:szCs w:val="22"/>
        </w:rPr>
        <w:t xml:space="preserve"> por intermédio do(a) Senhor(a) </w:t>
      </w:r>
      <w:sdt>
        <w:sdtPr>
          <w:rPr>
            <w:rFonts w:ascii="Arial" w:hAnsi="Arial" w:cs="Arial"/>
            <w:snapToGrid w:val="0"/>
            <w:sz w:val="22"/>
            <w:szCs w:val="22"/>
          </w:rPr>
          <w:id w:val="788709896"/>
          <w:placeholder>
            <w:docPart w:val="C376F4838D5B48ABAE798D395402048F"/>
          </w:placeholder>
        </w:sdtPr>
        <w:sdtEndPr>
          <w:rPr>
            <w:rStyle w:val="Alteraesdestacadas"/>
            <w:rFonts w:ascii="Calibri Light" w:hAnsi="Calibri Light"/>
            <w:b/>
            <w:snapToGrid/>
            <w:u w:val="single"/>
          </w:rPr>
        </w:sdtEndPr>
        <w:sdtContent>
          <w:sdt>
            <w:sdtPr>
              <w:rPr>
                <w:rFonts w:ascii="Arial" w:hAnsi="Arial" w:cs="Arial"/>
                <w:b/>
                <w:snapToGrid w:val="0"/>
                <w:sz w:val="22"/>
                <w:szCs w:val="22"/>
                <w:u w:val="single"/>
              </w:rPr>
              <w:id w:val="227121993"/>
              <w:placeholder>
                <w:docPart w:val="C376F4838D5B48ABAE798D395402048F"/>
              </w:placeholder>
            </w:sdtPr>
            <w:sdtEndPr/>
            <w:sdtContent>
              <w:sdt>
                <w:sdtPr>
                  <w:rPr>
                    <w:rFonts w:ascii="Arial" w:hAnsi="Arial" w:cs="Arial"/>
                    <w:b/>
                    <w:snapToGrid w:val="0"/>
                    <w:sz w:val="22"/>
                    <w:szCs w:val="22"/>
                    <w:u w:val="single"/>
                  </w:rPr>
                  <w:id w:val="-1725441812"/>
                  <w:placeholder>
                    <w:docPart w:val="C376F4838D5B48ABAE798D395402048F"/>
                  </w:placeholder>
                </w:sdtPr>
                <w:sdtEndPr/>
                <w:sdtContent>
                  <w:sdt>
                    <w:sdtPr>
                      <w:rPr>
                        <w:rStyle w:val="PGE-Alteraesdestacadas"/>
                      </w:rPr>
                      <w:alias w:val="Nome completo do ordenador de despesa"/>
                      <w:tag w:val="Nome completo do ordenador de despesa"/>
                      <w:id w:val="783165947"/>
                      <w:placeholder>
                        <w:docPart w:val="C376F4838D5B48ABAE798D395402048F"/>
                      </w:placeholder>
                    </w:sdtPr>
                    <w:sdtEndPr>
                      <w:rPr>
                        <w:rStyle w:val="Fontepargpadro"/>
                        <w:rFonts w:ascii="Times New Roman" w:hAnsi="Times New Roman" w:cs="Arial"/>
                        <w:b w:val="0"/>
                        <w:snapToGrid w:val="0"/>
                        <w:color w:val="auto"/>
                        <w:sz w:val="24"/>
                        <w:szCs w:val="22"/>
                        <w:u w:val="none"/>
                      </w:rPr>
                    </w:sdtEndPr>
                    <w:sdtContent>
                      <w:r w:rsidR="000C401F">
                        <w:rPr>
                          <w:rStyle w:val="PGE-Alteraesdestacadas"/>
                        </w:rPr>
                        <w:t>Ce</w:t>
                      </w:r>
                      <w:r w:rsidR="00413EC8">
                        <w:rPr>
                          <w:rStyle w:val="PGE-Alteraesdestacadas"/>
                        </w:rPr>
                        <w:t>ci</w:t>
                      </w:r>
                      <w:r>
                        <w:rPr>
                          <w:rStyle w:val="PGE-Alteraesdestacadas"/>
                        </w:rPr>
                        <w:t xml:space="preserve">lia Rodrigues da Silva, </w:t>
                      </w:r>
                      <w:r w:rsidR="000C401F">
                        <w:rPr>
                          <w:rStyle w:val="PGE-Alteraesdestacadas"/>
                        </w:rPr>
                        <w:t>D</w:t>
                      </w:r>
                      <w:r w:rsidRPr="00ED3847">
                        <w:rPr>
                          <w:rStyle w:val="PGE-Alteraesdestacadas"/>
                        </w:rPr>
                        <w:t>iretora do Departamento de Administração</w:t>
                      </w:r>
                      <w:r>
                        <w:rPr>
                          <w:rStyle w:val="PGE-Alteraesdestacadas"/>
                        </w:rPr>
                        <w:t xml:space="preserve">  </w:t>
                      </w:r>
                    </w:sdtContent>
                  </w:sdt>
                </w:sdtContent>
              </w:sdt>
            </w:sdtContent>
          </w:sdt>
        </w:sdtContent>
      </w:sdt>
      <w:r w:rsidRPr="00E33F17">
        <w:rPr>
          <w:rFonts w:ascii="Arial" w:hAnsi="Arial" w:cs="Arial"/>
          <w:snapToGrid w:val="0"/>
          <w:sz w:val="22"/>
          <w:szCs w:val="22"/>
        </w:rPr>
        <w:t xml:space="preserve"> , RG nº </w:t>
      </w:r>
      <w:sdt>
        <w:sdtPr>
          <w:rPr>
            <w:rStyle w:val="PGE-Alteraesdestacadas"/>
          </w:rPr>
          <w:id w:val="573401354"/>
          <w:placeholder>
            <w:docPart w:val="4453D798C1DD44E7A9314DAAA7634E3B"/>
          </w:placeholder>
        </w:sdtPr>
        <w:sdtEndPr>
          <w:rPr>
            <w:rStyle w:val="PGE-Alteraesdestacadas"/>
          </w:rPr>
        </w:sdtEndPr>
        <w:sdtContent>
          <w:sdt>
            <w:sdtPr>
              <w:rPr>
                <w:rFonts w:ascii="Arial" w:hAnsi="Arial" w:cs="Arial"/>
                <w:b/>
                <w:snapToGrid w:val="0"/>
                <w:color w:val="000000" w:themeColor="text1"/>
                <w:sz w:val="22"/>
                <w:szCs w:val="22"/>
                <w:u w:val="single"/>
              </w:rPr>
              <w:id w:val="-783262916"/>
              <w:placeholder>
                <w:docPart w:val="C9803E56EB4146D89A1692A1734227B7"/>
              </w:placeholder>
            </w:sdtPr>
            <w:sdtEndPr>
              <w:rPr>
                <w:rStyle w:val="Alteraesdestacadas"/>
                <w:rFonts w:ascii="Calibri Light" w:hAnsi="Calibri Light"/>
                <w:snapToGrid/>
                <w:color w:val="auto"/>
              </w:rPr>
            </w:sdtEndPr>
            <w:sdtContent>
              <w:sdt>
                <w:sdtPr>
                  <w:rPr>
                    <w:rFonts w:ascii="Arial" w:hAnsi="Arial" w:cs="Arial"/>
                    <w:b/>
                    <w:snapToGrid w:val="0"/>
                    <w:sz w:val="22"/>
                    <w:szCs w:val="22"/>
                    <w:u w:val="single"/>
                  </w:rPr>
                  <w:alias w:val="Número do RG"/>
                  <w:tag w:val="Número do RG"/>
                  <w:id w:val="1929153625"/>
                  <w:placeholder>
                    <w:docPart w:val="C9803E56EB4146D89A1692A1734227B7"/>
                  </w:placeholder>
                </w:sdtPr>
                <w:sdtEndPr/>
                <w:sdtContent>
                  <w:sdt>
                    <w:sdtPr>
                      <w:rPr>
                        <w:rFonts w:ascii="Arial" w:hAnsi="Arial" w:cs="Arial"/>
                        <w:b/>
                        <w:snapToGrid w:val="0"/>
                        <w:sz w:val="22"/>
                        <w:szCs w:val="22"/>
                        <w:u w:val="single"/>
                      </w:rPr>
                      <w:id w:val="-1807772278"/>
                      <w:placeholder>
                        <w:docPart w:val="C9803E56EB4146D89A1692A1734227B7"/>
                      </w:placeholder>
                    </w:sdtPr>
                    <w:sdtEndPr/>
                    <w:sdtContent>
                      <w:sdt>
                        <w:sdtPr>
                          <w:rPr>
                            <w:rStyle w:val="PGE-Alteraesdestacadas"/>
                          </w:rPr>
                          <w:id w:val="601237592"/>
                          <w:placeholder>
                            <w:docPart w:val="C9803E56EB4146D89A1692A1734227B7"/>
                          </w:placeholder>
                        </w:sdtPr>
                        <w:sdtEndPr>
                          <w:rPr>
                            <w:rStyle w:val="Fontepargpadro"/>
                            <w:rFonts w:ascii="Times New Roman" w:hAnsi="Times New Roman" w:cs="Arial"/>
                            <w:b w:val="0"/>
                            <w:snapToGrid w:val="0"/>
                            <w:color w:val="auto"/>
                            <w:sz w:val="24"/>
                            <w:szCs w:val="22"/>
                            <w:u w:val="none"/>
                          </w:rPr>
                        </w:sdtEndPr>
                        <w:sdtContent>
                          <w:r w:rsidRPr="00ED3847">
                            <w:rPr>
                              <w:rStyle w:val="PGE-Alteraesdestacadas"/>
                            </w:rPr>
                            <w:t>14.768.178-9</w:t>
                          </w:r>
                          <w:r>
                            <w:rPr>
                              <w:rStyle w:val="PGE-Alteraesdestacadas"/>
                            </w:rPr>
                            <w:t xml:space="preserve"> </w:t>
                          </w:r>
                        </w:sdtContent>
                      </w:sdt>
                    </w:sdtContent>
                  </w:sdt>
                </w:sdtContent>
              </w:sdt>
            </w:sdtContent>
          </w:sdt>
        </w:sdtContent>
      </w:sdt>
      <w:r w:rsidRPr="00E33F17">
        <w:rPr>
          <w:rFonts w:ascii="Arial" w:hAnsi="Arial" w:cs="Arial"/>
          <w:snapToGrid w:val="0"/>
          <w:sz w:val="22"/>
          <w:szCs w:val="22"/>
        </w:rPr>
        <w:t xml:space="preserve"> e CPF nº </w:t>
      </w:r>
      <w:sdt>
        <w:sdtPr>
          <w:rPr>
            <w:rStyle w:val="PGE-Alteraesdestacadas"/>
          </w:rPr>
          <w:alias w:val="Número do CPF"/>
          <w:tag w:val="Número do CPF"/>
          <w:id w:val="1598448729"/>
          <w:placeholder>
            <w:docPart w:val="AC004205C62C4AAB87DC446E8A679C84"/>
          </w:placeholder>
        </w:sdtPr>
        <w:sdtEndPr>
          <w:rPr>
            <w:rStyle w:val="PGE-Alteraesdestacadas"/>
          </w:rPr>
        </w:sdtEndPr>
        <w:sdtContent>
          <w:r w:rsidRPr="00ED3847">
            <w:rPr>
              <w:rStyle w:val="PGE-Alteraesdestacadas"/>
            </w:rPr>
            <w:t>063.767.618-10</w:t>
          </w:r>
          <w:r>
            <w:rPr>
              <w:rStyle w:val="PGE-Alteraesdestacadas"/>
            </w:rPr>
            <w:t xml:space="preserve"> </w:t>
          </w:r>
        </w:sdtContent>
      </w:sdt>
      <w:r w:rsidRPr="00E33F17">
        <w:rPr>
          <w:rFonts w:ascii="Arial" w:hAnsi="Arial" w:cs="Arial"/>
          <w:snapToGrid w:val="0"/>
          <w:sz w:val="22"/>
          <w:szCs w:val="22"/>
        </w:rPr>
        <w:t>, usando a competência delegada pelos artigos  3° e 7°, inciso I, do Decreto Estadual n° 47.297, de 06 de novembro de 2002, torna público que se acha aberta, nesta unidade,</w:t>
      </w:r>
      <w:r w:rsidRPr="00E33F17">
        <w:rPr>
          <w:rFonts w:ascii="Arial" w:hAnsi="Arial" w:cs="Arial"/>
          <w:sz w:val="22"/>
          <w:szCs w:val="22"/>
        </w:rPr>
        <w:t xml:space="preserve"> situada a </w:t>
      </w:r>
      <w:sdt>
        <w:sdtPr>
          <w:rPr>
            <w:rStyle w:val="PGE-Alteraesdestacadas"/>
            <w:b w:val="0"/>
          </w:rPr>
          <w:alias w:val="endereço completo da unidade compradora"/>
          <w:tag w:val="endereço"/>
          <w:id w:val="-946617144"/>
          <w:placeholder>
            <w:docPart w:val="BEAD49D77078433FB68A91320B0DA70F"/>
          </w:placeholder>
        </w:sdtPr>
        <w:sdtEndPr>
          <w:rPr>
            <w:rStyle w:val="PGE-Alteraesdestacadas"/>
            <w:b/>
          </w:rPr>
        </w:sdtEndPr>
        <w:sdtContent>
          <w:r w:rsidRPr="00ED3847">
            <w:rPr>
              <w:rStyle w:val="PGE-Alteraesdestacadas"/>
            </w:rPr>
            <w:t xml:space="preserve"> Avenida Auro Soares de Mo</w:t>
          </w:r>
          <w:r>
            <w:rPr>
              <w:rStyle w:val="PGE-Alteraesdestacadas"/>
            </w:rPr>
            <w:t>u</w:t>
          </w:r>
          <w:r w:rsidRPr="00ED3847">
            <w:rPr>
              <w:rStyle w:val="PGE-Alteraesdestacadas"/>
            </w:rPr>
            <w:t>ra Andrade, nº</w:t>
          </w:r>
          <w:r>
            <w:rPr>
              <w:rStyle w:val="PGE-Alteraesdestacadas"/>
            </w:rPr>
            <w:t xml:space="preserve"> </w:t>
          </w:r>
          <w:r w:rsidRPr="00ED3847">
            <w:rPr>
              <w:rStyle w:val="PGE-Alteraesdestacadas"/>
            </w:rPr>
            <w:t xml:space="preserve">564, </w:t>
          </w:r>
          <w:r>
            <w:rPr>
              <w:rStyle w:val="PGE-Alteraesdestacadas"/>
            </w:rPr>
            <w:t>P</w:t>
          </w:r>
          <w:r w:rsidRPr="00ED3847">
            <w:rPr>
              <w:rStyle w:val="PGE-Alteraesdestacadas"/>
            </w:rPr>
            <w:t xml:space="preserve">ortão 10, Barra Funda, São Paulo - SP </w:t>
          </w:r>
        </w:sdtContent>
      </w:sdt>
      <w:r w:rsidRPr="00E33F17">
        <w:rPr>
          <w:rFonts w:ascii="Arial" w:hAnsi="Arial" w:cs="Arial"/>
          <w:sz w:val="22"/>
          <w:szCs w:val="22"/>
        </w:rPr>
        <w:t>,</w:t>
      </w:r>
      <w:r w:rsidRPr="00E33F17">
        <w:rPr>
          <w:rFonts w:ascii="Arial" w:hAnsi="Arial" w:cs="Arial"/>
          <w:snapToGrid w:val="0"/>
          <w:sz w:val="22"/>
          <w:szCs w:val="22"/>
        </w:rPr>
        <w:t xml:space="preserve"> licitação na modalidade </w:t>
      </w:r>
      <w:r w:rsidRPr="00E33F17">
        <w:rPr>
          <w:rFonts w:ascii="Arial" w:hAnsi="Arial" w:cs="Arial"/>
          <w:b/>
          <w:snapToGrid w:val="0"/>
          <w:sz w:val="22"/>
          <w:szCs w:val="22"/>
        </w:rPr>
        <w:t>PREGÃO</w:t>
      </w:r>
      <w:r w:rsidRPr="00752C3E">
        <w:rPr>
          <w:rFonts w:ascii="Arial" w:hAnsi="Arial" w:cs="Arial"/>
          <w:snapToGrid w:val="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752C3E">
        <w:rPr>
          <w:rFonts w:ascii="Arial" w:hAnsi="Arial" w:cs="Arial"/>
          <w:b/>
          <w:snapToGrid w:val="0"/>
          <w:sz w:val="22"/>
          <w:szCs w:val="22"/>
        </w:rPr>
        <w:t>PREGÃO ELETRÔNICO</w:t>
      </w:r>
      <w:r w:rsidRPr="00752C3E">
        <w:rPr>
          <w:rFonts w:ascii="Arial" w:hAnsi="Arial" w:cs="Arial"/>
          <w:snapToGrid w:val="0"/>
          <w:sz w:val="22"/>
          <w:szCs w:val="22"/>
        </w:rPr>
        <w:t xml:space="preserve">, do tipo </w:t>
      </w:r>
      <w:r w:rsidRPr="00752C3E">
        <w:rPr>
          <w:rFonts w:ascii="Arial" w:hAnsi="Arial" w:cs="Arial"/>
          <w:b/>
          <w:snapToGrid w:val="0"/>
          <w:sz w:val="22"/>
          <w:szCs w:val="22"/>
        </w:rPr>
        <w:t>MENOR PREÇO</w:t>
      </w:r>
      <w:r w:rsidRPr="00752C3E">
        <w:rPr>
          <w:rFonts w:ascii="Arial" w:hAnsi="Arial" w:cs="Arial"/>
          <w:snapToGrid w:val="0"/>
          <w:sz w:val="22"/>
          <w:szCs w:val="22"/>
        </w:rPr>
        <w:t xml:space="preserve">, objetivando a </w:t>
      </w:r>
      <w:r w:rsidRPr="00752C3E">
        <w:rPr>
          <w:rFonts w:ascii="Arial" w:hAnsi="Arial" w:cs="Arial"/>
          <w:b/>
          <w:bCs/>
          <w:snapToGrid w:val="0"/>
          <w:sz w:val="22"/>
          <w:szCs w:val="22"/>
        </w:rPr>
        <w:t>PRESTAÇÃO DE</w:t>
      </w:r>
      <w:r>
        <w:rPr>
          <w:rFonts w:ascii="Arial" w:hAnsi="Arial" w:cs="Arial"/>
          <w:b/>
          <w:bCs/>
          <w:snapToGrid w:val="0"/>
          <w:sz w:val="22"/>
          <w:szCs w:val="22"/>
        </w:rPr>
        <w:t xml:space="preserve"> SERVIÇO REMUNERADO </w:t>
      </w:r>
      <w:sdt>
        <w:sdtPr>
          <w:rPr>
            <w:rFonts w:ascii="Arial" w:hAnsi="Arial" w:cs="Arial"/>
            <w:b/>
            <w:bCs/>
            <w:snapToGrid w:val="0"/>
            <w:sz w:val="22"/>
            <w:szCs w:val="22"/>
          </w:rPr>
          <w:id w:val="1180861543"/>
          <w:placeholder>
            <w:docPart w:val="05F82CB9E6C84E83BA4FEABF7B86ED4F"/>
          </w:placeholder>
        </w:sdtPr>
        <w:sdtEndPr/>
        <w:sdtContent>
          <w:sdt>
            <w:sdtPr>
              <w:rPr>
                <w:rStyle w:val="PGE-Alteraesdestacadas"/>
              </w:rPr>
              <w:alias w:val="Denominação do objeto "/>
              <w:tag w:val="Denominação do objeto "/>
              <w:id w:val="-111974787"/>
              <w:placeholder>
                <w:docPart w:val="05F82CB9E6C84E83BA4FEABF7B86ED4F"/>
              </w:placeholder>
            </w:sdtPr>
            <w:sdtEndPr>
              <w:rPr>
                <w:rStyle w:val="Fontepargpadro"/>
                <w:rFonts w:ascii="Times New Roman" w:hAnsi="Times New Roman" w:cs="Arial"/>
                <w:b w:val="0"/>
                <w:bCs/>
                <w:snapToGrid w:val="0"/>
                <w:color w:val="auto"/>
                <w:sz w:val="24"/>
                <w:szCs w:val="22"/>
                <w:u w:val="none"/>
              </w:rPr>
            </w:sdtEndPr>
            <w:sdtContent>
              <w:r>
                <w:rPr>
                  <w:rStyle w:val="PGE-Alteraesdestacadas"/>
                </w:rPr>
                <w:t>DE TRANSPORTE DE PASSAGEIROS NÃO ABERTO AO PÚBLICO, PARA REALIZAÇÃO DE VIAGENS SOLICITADAS PELO ÓRGÃO CONTRATANTE EXCLUSIVAMENTE VIA APLICATIVO PARA SMARTPHONE E  OUTRAS PLATAFORMAS DE COMUNICAÇÃO EM REDE, CONFORME DETALHAMENTO E ESPECIFICAÇÕES CONSTANTES DO TERMO DE REFERÊNCIA</w:t>
              </w:r>
            </w:sdtContent>
          </w:sdt>
        </w:sdtContent>
      </w:sdt>
      <w:r w:rsidRPr="00E33F17">
        <w:rPr>
          <w:rFonts w:ascii="Arial" w:hAnsi="Arial" w:cs="Arial"/>
          <w:b/>
          <w:bCs/>
          <w:snapToGrid w:val="0"/>
          <w:sz w:val="22"/>
          <w:szCs w:val="22"/>
        </w:rPr>
        <w:t xml:space="preserve">  </w:t>
      </w:r>
      <w:r w:rsidRPr="00E33F17">
        <w:rPr>
          <w:rFonts w:ascii="Arial" w:hAnsi="Arial" w:cs="Arial"/>
          <w:snapToGrid w:val="0"/>
          <w:sz w:val="22"/>
          <w:szCs w:val="22"/>
        </w:rPr>
        <w:t>sob</w:t>
      </w:r>
      <w:r w:rsidRPr="00752C3E">
        <w:rPr>
          <w:rFonts w:ascii="Arial" w:hAnsi="Arial" w:cs="Arial"/>
          <w:snapToGrid w:val="0"/>
          <w:sz w:val="22"/>
          <w:szCs w:val="22"/>
        </w:rPr>
        <w:t xml:space="preserve"> o regime de </w:t>
      </w:r>
      <w:r w:rsidRPr="00F726CB">
        <w:rPr>
          <w:rFonts w:ascii="Arial" w:hAnsi="Arial" w:cs="Arial"/>
          <w:b/>
          <w:snapToGrid w:val="0"/>
          <w:sz w:val="22"/>
          <w:szCs w:val="22"/>
        </w:rPr>
        <w:t xml:space="preserve">empreitada por preço </w:t>
      </w:r>
      <w:sdt>
        <w:sdtPr>
          <w:rPr>
            <w:rStyle w:val="PGE-Alteraesdestacadas"/>
          </w:rPr>
          <w:alias w:val="Regime de execução"/>
          <w:tag w:val="Regime de execução"/>
          <w:id w:val="872425732"/>
          <w:placeholder>
            <w:docPart w:val="A09562FCA1BA473F8A414B0A5CF3A646"/>
          </w:placeholder>
        </w:sdtPr>
        <w:sdtEndPr>
          <w:rPr>
            <w:rStyle w:val="PGE-Alteraesdestacadas"/>
          </w:rPr>
        </w:sdtEndPr>
        <w:sdtContent>
          <w:r>
            <w:rPr>
              <w:rStyle w:val="PGE-Alteraesdestacadas"/>
            </w:rPr>
            <w:t xml:space="preserve"> </w:t>
          </w:r>
          <w:r w:rsidRPr="00F726CB">
            <w:rPr>
              <w:rStyle w:val="PGE-Alteraesdestacadas"/>
            </w:rPr>
            <w:t>unitário</w:t>
          </w:r>
          <w:r>
            <w:rPr>
              <w:rStyle w:val="PGE-Alteraesdestacadas"/>
            </w:rPr>
            <w:t xml:space="preserve"> </w:t>
          </w:r>
        </w:sdtContent>
      </w:sdt>
      <w:r w:rsidRPr="00F726CB">
        <w:rPr>
          <w:rFonts w:ascii="Arial" w:hAnsi="Arial" w:cs="Arial"/>
          <w:b/>
          <w:snapToGrid w:val="0"/>
          <w:sz w:val="22"/>
          <w:szCs w:val="22"/>
        </w:rPr>
        <w:t>,</w:t>
      </w:r>
      <w:r w:rsidRPr="00752C3E">
        <w:rPr>
          <w:rFonts w:ascii="Arial" w:hAnsi="Arial" w:cs="Arial"/>
          <w:b/>
          <w:snapToGrid w:val="0"/>
          <w:sz w:val="22"/>
          <w:szCs w:val="22"/>
        </w:rPr>
        <w:t xml:space="preserve"> </w:t>
      </w:r>
      <w:r w:rsidRPr="00752C3E">
        <w:rPr>
          <w:rFonts w:ascii="Arial" w:hAnsi="Arial" w:cs="Arial"/>
          <w:snapToGrid w:val="0"/>
          <w:sz w:val="22"/>
          <w:szCs w:val="22"/>
        </w:rPr>
        <w:t>que será regida pela Lei Federal nº 10.520/2002, pelo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14:paraId="341376F4" w14:textId="77777777" w:rsidR="00946F2B" w:rsidRPr="00752C3E" w:rsidRDefault="00946F2B" w:rsidP="00946F2B">
      <w:pPr>
        <w:spacing w:line="360" w:lineRule="auto"/>
        <w:jc w:val="both"/>
        <w:rPr>
          <w:rFonts w:ascii="Arial" w:hAnsi="Arial" w:cs="Arial"/>
          <w:b/>
          <w:sz w:val="22"/>
          <w:szCs w:val="22"/>
        </w:rPr>
      </w:pPr>
    </w:p>
    <w:p w14:paraId="69C73BF7" w14:textId="77777777" w:rsidR="00946F2B" w:rsidRPr="00752C3E" w:rsidRDefault="00946F2B" w:rsidP="00946F2B">
      <w:pPr>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 xml:space="preserve">As propostas deverão obedecer às especificações deste instrumento convocatório e seus anexos e ser encaminhadas por meio eletrônico após o registro dos interessados em participar </w:t>
      </w:r>
      <w:r w:rsidRPr="00752C3E">
        <w:rPr>
          <w:rFonts w:ascii="Arial" w:hAnsi="Arial" w:cs="Arial"/>
          <w:sz w:val="22"/>
          <w:szCs w:val="22"/>
        </w:rPr>
        <w:lastRenderedPageBreak/>
        <w:t>do certame e o credenciamento de seus representantes no Cadastro Unificado de Fornecedores do Estado de São Paulo – CAUFESP.</w:t>
      </w:r>
    </w:p>
    <w:p w14:paraId="1B545DF5" w14:textId="77777777" w:rsidR="00946F2B" w:rsidRPr="00752C3E" w:rsidRDefault="00946F2B" w:rsidP="00946F2B">
      <w:pPr>
        <w:autoSpaceDE w:val="0"/>
        <w:autoSpaceDN w:val="0"/>
        <w:adjustRightInd w:val="0"/>
        <w:spacing w:line="360" w:lineRule="auto"/>
        <w:jc w:val="both"/>
        <w:rPr>
          <w:rFonts w:ascii="Arial" w:hAnsi="Arial" w:cs="Arial"/>
          <w:sz w:val="22"/>
          <w:szCs w:val="22"/>
        </w:rPr>
      </w:pPr>
    </w:p>
    <w:p w14:paraId="0EA530B6" w14:textId="77777777" w:rsidR="00946F2B" w:rsidRPr="00752C3E" w:rsidRDefault="00946F2B" w:rsidP="00946F2B">
      <w:pPr>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A sessão pública de processamento do Pregão Eletrônico será realizada no endereço eletrônico www.bec.sp.gov.br, no dia e hora mencionados no preâmbulo deste Edital, e será conduzida pelo Pregoeiro com o auxílio da equipe de apoio, designados nos autos do processo em epígrafe e indicados no sistema pela autoridade competente.</w:t>
      </w:r>
    </w:p>
    <w:p w14:paraId="724A6C23" w14:textId="77777777" w:rsidR="00946F2B" w:rsidRPr="00752C3E" w:rsidRDefault="00946F2B" w:rsidP="00946F2B">
      <w:pPr>
        <w:autoSpaceDE w:val="0"/>
        <w:autoSpaceDN w:val="0"/>
        <w:adjustRightInd w:val="0"/>
        <w:spacing w:line="360" w:lineRule="auto"/>
        <w:jc w:val="both"/>
        <w:rPr>
          <w:rFonts w:ascii="Arial" w:hAnsi="Arial" w:cs="Arial"/>
          <w:sz w:val="22"/>
          <w:szCs w:val="22"/>
        </w:rPr>
      </w:pPr>
    </w:p>
    <w:p w14:paraId="2C23797F" w14:textId="77777777" w:rsidR="00946F2B" w:rsidRPr="00752C3E" w:rsidRDefault="00946F2B" w:rsidP="00946F2B">
      <w:pPr>
        <w:keepNext/>
        <w:widowControl w:val="0"/>
        <w:spacing w:line="360" w:lineRule="auto"/>
        <w:jc w:val="both"/>
        <w:outlineLvl w:val="0"/>
        <w:rPr>
          <w:rFonts w:ascii="Arial" w:hAnsi="Arial" w:cs="Arial"/>
          <w:b/>
          <w:sz w:val="22"/>
          <w:szCs w:val="22"/>
        </w:rPr>
      </w:pPr>
      <w:r w:rsidRPr="00752C3E">
        <w:rPr>
          <w:rFonts w:ascii="Arial" w:hAnsi="Arial" w:cs="Arial"/>
          <w:b/>
          <w:sz w:val="22"/>
          <w:szCs w:val="22"/>
        </w:rPr>
        <w:t>1. DO OBJETO</w:t>
      </w:r>
    </w:p>
    <w:p w14:paraId="67F8BD7F" w14:textId="77777777" w:rsidR="00946F2B" w:rsidRDefault="00946F2B" w:rsidP="00946F2B">
      <w:pPr>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 xml:space="preserve">1.1. A presente licitação tem por </w:t>
      </w:r>
      <w:r w:rsidRPr="000C401F">
        <w:rPr>
          <w:rFonts w:ascii="Arial" w:hAnsi="Arial" w:cs="Arial"/>
          <w:sz w:val="22"/>
          <w:szCs w:val="22"/>
        </w:rPr>
        <w:t xml:space="preserve">objeto </w:t>
      </w:r>
      <w:sdt>
        <w:sdtPr>
          <w:rPr>
            <w:rStyle w:val="PGE-Alteraesdestacadas"/>
            <w:rFonts w:cs="Arial"/>
          </w:rPr>
          <w:alias w:val="Denominação do objeto licitado, conforme catálogo da BEC/SP"/>
          <w:tag w:val="Denominação do objeto licitado, conforme catálogo da BEC/SP"/>
          <w:id w:val="66386827"/>
          <w:placeholder>
            <w:docPart w:val="49A6D1A18BCB4CC682E9C6F1A1A632F9"/>
          </w:placeholder>
        </w:sdtPr>
        <w:sdtEndPr>
          <w:rPr>
            <w:rStyle w:val="PGE-Alteraesdestacadas"/>
          </w:rPr>
        </w:sdtEndPr>
        <w:sdtContent>
          <w:r w:rsidRPr="000C401F">
            <w:rPr>
              <w:rStyle w:val="PGE-Alteraesdestacadas"/>
            </w:rPr>
            <w:t xml:space="preserve">a </w:t>
          </w:r>
          <w:r w:rsidRPr="0071122B">
            <w:rPr>
              <w:rFonts w:ascii="Arial" w:hAnsi="Arial" w:cs="Arial"/>
              <w:b/>
              <w:bCs/>
              <w:snapToGrid w:val="0"/>
              <w:sz w:val="22"/>
              <w:szCs w:val="22"/>
              <w:u w:val="single"/>
            </w:rPr>
            <w:t xml:space="preserve">prestação de serviço remunerado </w:t>
          </w:r>
          <w:sdt>
            <w:sdtPr>
              <w:rPr>
                <w:rStyle w:val="PGE-Alteraesdestacadas"/>
              </w:rPr>
              <w:alias w:val="Denominação do objeto "/>
              <w:tag w:val="Denominação do objeto "/>
              <w:id w:val="579955564"/>
              <w:placeholder>
                <w:docPart w:val="64FC7436512C4F83A67F9D84CB54C87D"/>
              </w:placeholder>
            </w:sdtPr>
            <w:sdtEndPr>
              <w:rPr>
                <w:rStyle w:val="Fontepargpadro"/>
                <w:rFonts w:ascii="Times New Roman" w:hAnsi="Times New Roman" w:cs="Arial"/>
                <w:b w:val="0"/>
                <w:bCs/>
                <w:snapToGrid w:val="0"/>
                <w:color w:val="auto"/>
                <w:sz w:val="24"/>
                <w:szCs w:val="22"/>
                <w:u w:val="none"/>
              </w:rPr>
            </w:sdtEndPr>
            <w:sdtContent>
              <w:r>
                <w:rPr>
                  <w:rStyle w:val="PGE-Alteraesdestacadas"/>
                </w:rPr>
                <w:t>de transporte de passageiros não aberto ao público, para realização de viagens solicitadas pelo órgão contratante exclusivamente via aplicativo para smartphone e outras plataformas de comunicação em rede, conforme detalhamento e especificações constantes do termo de referência</w:t>
              </w:r>
            </w:sdtContent>
          </w:sdt>
          <w:r>
            <w:rPr>
              <w:rFonts w:cs="Arial"/>
              <w:bCs/>
              <w:snapToGrid w:val="0"/>
              <w:szCs w:val="22"/>
            </w:rPr>
            <w:t xml:space="preserve"> </w:t>
          </w:r>
        </w:sdtContent>
      </w:sdt>
      <w:r w:rsidRPr="00752C3E">
        <w:rPr>
          <w:rFonts w:ascii="Arial" w:hAnsi="Arial" w:cs="Arial"/>
          <w:sz w:val="22"/>
          <w:szCs w:val="22"/>
        </w:rPr>
        <w:t xml:space="preserve">que integra este Edital como </w:t>
      </w:r>
      <w:r w:rsidRPr="00752C3E">
        <w:rPr>
          <w:rFonts w:ascii="Arial" w:hAnsi="Arial" w:cs="Arial"/>
          <w:b/>
          <w:sz w:val="22"/>
          <w:szCs w:val="22"/>
        </w:rPr>
        <w:t>Anexo I</w:t>
      </w:r>
      <w:r w:rsidRPr="00752C3E">
        <w:rPr>
          <w:rFonts w:ascii="Arial" w:hAnsi="Arial" w:cs="Arial"/>
          <w:sz w:val="22"/>
          <w:szCs w:val="22"/>
        </w:rPr>
        <w:t>.</w:t>
      </w:r>
    </w:p>
    <w:p w14:paraId="4C8AB276" w14:textId="77777777" w:rsidR="00946F2B" w:rsidRPr="00752C3E" w:rsidRDefault="00946F2B" w:rsidP="00946F2B">
      <w:pPr>
        <w:autoSpaceDE w:val="0"/>
        <w:autoSpaceDN w:val="0"/>
        <w:adjustRightInd w:val="0"/>
        <w:spacing w:line="360" w:lineRule="auto"/>
        <w:jc w:val="both"/>
        <w:rPr>
          <w:rFonts w:ascii="Arial" w:hAnsi="Arial" w:cs="Arial"/>
          <w:sz w:val="22"/>
          <w:szCs w:val="22"/>
        </w:rPr>
      </w:pPr>
    </w:p>
    <w:p w14:paraId="7FED4655" w14:textId="77777777" w:rsidR="00946F2B" w:rsidRPr="00752C3E" w:rsidRDefault="00946F2B" w:rsidP="00946F2B">
      <w:pPr>
        <w:keepNext/>
        <w:widowControl w:val="0"/>
        <w:spacing w:line="360" w:lineRule="auto"/>
        <w:jc w:val="both"/>
        <w:outlineLvl w:val="0"/>
        <w:rPr>
          <w:rFonts w:ascii="Arial" w:hAnsi="Arial" w:cs="Arial"/>
          <w:sz w:val="22"/>
          <w:szCs w:val="22"/>
        </w:rPr>
      </w:pPr>
      <w:r w:rsidRPr="00752C3E">
        <w:rPr>
          <w:rFonts w:ascii="Arial" w:hAnsi="Arial" w:cs="Arial"/>
          <w:b/>
          <w:sz w:val="22"/>
          <w:szCs w:val="22"/>
        </w:rPr>
        <w:t>2. DA PARTICIPAÇÃO</w:t>
      </w:r>
      <w:r w:rsidRPr="00752C3E">
        <w:rPr>
          <w:rFonts w:ascii="Arial" w:hAnsi="Arial" w:cs="Arial"/>
          <w:sz w:val="22"/>
          <w:szCs w:val="22"/>
        </w:rPr>
        <w:t xml:space="preserve"> </w:t>
      </w:r>
    </w:p>
    <w:p w14:paraId="4CB0398B" w14:textId="77777777" w:rsidR="00946F2B" w:rsidRPr="00752C3E" w:rsidRDefault="00946F2B" w:rsidP="00946F2B">
      <w:pPr>
        <w:tabs>
          <w:tab w:val="left" w:pos="36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2.1. Poderão participar do certame todos os interessados em contratar com a Administração Estadual que estejam registrados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14:paraId="1F9C5D58" w14:textId="77777777" w:rsidR="00946F2B" w:rsidRPr="00752C3E" w:rsidRDefault="00946F2B" w:rsidP="00946F2B">
      <w:pPr>
        <w:tabs>
          <w:tab w:val="left" w:pos="360"/>
        </w:tabs>
        <w:autoSpaceDE w:val="0"/>
        <w:autoSpaceDN w:val="0"/>
        <w:adjustRightInd w:val="0"/>
        <w:spacing w:line="360" w:lineRule="auto"/>
        <w:ind w:left="709"/>
        <w:jc w:val="both"/>
        <w:rPr>
          <w:rFonts w:ascii="Arial" w:hAnsi="Arial" w:cs="Arial"/>
          <w:sz w:val="22"/>
          <w:szCs w:val="22"/>
        </w:rPr>
      </w:pPr>
      <w:r w:rsidRPr="00752C3E">
        <w:rPr>
          <w:rFonts w:ascii="Arial" w:hAnsi="Arial" w:cs="Arial"/>
          <w:sz w:val="22"/>
          <w:szCs w:val="22"/>
        </w:rPr>
        <w:t xml:space="preserve">2.1.1. </w:t>
      </w:r>
      <w:r w:rsidRPr="00752C3E">
        <w:rPr>
          <w:rFonts w:ascii="Arial" w:hAnsi="Arial" w:cs="Arial"/>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4CB5B642" w14:textId="77777777" w:rsidR="00946F2B" w:rsidRDefault="00946F2B" w:rsidP="00946F2B">
      <w:pPr>
        <w:tabs>
          <w:tab w:val="left" w:pos="360"/>
        </w:tabs>
        <w:autoSpaceDE w:val="0"/>
        <w:autoSpaceDN w:val="0"/>
        <w:adjustRightInd w:val="0"/>
        <w:spacing w:line="360" w:lineRule="auto"/>
        <w:ind w:left="709"/>
        <w:jc w:val="both"/>
        <w:rPr>
          <w:rFonts w:ascii="Arial" w:hAnsi="Arial" w:cs="Arial"/>
          <w:sz w:val="22"/>
          <w:szCs w:val="22"/>
        </w:rPr>
      </w:pPr>
      <w:r w:rsidRPr="00CF6822">
        <w:rPr>
          <w:rFonts w:ascii="Arial" w:hAnsi="Arial" w:cs="Arial"/>
          <w:sz w:val="22"/>
          <w:szCs w:val="22"/>
        </w:rPr>
        <w:t xml:space="preserve">2.1.2.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 </w:t>
      </w:r>
    </w:p>
    <w:p w14:paraId="721DF224" w14:textId="77777777" w:rsidR="00946F2B" w:rsidRDefault="00946F2B" w:rsidP="00946F2B">
      <w:pPr>
        <w:tabs>
          <w:tab w:val="left" w:pos="360"/>
        </w:tabs>
        <w:autoSpaceDE w:val="0"/>
        <w:autoSpaceDN w:val="0"/>
        <w:adjustRightInd w:val="0"/>
        <w:spacing w:line="360" w:lineRule="auto"/>
        <w:jc w:val="both"/>
        <w:rPr>
          <w:rFonts w:ascii="Arial" w:hAnsi="Arial" w:cs="Arial"/>
          <w:sz w:val="22"/>
        </w:rPr>
      </w:pPr>
      <w:r w:rsidRPr="00752C3E">
        <w:rPr>
          <w:rFonts w:ascii="Arial" w:hAnsi="Arial" w:cs="Arial"/>
          <w:sz w:val="22"/>
        </w:rPr>
        <w:t xml:space="preserve">2.2. </w:t>
      </w:r>
      <w:r w:rsidRPr="00E33F17">
        <w:rPr>
          <w:rFonts w:ascii="Arial" w:hAnsi="Arial" w:cs="Arial"/>
          <w:sz w:val="22"/>
        </w:rPr>
        <w:t>Não será admitida a participação, nest</w:t>
      </w:r>
      <w:r>
        <w:rPr>
          <w:rFonts w:ascii="Arial" w:hAnsi="Arial" w:cs="Arial"/>
          <w:sz w:val="22"/>
        </w:rPr>
        <w:t>e</w:t>
      </w:r>
      <w:r w:rsidRPr="00E33F17">
        <w:rPr>
          <w:rFonts w:ascii="Arial" w:hAnsi="Arial" w:cs="Arial"/>
          <w:sz w:val="22"/>
        </w:rPr>
        <w:t xml:space="preserve"> </w:t>
      </w:r>
      <w:r>
        <w:rPr>
          <w:rFonts w:ascii="Arial" w:hAnsi="Arial" w:cs="Arial"/>
          <w:sz w:val="22"/>
        </w:rPr>
        <w:t xml:space="preserve">certame </w:t>
      </w:r>
      <w:r w:rsidRPr="00E33F17">
        <w:rPr>
          <w:rFonts w:ascii="Arial" w:hAnsi="Arial" w:cs="Arial"/>
          <w:sz w:val="22"/>
        </w:rPr>
        <w:t>licita</w:t>
      </w:r>
      <w:r>
        <w:rPr>
          <w:rFonts w:ascii="Arial" w:hAnsi="Arial" w:cs="Arial"/>
          <w:sz w:val="22"/>
        </w:rPr>
        <w:t>tório</w:t>
      </w:r>
      <w:r w:rsidRPr="00E33F17">
        <w:rPr>
          <w:rFonts w:ascii="Arial" w:hAnsi="Arial" w:cs="Arial"/>
          <w:sz w:val="22"/>
        </w:rPr>
        <w:t xml:space="preserve">, de </w:t>
      </w:r>
      <w:r>
        <w:rPr>
          <w:rFonts w:ascii="Arial" w:hAnsi="Arial" w:cs="Arial"/>
          <w:sz w:val="22"/>
        </w:rPr>
        <w:t>pessoas físicas ou jurídicas</w:t>
      </w:r>
      <w:r w:rsidRPr="00E33F17">
        <w:rPr>
          <w:rFonts w:ascii="Arial" w:hAnsi="Arial" w:cs="Arial"/>
          <w:sz w:val="22"/>
        </w:rPr>
        <w:t>:</w:t>
      </w:r>
    </w:p>
    <w:p w14:paraId="01DF4C10" w14:textId="77777777" w:rsidR="00946F2B" w:rsidRPr="00752C3E" w:rsidRDefault="00946F2B" w:rsidP="00946F2B">
      <w:pPr>
        <w:tabs>
          <w:tab w:val="left" w:pos="360"/>
        </w:tabs>
        <w:autoSpaceDE w:val="0"/>
        <w:autoSpaceDN w:val="0"/>
        <w:adjustRightInd w:val="0"/>
        <w:spacing w:line="360" w:lineRule="auto"/>
        <w:ind w:left="709"/>
        <w:jc w:val="both"/>
        <w:rPr>
          <w:rFonts w:ascii="Arial" w:hAnsi="Arial" w:cs="Arial"/>
          <w:sz w:val="22"/>
          <w:szCs w:val="22"/>
        </w:rPr>
      </w:pPr>
      <w:r w:rsidRPr="00752C3E">
        <w:rPr>
          <w:rFonts w:ascii="Arial" w:hAnsi="Arial" w:cs="Arial"/>
          <w:sz w:val="22"/>
        </w:rPr>
        <w:t>2.2</w:t>
      </w:r>
      <w:r w:rsidRPr="00752C3E">
        <w:rPr>
          <w:rFonts w:ascii="Arial" w:hAnsi="Arial" w:cs="Arial"/>
          <w:sz w:val="22"/>
          <w:szCs w:val="22"/>
        </w:rPr>
        <w:t>.1. Que estejam com o direito de licitar e contratar temporariamente suspenso, ou que tenham sido impedid</w:t>
      </w:r>
      <w:r>
        <w:rPr>
          <w:rFonts w:ascii="Arial" w:hAnsi="Arial" w:cs="Arial"/>
          <w:sz w:val="22"/>
          <w:szCs w:val="22"/>
        </w:rPr>
        <w:t>a</w:t>
      </w:r>
      <w:r w:rsidRPr="00752C3E">
        <w:rPr>
          <w:rFonts w:ascii="Arial" w:hAnsi="Arial" w:cs="Arial"/>
          <w:sz w:val="22"/>
          <w:szCs w:val="22"/>
        </w:rPr>
        <w:t xml:space="preserve">s de licitar e contratar com a Administração Pública estadual, </w:t>
      </w:r>
      <w:r w:rsidRPr="00752C3E">
        <w:rPr>
          <w:rFonts w:ascii="Arial" w:hAnsi="Arial" w:cs="Arial"/>
          <w:sz w:val="22"/>
          <w:szCs w:val="22"/>
        </w:rPr>
        <w:lastRenderedPageBreak/>
        <w:t xml:space="preserve">direta e indireta, com base no artigo 87, inciso III, da Lei Federal nº 8.666/1993 e no artigo 7º da Lei Federal nº 10.520/2002; </w:t>
      </w:r>
    </w:p>
    <w:p w14:paraId="6E75B463" w14:textId="77777777" w:rsidR="00946F2B" w:rsidRPr="00752C3E" w:rsidRDefault="00946F2B" w:rsidP="00946F2B">
      <w:pPr>
        <w:tabs>
          <w:tab w:val="left" w:pos="360"/>
        </w:tabs>
        <w:autoSpaceDE w:val="0"/>
        <w:autoSpaceDN w:val="0"/>
        <w:adjustRightInd w:val="0"/>
        <w:spacing w:line="360" w:lineRule="auto"/>
        <w:ind w:left="709"/>
        <w:jc w:val="both"/>
        <w:rPr>
          <w:rFonts w:ascii="Arial" w:hAnsi="Arial" w:cs="Arial"/>
          <w:sz w:val="22"/>
          <w:szCs w:val="22"/>
        </w:rPr>
      </w:pPr>
      <w:r w:rsidRPr="00752C3E">
        <w:rPr>
          <w:rFonts w:ascii="Arial" w:hAnsi="Arial" w:cs="Arial"/>
          <w:sz w:val="22"/>
        </w:rPr>
        <w:t>2.2</w:t>
      </w:r>
      <w:r w:rsidRPr="00752C3E">
        <w:rPr>
          <w:rFonts w:ascii="Arial" w:hAnsi="Arial" w:cs="Arial"/>
          <w:sz w:val="22"/>
          <w:szCs w:val="22"/>
        </w:rPr>
        <w:t>.2. Q</w:t>
      </w:r>
      <w:r>
        <w:rPr>
          <w:rFonts w:ascii="Arial" w:hAnsi="Arial" w:cs="Arial"/>
          <w:sz w:val="22"/>
          <w:szCs w:val="22"/>
        </w:rPr>
        <w:t>ue tenham sido declarada</w:t>
      </w:r>
      <w:r w:rsidRPr="00752C3E">
        <w:rPr>
          <w:rFonts w:ascii="Arial" w:hAnsi="Arial" w:cs="Arial"/>
          <w:sz w:val="22"/>
          <w:szCs w:val="22"/>
        </w:rPr>
        <w:t>s inidône</w:t>
      </w:r>
      <w:r>
        <w:rPr>
          <w:rFonts w:ascii="Arial" w:hAnsi="Arial" w:cs="Arial"/>
          <w:sz w:val="22"/>
          <w:szCs w:val="22"/>
        </w:rPr>
        <w:t>a</w:t>
      </w:r>
      <w:r w:rsidRPr="00752C3E">
        <w:rPr>
          <w:rFonts w:ascii="Arial" w:hAnsi="Arial" w:cs="Arial"/>
          <w:sz w:val="22"/>
          <w:szCs w:val="22"/>
        </w:rPr>
        <w:t>s pela Administração Pública federal, estadual ou municipal, nos termos do artigo 87, inciso IV, da Lei Federal nº 8.666/1993;</w:t>
      </w:r>
    </w:p>
    <w:p w14:paraId="34962B1C" w14:textId="77777777" w:rsidR="00946F2B" w:rsidRPr="00752C3E" w:rsidRDefault="00946F2B" w:rsidP="00946F2B">
      <w:pPr>
        <w:tabs>
          <w:tab w:val="left" w:pos="360"/>
        </w:tabs>
        <w:autoSpaceDE w:val="0"/>
        <w:autoSpaceDN w:val="0"/>
        <w:adjustRightInd w:val="0"/>
        <w:spacing w:line="360" w:lineRule="auto"/>
        <w:ind w:left="709"/>
        <w:jc w:val="both"/>
        <w:rPr>
          <w:rFonts w:ascii="Arial" w:hAnsi="Arial" w:cs="Arial"/>
          <w:sz w:val="22"/>
          <w:szCs w:val="22"/>
        </w:rPr>
      </w:pPr>
      <w:r w:rsidRPr="00752C3E">
        <w:rPr>
          <w:rFonts w:ascii="Arial" w:hAnsi="Arial" w:cs="Arial"/>
          <w:sz w:val="22"/>
        </w:rPr>
        <w:t>2.2</w:t>
      </w:r>
      <w:r w:rsidRPr="00752C3E">
        <w:rPr>
          <w:rFonts w:ascii="Arial" w:hAnsi="Arial" w:cs="Arial"/>
          <w:sz w:val="22"/>
          <w:szCs w:val="22"/>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0000A65F" w14:textId="77777777" w:rsidR="00946F2B" w:rsidRPr="00752C3E" w:rsidRDefault="00946F2B" w:rsidP="00946F2B">
      <w:pPr>
        <w:tabs>
          <w:tab w:val="left" w:pos="360"/>
        </w:tabs>
        <w:autoSpaceDE w:val="0"/>
        <w:autoSpaceDN w:val="0"/>
        <w:adjustRightInd w:val="0"/>
        <w:spacing w:line="360" w:lineRule="auto"/>
        <w:ind w:left="709"/>
        <w:jc w:val="both"/>
        <w:rPr>
          <w:rFonts w:ascii="Arial" w:hAnsi="Arial" w:cs="Arial"/>
          <w:sz w:val="22"/>
          <w:szCs w:val="22"/>
        </w:rPr>
      </w:pPr>
      <w:r w:rsidRPr="00752C3E">
        <w:rPr>
          <w:rFonts w:ascii="Arial" w:hAnsi="Arial" w:cs="Arial"/>
          <w:sz w:val="22"/>
        </w:rPr>
        <w:t>2.2</w:t>
      </w:r>
      <w:r w:rsidRPr="00752C3E">
        <w:rPr>
          <w:rFonts w:ascii="Arial" w:hAnsi="Arial" w:cs="Arial"/>
          <w:sz w:val="22"/>
          <w:szCs w:val="22"/>
        </w:rPr>
        <w:t xml:space="preserve">.4. </w:t>
      </w:r>
      <w:r>
        <w:rPr>
          <w:rFonts w:ascii="Arial" w:hAnsi="Arial" w:cs="Arial"/>
          <w:sz w:val="22"/>
          <w:szCs w:val="22"/>
        </w:rPr>
        <w:t>Q</w:t>
      </w:r>
      <w:r w:rsidRPr="00752C3E">
        <w:rPr>
          <w:rFonts w:ascii="Arial" w:hAnsi="Arial" w:cs="Arial"/>
          <w:sz w:val="22"/>
          <w:szCs w:val="22"/>
        </w:rPr>
        <w:t xml:space="preserve">ue não tenham representação legal no Brasil com poderes expressos para receber citação e responder administrativamente ou judicialmente; </w:t>
      </w:r>
    </w:p>
    <w:p w14:paraId="33FB2BC8" w14:textId="77777777" w:rsidR="00946F2B" w:rsidRPr="00752C3E" w:rsidRDefault="00946F2B" w:rsidP="00946F2B">
      <w:pPr>
        <w:tabs>
          <w:tab w:val="left" w:pos="360"/>
        </w:tabs>
        <w:autoSpaceDE w:val="0"/>
        <w:autoSpaceDN w:val="0"/>
        <w:adjustRightInd w:val="0"/>
        <w:spacing w:line="360" w:lineRule="auto"/>
        <w:ind w:left="709"/>
        <w:jc w:val="both"/>
        <w:rPr>
          <w:rFonts w:ascii="Arial" w:hAnsi="Arial" w:cs="Arial"/>
          <w:sz w:val="22"/>
          <w:szCs w:val="22"/>
        </w:rPr>
      </w:pPr>
      <w:r w:rsidRPr="00752C3E">
        <w:rPr>
          <w:rFonts w:ascii="Arial" w:hAnsi="Arial" w:cs="Arial"/>
          <w:sz w:val="22"/>
        </w:rPr>
        <w:t>2.2</w:t>
      </w:r>
      <w:r w:rsidRPr="00752C3E">
        <w:rPr>
          <w:rFonts w:ascii="Arial" w:hAnsi="Arial" w:cs="Arial"/>
          <w:sz w:val="22"/>
          <w:szCs w:val="22"/>
        </w:rPr>
        <w:t>.5. Que estejam reunidas em consórcio ou sejam controladoras, coligadas ou subsidiárias entre si;</w:t>
      </w:r>
    </w:p>
    <w:p w14:paraId="45CB6402" w14:textId="77777777" w:rsidR="00946F2B" w:rsidRPr="00752C3E" w:rsidRDefault="00946F2B" w:rsidP="00946F2B">
      <w:pPr>
        <w:tabs>
          <w:tab w:val="left" w:pos="360"/>
        </w:tabs>
        <w:autoSpaceDE w:val="0"/>
        <w:autoSpaceDN w:val="0"/>
        <w:adjustRightInd w:val="0"/>
        <w:spacing w:line="360" w:lineRule="auto"/>
        <w:ind w:left="709"/>
        <w:jc w:val="both"/>
        <w:rPr>
          <w:rFonts w:ascii="Arial" w:hAnsi="Arial" w:cs="Arial"/>
          <w:sz w:val="22"/>
          <w:szCs w:val="22"/>
        </w:rPr>
      </w:pPr>
      <w:r w:rsidRPr="00752C3E">
        <w:rPr>
          <w:rFonts w:ascii="Arial" w:hAnsi="Arial" w:cs="Arial"/>
          <w:sz w:val="22"/>
        </w:rPr>
        <w:t>2.2</w:t>
      </w:r>
      <w:r w:rsidRPr="00752C3E">
        <w:rPr>
          <w:rFonts w:ascii="Arial" w:hAnsi="Arial" w:cs="Arial"/>
          <w:sz w:val="22"/>
          <w:szCs w:val="22"/>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26C88BE0" w14:textId="77777777" w:rsidR="00946F2B" w:rsidRPr="00752C3E" w:rsidRDefault="00946F2B" w:rsidP="00946F2B">
      <w:pPr>
        <w:tabs>
          <w:tab w:val="left" w:pos="360"/>
        </w:tabs>
        <w:autoSpaceDE w:val="0"/>
        <w:autoSpaceDN w:val="0"/>
        <w:adjustRightInd w:val="0"/>
        <w:spacing w:line="360" w:lineRule="auto"/>
        <w:ind w:left="709"/>
        <w:jc w:val="both"/>
        <w:rPr>
          <w:rFonts w:ascii="Arial" w:hAnsi="Arial" w:cs="Arial"/>
          <w:sz w:val="22"/>
          <w:szCs w:val="22"/>
        </w:rPr>
      </w:pPr>
      <w:r w:rsidRPr="00752C3E">
        <w:rPr>
          <w:rFonts w:ascii="Arial" w:hAnsi="Arial" w:cs="Arial"/>
          <w:sz w:val="22"/>
        </w:rPr>
        <w:t>2.2</w:t>
      </w:r>
      <w:r w:rsidRPr="00752C3E">
        <w:rPr>
          <w:rFonts w:ascii="Arial" w:hAnsi="Arial" w:cs="Arial"/>
          <w:sz w:val="22"/>
          <w:szCs w:val="22"/>
        </w:rPr>
        <w:t xml:space="preserve">.7. Que estejam proibidas de contratar com a Administração Pública em virtude </w:t>
      </w:r>
      <w:r>
        <w:rPr>
          <w:rFonts w:ascii="Arial" w:hAnsi="Arial" w:cs="Arial"/>
          <w:sz w:val="22"/>
          <w:szCs w:val="22"/>
        </w:rPr>
        <w:t xml:space="preserve">de </w:t>
      </w:r>
      <w:r w:rsidRPr="00752C3E">
        <w:rPr>
          <w:rFonts w:ascii="Arial" w:hAnsi="Arial" w:cs="Arial"/>
          <w:sz w:val="22"/>
          <w:szCs w:val="22"/>
        </w:rPr>
        <w:t>sanção restritiva de direito decorrente de infração administrativa ambiental, nos termos do art. 72, § 8°, inciso V, da Lei Federal n° 9.605/1998;</w:t>
      </w:r>
    </w:p>
    <w:p w14:paraId="76AAE078" w14:textId="77777777" w:rsidR="00946F2B" w:rsidRPr="00752C3E" w:rsidRDefault="00946F2B" w:rsidP="00946F2B">
      <w:pPr>
        <w:tabs>
          <w:tab w:val="left" w:pos="360"/>
        </w:tabs>
        <w:autoSpaceDE w:val="0"/>
        <w:autoSpaceDN w:val="0"/>
        <w:adjustRightInd w:val="0"/>
        <w:spacing w:line="360" w:lineRule="auto"/>
        <w:ind w:left="709"/>
        <w:jc w:val="both"/>
        <w:rPr>
          <w:rFonts w:ascii="Arial" w:hAnsi="Arial" w:cs="Arial"/>
          <w:sz w:val="22"/>
          <w:szCs w:val="22"/>
        </w:rPr>
      </w:pPr>
      <w:r w:rsidRPr="00752C3E">
        <w:rPr>
          <w:rFonts w:ascii="Arial" w:hAnsi="Arial" w:cs="Arial"/>
          <w:sz w:val="22"/>
        </w:rPr>
        <w:t>2.2</w:t>
      </w:r>
      <w:r w:rsidRPr="00752C3E">
        <w:rPr>
          <w:rFonts w:ascii="Arial" w:hAnsi="Arial" w:cs="Arial"/>
          <w:sz w:val="22"/>
          <w:szCs w:val="22"/>
        </w:rPr>
        <w:t>.8. Que tenham sido proibidas de contratar com o Poder Público em razão de condenação por ato de improbidade administrativa, nos termos do artigo 12 da Lei Federal nº 8.429/1992;</w:t>
      </w:r>
    </w:p>
    <w:p w14:paraId="14726278" w14:textId="77777777" w:rsidR="00946F2B" w:rsidRDefault="00946F2B" w:rsidP="00946F2B">
      <w:pPr>
        <w:tabs>
          <w:tab w:val="left" w:pos="360"/>
        </w:tabs>
        <w:autoSpaceDE w:val="0"/>
        <w:autoSpaceDN w:val="0"/>
        <w:adjustRightInd w:val="0"/>
        <w:spacing w:line="360" w:lineRule="auto"/>
        <w:ind w:left="709"/>
        <w:jc w:val="both"/>
        <w:rPr>
          <w:rFonts w:ascii="Arial" w:hAnsi="Arial" w:cs="Arial"/>
          <w:sz w:val="22"/>
          <w:szCs w:val="22"/>
        </w:rPr>
      </w:pPr>
      <w:r w:rsidRPr="00752C3E">
        <w:rPr>
          <w:rFonts w:ascii="Arial" w:hAnsi="Arial" w:cs="Arial"/>
          <w:sz w:val="22"/>
        </w:rPr>
        <w:t>2.2</w:t>
      </w:r>
      <w:r w:rsidRPr="00752C3E">
        <w:rPr>
          <w:rFonts w:ascii="Arial" w:hAnsi="Arial" w:cs="Arial"/>
          <w:sz w:val="22"/>
          <w:szCs w:val="22"/>
        </w:rPr>
        <w:t>.9. Que tenham sido declaradas inidôneas para contratar com a Administração Pública pelo Plenário do Tribunal de Contas do Estado de São Paulo, nos termos do artigo 108, da Lei Complementar Estadual nº 709/1993;</w:t>
      </w:r>
    </w:p>
    <w:p w14:paraId="03384746" w14:textId="77777777" w:rsidR="00946F2B" w:rsidRPr="00BB27A5" w:rsidRDefault="00946F2B" w:rsidP="00946F2B">
      <w:pPr>
        <w:tabs>
          <w:tab w:val="left" w:pos="360"/>
        </w:tabs>
        <w:autoSpaceDE w:val="0"/>
        <w:autoSpaceDN w:val="0"/>
        <w:adjustRightInd w:val="0"/>
        <w:spacing w:line="360" w:lineRule="auto"/>
        <w:ind w:left="709"/>
        <w:jc w:val="both"/>
        <w:rPr>
          <w:rFonts w:ascii="Arial" w:hAnsi="Arial" w:cs="Arial"/>
          <w:sz w:val="22"/>
          <w:szCs w:val="22"/>
        </w:rPr>
      </w:pPr>
      <w:r>
        <w:rPr>
          <w:rFonts w:ascii="Arial" w:hAnsi="Arial" w:cs="Arial"/>
          <w:sz w:val="22"/>
          <w:szCs w:val="22"/>
        </w:rPr>
        <w:t xml:space="preserve">2.2.10. </w:t>
      </w:r>
      <w:r w:rsidRPr="00752C3E">
        <w:rPr>
          <w:rFonts w:ascii="Arial" w:hAnsi="Arial" w:cs="Arial"/>
          <w:sz w:val="22"/>
          <w:szCs w:val="22"/>
        </w:rPr>
        <w:t xml:space="preserve">Que </w:t>
      </w:r>
      <w:r>
        <w:rPr>
          <w:rFonts w:ascii="Arial" w:hAnsi="Arial" w:cs="Arial"/>
          <w:sz w:val="22"/>
          <w:szCs w:val="22"/>
        </w:rPr>
        <w:t>tenham sido suspensas</w:t>
      </w:r>
      <w:r w:rsidRPr="00833926">
        <w:rPr>
          <w:rFonts w:ascii="Arial" w:hAnsi="Arial" w:cs="Arial"/>
          <w:sz w:val="22"/>
          <w:szCs w:val="22"/>
        </w:rPr>
        <w:t xml:space="preserve"> </w:t>
      </w:r>
      <w:r>
        <w:rPr>
          <w:rFonts w:ascii="Arial" w:hAnsi="Arial" w:cs="Arial"/>
          <w:sz w:val="22"/>
          <w:szCs w:val="22"/>
        </w:rPr>
        <w:t xml:space="preserve">temporariamente, impedidas ou declaradas inidôneas para licitar ou contratar </w:t>
      </w:r>
      <w:r w:rsidRPr="00752C3E">
        <w:rPr>
          <w:rFonts w:ascii="Arial" w:hAnsi="Arial" w:cs="Arial"/>
          <w:sz w:val="22"/>
          <w:szCs w:val="22"/>
        </w:rPr>
        <w:t>com a Administração Pública estadual, direta e indireta,</w:t>
      </w:r>
      <w:r>
        <w:rPr>
          <w:rFonts w:ascii="Arial" w:hAnsi="Arial" w:cs="Arial"/>
          <w:sz w:val="22"/>
          <w:szCs w:val="22"/>
        </w:rPr>
        <w:t xml:space="preserve"> </w:t>
      </w:r>
      <w:r w:rsidRPr="00BB27A5">
        <w:rPr>
          <w:rFonts w:ascii="Arial" w:hAnsi="Arial" w:cs="Arial"/>
          <w:sz w:val="22"/>
          <w:szCs w:val="22"/>
        </w:rPr>
        <w:t>por desobediência à Lei de Acesso à Informação, nos termos do artigo 33, incisos IV e V, da Lei Federal nº 12.527/2011 e do artigo 74, incisos IV e V, do Decreto Estadual nº 58.052/2012;</w:t>
      </w:r>
    </w:p>
    <w:p w14:paraId="21130C51" w14:textId="77777777" w:rsidR="00946F2B" w:rsidRPr="00752C3E" w:rsidRDefault="00946F2B" w:rsidP="00946F2B">
      <w:pPr>
        <w:tabs>
          <w:tab w:val="left" w:pos="36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 xml:space="preserve">2.3. A participação no certame está condicionada, ainda, a que o interessado declare, ao acessar o ambiente eletrônico de contratações do Sistema BEC/SP, mediante assinalação nos campos próprios, que inexiste qualquer fato impeditivo de sua participação no certame ou </w:t>
      </w:r>
      <w:r w:rsidRPr="00752C3E">
        <w:rPr>
          <w:rFonts w:ascii="Arial" w:hAnsi="Arial" w:cs="Arial"/>
          <w:sz w:val="22"/>
          <w:szCs w:val="22"/>
        </w:rPr>
        <w:lastRenderedPageBreak/>
        <w:t>de sua contratação, bem como que conhece e aceita os regulamentos do Sistema BEC/SP, relativos a Dispensa de Licitação, Convite e Pregão Eletrônico.</w:t>
      </w:r>
    </w:p>
    <w:p w14:paraId="72CC48A1" w14:textId="77777777" w:rsidR="00946F2B" w:rsidRPr="00752C3E" w:rsidRDefault="00946F2B" w:rsidP="00946F2B">
      <w:pPr>
        <w:tabs>
          <w:tab w:val="left" w:pos="36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 xml:space="preserve">2.4.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8" w:history="1">
        <w:r w:rsidRPr="00752C3E">
          <w:rPr>
            <w:rStyle w:val="Hyperlink"/>
            <w:rFonts w:ascii="Arial" w:hAnsi="Arial" w:cs="Arial"/>
            <w:sz w:val="22"/>
            <w:szCs w:val="22"/>
          </w:rPr>
          <w:t>www.bec.sp.gov.br</w:t>
        </w:r>
      </w:hyperlink>
      <w:r w:rsidRPr="00752C3E">
        <w:rPr>
          <w:rFonts w:ascii="Arial" w:hAnsi="Arial" w:cs="Arial"/>
          <w:sz w:val="22"/>
          <w:szCs w:val="22"/>
        </w:rPr>
        <w:t xml:space="preserve"> (opção “CAUFESP”), conforme Resolução CC-27, de 25 de maio de 2006.</w:t>
      </w:r>
    </w:p>
    <w:p w14:paraId="220B4B17" w14:textId="77777777" w:rsidR="00946F2B" w:rsidRPr="00752C3E" w:rsidRDefault="00946F2B" w:rsidP="00946F2B">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2.5. Cada representante credenciado poderá representar apenas uma licitante em cada pregão eletrônico.</w:t>
      </w:r>
    </w:p>
    <w:p w14:paraId="264C7BE9" w14:textId="77777777" w:rsidR="00946F2B" w:rsidRDefault="00946F2B" w:rsidP="00946F2B">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 xml:space="preserve">2.6. O envio da proposta vinculará a licitante ao cumprimento de todas as condições e </w:t>
      </w:r>
      <w:r>
        <w:rPr>
          <w:rFonts w:ascii="Arial" w:hAnsi="Arial" w:cs="Arial"/>
          <w:sz w:val="22"/>
          <w:szCs w:val="22"/>
        </w:rPr>
        <w:t>obrigações inerentes ao certame.</w:t>
      </w:r>
    </w:p>
    <w:p w14:paraId="5F3A6938" w14:textId="77777777" w:rsidR="00946F2B" w:rsidRPr="00752C3E" w:rsidRDefault="00946F2B" w:rsidP="00946F2B">
      <w:pPr>
        <w:shd w:val="clear" w:color="auto" w:fill="FFFFFF"/>
        <w:spacing w:line="360" w:lineRule="auto"/>
        <w:jc w:val="both"/>
        <w:rPr>
          <w:rFonts w:ascii="Arial" w:hAnsi="Arial" w:cs="Arial"/>
          <w:sz w:val="22"/>
          <w:szCs w:val="22"/>
        </w:rPr>
      </w:pPr>
      <w:r w:rsidRPr="008654C8">
        <w:rPr>
          <w:rFonts w:ascii="Arial" w:hAnsi="Arial" w:cs="Arial"/>
          <w:sz w:val="22"/>
          <w:szCs w:val="22"/>
        </w:rPr>
        <w:t>2.7. Para o exercício do direito de preferência de que trata o item 5.6, bem como para a fruição do benefício de habilitação com irregularidade fiscal e trabalhista previsto na alínea “f” do item 5.9, a condição de microempresa, de empresa de pequeno porte ou de cooperativa que preencha as condições estabelecidas no art. 34, da Lei Federal nº 11.488/2007, deverá constar do registro da licitante junto ao CAUFESP, sem prejuízo do disposto nos itens 4.1.4.3 a 4.1.4.5 deste Edital.</w:t>
      </w:r>
    </w:p>
    <w:p w14:paraId="5EE35F6F" w14:textId="77777777" w:rsidR="00946F2B" w:rsidRPr="00752C3E" w:rsidRDefault="00946F2B" w:rsidP="00946F2B">
      <w:pPr>
        <w:spacing w:line="276" w:lineRule="auto"/>
        <w:jc w:val="both"/>
        <w:rPr>
          <w:rFonts w:ascii="Arial" w:hAnsi="Arial" w:cs="Arial"/>
          <w:b/>
          <w:sz w:val="22"/>
          <w:szCs w:val="22"/>
        </w:rPr>
      </w:pPr>
    </w:p>
    <w:p w14:paraId="53D11A36" w14:textId="77777777" w:rsidR="00946F2B" w:rsidRPr="00752C3E" w:rsidRDefault="00946F2B" w:rsidP="00946F2B">
      <w:pPr>
        <w:keepNext/>
        <w:widowControl w:val="0"/>
        <w:tabs>
          <w:tab w:val="left" w:pos="0"/>
        </w:tabs>
        <w:spacing w:line="360" w:lineRule="auto"/>
        <w:jc w:val="both"/>
        <w:outlineLvl w:val="0"/>
        <w:rPr>
          <w:rFonts w:ascii="Arial" w:hAnsi="Arial" w:cs="Arial"/>
          <w:b/>
          <w:sz w:val="22"/>
          <w:szCs w:val="22"/>
        </w:rPr>
      </w:pPr>
      <w:r w:rsidRPr="00752C3E">
        <w:rPr>
          <w:rFonts w:ascii="Arial" w:hAnsi="Arial" w:cs="Arial"/>
          <w:b/>
          <w:sz w:val="22"/>
          <w:szCs w:val="22"/>
        </w:rPr>
        <w:t xml:space="preserve">3. </w:t>
      </w:r>
      <w:r w:rsidRPr="00752C3E">
        <w:rPr>
          <w:rFonts w:ascii="Arial" w:hAnsi="Arial" w:cs="Arial"/>
          <w:b/>
          <w:sz w:val="22"/>
          <w:szCs w:val="22"/>
        </w:rPr>
        <w:tab/>
        <w:t>DAS PROPOSTAS</w:t>
      </w:r>
    </w:p>
    <w:p w14:paraId="17E7713F" w14:textId="77777777" w:rsidR="00946F2B" w:rsidRPr="00752C3E" w:rsidRDefault="00946F2B" w:rsidP="00946F2B">
      <w:pPr>
        <w:tabs>
          <w:tab w:val="left" w:pos="0"/>
        </w:tabs>
        <w:spacing w:line="360" w:lineRule="auto"/>
        <w:jc w:val="both"/>
        <w:rPr>
          <w:rFonts w:ascii="Arial" w:hAnsi="Arial" w:cs="Arial"/>
          <w:sz w:val="22"/>
          <w:szCs w:val="22"/>
        </w:rPr>
      </w:pPr>
      <w:r w:rsidRPr="00752C3E">
        <w:rPr>
          <w:rFonts w:ascii="Arial" w:hAnsi="Arial" w:cs="Arial"/>
          <w:sz w:val="22"/>
          <w:szCs w:val="22"/>
        </w:rPr>
        <w:t>3.1. 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24F03962" w14:textId="4ECEB7DF" w:rsidR="00946F2B" w:rsidRPr="00752C3E" w:rsidRDefault="00946F2B" w:rsidP="00946F2B">
      <w:pPr>
        <w:tabs>
          <w:tab w:val="left" w:pos="0"/>
        </w:tabs>
        <w:spacing w:line="360" w:lineRule="auto"/>
        <w:jc w:val="both"/>
        <w:rPr>
          <w:rFonts w:ascii="Arial" w:hAnsi="Arial" w:cs="Arial"/>
          <w:sz w:val="22"/>
          <w:szCs w:val="22"/>
        </w:rPr>
      </w:pPr>
      <w:r w:rsidRPr="00752C3E">
        <w:rPr>
          <w:rFonts w:ascii="Arial" w:hAnsi="Arial" w:cs="Arial"/>
          <w:sz w:val="22"/>
          <w:szCs w:val="22"/>
        </w:rPr>
        <w:t>3.2.</w:t>
      </w:r>
      <w:r w:rsidRPr="00752C3E">
        <w:rPr>
          <w:rFonts w:ascii="Arial" w:hAnsi="Arial" w:cs="Arial"/>
          <w:b/>
          <w:sz w:val="22"/>
          <w:szCs w:val="22"/>
        </w:rPr>
        <w:t xml:space="preserve"> </w:t>
      </w:r>
      <w:r w:rsidRPr="00752C3E">
        <w:rPr>
          <w:rFonts w:ascii="Arial" w:hAnsi="Arial" w:cs="Arial"/>
          <w:sz w:val="22"/>
          <w:szCs w:val="22"/>
        </w:rPr>
        <w:t xml:space="preserve">Os preços </w:t>
      </w:r>
      <w:sdt>
        <w:sdtPr>
          <w:rPr>
            <w:rStyle w:val="PGE-Alteraesdestacadas"/>
          </w:rPr>
          <w:id w:val="1116718918"/>
          <w:placeholder>
            <w:docPart w:val="A09562FCA1BA473F8A414B0A5CF3A646"/>
          </w:placeholder>
        </w:sdtPr>
        <w:sdtEndPr>
          <w:rPr>
            <w:rStyle w:val="PGE-Alteraesdestacadas"/>
          </w:rPr>
        </w:sdtEndPr>
        <w:sdtContent>
          <w:r w:rsidRPr="00144C05">
            <w:rPr>
              <w:rStyle w:val="PGE-Alteraesdestacadas"/>
            </w:rPr>
            <w:t>unitários e</w:t>
          </w:r>
        </w:sdtContent>
      </w:sdt>
      <w:r w:rsidRPr="00144C05">
        <w:rPr>
          <w:rStyle w:val="PGE-Alteraesdestacadas"/>
        </w:rPr>
        <w:t xml:space="preserve"> </w:t>
      </w:r>
      <w:r w:rsidR="00413EC8" w:rsidRPr="00144C05">
        <w:rPr>
          <w:rStyle w:val="PGE-Alteraesdestacadas"/>
        </w:rPr>
        <w:t>total</w:t>
      </w:r>
      <w:r w:rsidR="00413EC8">
        <w:rPr>
          <w:rStyle w:val="PGE-Alteraesdestacadas"/>
        </w:rPr>
        <w:t xml:space="preserve"> </w:t>
      </w:r>
      <w:r w:rsidR="00413EC8" w:rsidRPr="00752C3E">
        <w:rPr>
          <w:rFonts w:ascii="Arial" w:hAnsi="Arial" w:cs="Arial"/>
          <w:sz w:val="22"/>
          <w:szCs w:val="22"/>
        </w:rPr>
        <w:t>para</w:t>
      </w:r>
      <w:r w:rsidRPr="00752C3E">
        <w:rPr>
          <w:rFonts w:ascii="Arial" w:hAnsi="Arial" w:cs="Arial"/>
          <w:sz w:val="22"/>
          <w:szCs w:val="22"/>
        </w:rPr>
        <w:t xml:space="preserve"> a prestação dos serviços serão ofertados no formulário eletrônico próprio, em moeda corrente nacional, em algarismos, apurados nos termos do item 3.3, sem inclusão de qualquer encargo financeiro ou previsão inflacionária.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w:t>
      </w:r>
    </w:p>
    <w:p w14:paraId="2ED6209F" w14:textId="77777777" w:rsidR="00946F2B" w:rsidRPr="00752C3E" w:rsidRDefault="00946F2B" w:rsidP="00946F2B">
      <w:pPr>
        <w:spacing w:line="360" w:lineRule="auto"/>
        <w:ind w:left="426"/>
        <w:jc w:val="both"/>
        <w:rPr>
          <w:rFonts w:ascii="Arial" w:hAnsi="Arial" w:cs="Arial"/>
          <w:sz w:val="22"/>
          <w:szCs w:val="22"/>
        </w:rPr>
      </w:pPr>
      <w:r w:rsidRPr="00752C3E">
        <w:rPr>
          <w:rFonts w:ascii="Arial" w:hAnsi="Arial" w:cs="Arial"/>
          <w:sz w:val="22"/>
          <w:szCs w:val="22"/>
        </w:rPr>
        <w:t>3.2.1. As propostas não poderão impor condições e deverão limitar-se ao objeto desta licitação, sendo desconsideradas quaisquer alternativas de preço ou qualquer outra condição não prevista no Edital e seus anexos.</w:t>
      </w:r>
    </w:p>
    <w:p w14:paraId="67AE3A31" w14:textId="77777777" w:rsidR="00946F2B" w:rsidRPr="00D309DA" w:rsidRDefault="00946F2B" w:rsidP="00946F2B">
      <w:pPr>
        <w:spacing w:line="360" w:lineRule="auto"/>
        <w:ind w:left="426"/>
        <w:jc w:val="both"/>
        <w:rPr>
          <w:rFonts w:ascii="Arial" w:hAnsi="Arial" w:cs="Arial"/>
          <w:sz w:val="22"/>
          <w:szCs w:val="22"/>
        </w:rPr>
      </w:pPr>
      <w:r w:rsidRPr="00752C3E">
        <w:rPr>
          <w:rFonts w:ascii="Arial" w:hAnsi="Arial" w:cs="Arial"/>
          <w:sz w:val="22"/>
          <w:szCs w:val="22"/>
        </w:rPr>
        <w:lastRenderedPageBreak/>
        <w:t xml:space="preserve">3.2.2. </w:t>
      </w:r>
      <w:r>
        <w:rPr>
          <w:rFonts w:ascii="Arial" w:hAnsi="Arial" w:cs="Arial"/>
          <w:sz w:val="22"/>
          <w:szCs w:val="22"/>
        </w:rPr>
        <w:t>O licitante</w:t>
      </w:r>
      <w:r w:rsidRPr="00752C3E">
        <w:rPr>
          <w:rFonts w:ascii="Arial" w:hAnsi="Arial" w:cs="Arial"/>
          <w:sz w:val="22"/>
          <w:szCs w:val="22"/>
        </w:rPr>
        <w:t xml:space="preserve"> deverá arcar com o ônus decorrente de eventual equívoco no dimensionamento de sua proposta, inclusive quanto aos custos variáveis decorrentes de fatores futuros, mas que sejam previsíveis em seu ramo de atividade, tais como aumentos de custo de mão-de-obra decorrentes de negociação coletiva ou de dissídio coletivo de </w:t>
      </w:r>
      <w:r w:rsidRPr="00D309DA">
        <w:rPr>
          <w:rFonts w:ascii="Arial" w:hAnsi="Arial" w:cs="Arial"/>
          <w:sz w:val="22"/>
          <w:szCs w:val="22"/>
        </w:rPr>
        <w:t>trabalho.</w:t>
      </w:r>
    </w:p>
    <w:p w14:paraId="21FB601D" w14:textId="77777777" w:rsidR="00946F2B" w:rsidRPr="00752C3E" w:rsidRDefault="00946F2B" w:rsidP="00946F2B">
      <w:pPr>
        <w:spacing w:line="360" w:lineRule="auto"/>
        <w:ind w:left="426"/>
        <w:jc w:val="both"/>
        <w:rPr>
          <w:rFonts w:ascii="Arial" w:hAnsi="Arial" w:cs="Arial"/>
          <w:sz w:val="22"/>
          <w:szCs w:val="22"/>
        </w:rPr>
      </w:pPr>
      <w:r w:rsidRPr="00D309DA">
        <w:rPr>
          <w:rFonts w:ascii="Arial" w:hAnsi="Arial" w:cs="Arial"/>
          <w:sz w:val="22"/>
          <w:szCs w:val="22"/>
        </w:rPr>
        <w:t xml:space="preserve">3.2.3. As microempresas e empresas de pequeno porte impedidas </w:t>
      </w:r>
      <w:r w:rsidRPr="00752C3E">
        <w:rPr>
          <w:rFonts w:ascii="Arial" w:hAnsi="Arial" w:cs="Arial"/>
          <w:sz w:val="22"/>
          <w:szCs w:val="22"/>
        </w:rPr>
        <w:t>de optar pelo Simples Nacional, ante as vedações previstas na Lei Complementar Federal</w:t>
      </w:r>
      <w:r>
        <w:rPr>
          <w:rFonts w:ascii="Arial" w:hAnsi="Arial" w:cs="Arial"/>
          <w:sz w:val="22"/>
          <w:szCs w:val="22"/>
        </w:rPr>
        <w:t xml:space="preserve"> nº </w:t>
      </w:r>
      <w:r w:rsidRPr="00752C3E">
        <w:rPr>
          <w:rFonts w:ascii="Arial" w:hAnsi="Arial" w:cs="Arial"/>
          <w:sz w:val="22"/>
          <w:szCs w:val="22"/>
        </w:rPr>
        <w:t xml:space="preserve">123/2006, não poderão aplicar os benefícios decorrentes desse regime tributário diferenciado em sua proposta, devendo elaborá-la de acordo com as normas aplicáveis às demais pessoas jurídicas, sob pena de </w:t>
      </w:r>
      <w:r>
        <w:rPr>
          <w:rFonts w:ascii="Arial" w:hAnsi="Arial" w:cs="Arial"/>
          <w:sz w:val="22"/>
          <w:szCs w:val="22"/>
        </w:rPr>
        <w:t>não aceitação dos preços ofertados pelo Pregoeiro</w:t>
      </w:r>
      <w:r w:rsidRPr="00752C3E">
        <w:rPr>
          <w:rFonts w:ascii="Arial" w:hAnsi="Arial" w:cs="Arial"/>
          <w:sz w:val="22"/>
          <w:szCs w:val="22"/>
        </w:rPr>
        <w:t>.</w:t>
      </w:r>
    </w:p>
    <w:p w14:paraId="43A30B1B" w14:textId="77777777" w:rsidR="00946F2B" w:rsidRPr="00752C3E" w:rsidRDefault="00946F2B" w:rsidP="00946F2B">
      <w:pPr>
        <w:spacing w:line="360" w:lineRule="auto"/>
        <w:ind w:left="993"/>
        <w:jc w:val="both"/>
        <w:rPr>
          <w:rFonts w:ascii="Arial" w:hAnsi="Arial" w:cs="Arial"/>
          <w:sz w:val="22"/>
          <w:szCs w:val="22"/>
        </w:rPr>
      </w:pPr>
      <w:r w:rsidRPr="00752C3E">
        <w:rPr>
          <w:rFonts w:ascii="Arial" w:hAnsi="Arial" w:cs="Arial"/>
          <w:sz w:val="22"/>
          <w:szCs w:val="22"/>
        </w:rPr>
        <w:t xml:space="preserve">3.2.3.1. Caso venha a ser contratada, a microempresa ou empresa de pequeno porte na situação descrita no item 3.2.3 deverá requerer ao órgão fazendário competente a sua exclusão do Simples Nacional até o último dia útil do mês subsequente àquele em que celebrado o contrato, nos termos do artigo 30, </w:t>
      </w:r>
      <w:r w:rsidRPr="00353245">
        <w:rPr>
          <w:rFonts w:ascii="Arial" w:hAnsi="Arial" w:cs="Arial"/>
          <w:i/>
          <w:sz w:val="22"/>
          <w:szCs w:val="22"/>
        </w:rPr>
        <w:t>caput</w:t>
      </w:r>
      <w:r w:rsidRPr="00752C3E">
        <w:rPr>
          <w:rFonts w:ascii="Arial" w:hAnsi="Arial" w:cs="Arial"/>
          <w:sz w:val="22"/>
          <w:szCs w:val="22"/>
        </w:rPr>
        <w:t>, inciso II, e §1º, inciso II, da Lei Complementar Federal nº 123/2006</w:t>
      </w:r>
      <w:r>
        <w:rPr>
          <w:rFonts w:ascii="Arial" w:hAnsi="Arial" w:cs="Arial"/>
          <w:sz w:val="22"/>
          <w:szCs w:val="22"/>
        </w:rPr>
        <w:t>, apresentando à Administração a comprovação da exclusão ou o seu respectivo protocolo</w:t>
      </w:r>
      <w:r w:rsidRPr="00752C3E">
        <w:rPr>
          <w:rFonts w:ascii="Arial" w:hAnsi="Arial" w:cs="Arial"/>
          <w:sz w:val="22"/>
          <w:szCs w:val="22"/>
        </w:rPr>
        <w:t xml:space="preserve">. </w:t>
      </w:r>
    </w:p>
    <w:p w14:paraId="60EDEB17" w14:textId="77777777" w:rsidR="00946F2B" w:rsidRPr="00752C3E" w:rsidRDefault="00946F2B" w:rsidP="00946F2B">
      <w:pPr>
        <w:spacing w:line="360" w:lineRule="auto"/>
        <w:ind w:left="993"/>
        <w:jc w:val="both"/>
        <w:rPr>
          <w:rFonts w:ascii="Arial" w:hAnsi="Arial" w:cs="Arial"/>
          <w:sz w:val="22"/>
          <w:szCs w:val="22"/>
        </w:rPr>
      </w:pPr>
      <w:r w:rsidRPr="00752C3E">
        <w:rPr>
          <w:rFonts w:ascii="Arial" w:hAnsi="Arial" w:cs="Arial"/>
          <w:sz w:val="22"/>
          <w:szCs w:val="22"/>
        </w:rPr>
        <w:t xml:space="preserve">3.2.3.2. Se a contratada não realizar espontaneamente o requerimento de que trata o item 3.2.3.1, caberá ao ente público contratante comunicar o fato ao órgão fazendário competente, solicitando que a empresa seja excluída de ofício do Simples Nacional, nos termos do artigo 29, inciso I, da Lei Complementar Federal nº 123/2006. </w:t>
      </w:r>
    </w:p>
    <w:p w14:paraId="2260BADB" w14:textId="24364C43" w:rsidR="00946F2B" w:rsidRPr="00752C3E" w:rsidRDefault="00946F2B" w:rsidP="00946F2B">
      <w:pPr>
        <w:tabs>
          <w:tab w:val="left" w:pos="0"/>
        </w:tabs>
        <w:spacing w:line="360" w:lineRule="auto"/>
        <w:jc w:val="both"/>
        <w:rPr>
          <w:rFonts w:ascii="Arial" w:hAnsi="Arial" w:cs="Arial"/>
          <w:i/>
          <w:sz w:val="22"/>
          <w:szCs w:val="22"/>
        </w:rPr>
      </w:pPr>
      <w:r w:rsidRPr="00752C3E">
        <w:rPr>
          <w:rFonts w:ascii="Arial" w:hAnsi="Arial" w:cs="Arial"/>
          <w:sz w:val="22"/>
          <w:szCs w:val="22"/>
        </w:rPr>
        <w:t xml:space="preserve">3.3. A proposta de preço deverá ser orçada em valores </w:t>
      </w:r>
      <w:r w:rsidRPr="000C401F">
        <w:rPr>
          <w:rFonts w:ascii="Arial" w:hAnsi="Arial" w:cs="Arial"/>
          <w:sz w:val="22"/>
          <w:szCs w:val="22"/>
        </w:rPr>
        <w:t xml:space="preserve">vigentes </w:t>
      </w:r>
      <w:sdt>
        <w:sdtPr>
          <w:rPr>
            <w:rStyle w:val="PGE-Alteraesdestacadas"/>
          </w:rPr>
          <w:alias w:val="Data de referência dos preços"/>
          <w:tag w:val="Data de referência dos preços"/>
          <w:id w:val="958913640"/>
          <w:placeholder>
            <w:docPart w:val="A09562FCA1BA473F8A414B0A5CF3A646"/>
          </w:placeholder>
        </w:sdtPr>
        <w:sdtEndPr>
          <w:rPr>
            <w:rStyle w:val="PGE-Alteraesdestacadas"/>
          </w:rPr>
        </w:sdtEndPr>
        <w:sdtContent>
          <w:r w:rsidRPr="000C401F">
            <w:rPr>
              <w:rStyle w:val="PGE-Alteraesdestacadas"/>
            </w:rPr>
            <w:t>na data da apresentação da proposta, que será considerada a data de referência de</w:t>
          </w:r>
        </w:sdtContent>
      </w:sdt>
      <w:r w:rsidRPr="000C401F">
        <w:rPr>
          <w:rStyle w:val="PGE-Alteraesdestacadas"/>
        </w:rPr>
        <w:t xml:space="preserve"> </w:t>
      </w:r>
      <w:r w:rsidR="00413EC8" w:rsidRPr="000C401F">
        <w:rPr>
          <w:rStyle w:val="PGE-Alteraesdestacadas"/>
        </w:rPr>
        <w:t>preços.</w:t>
      </w:r>
      <w:r w:rsidRPr="00752C3E">
        <w:rPr>
          <w:rFonts w:ascii="Arial" w:hAnsi="Arial" w:cs="Arial"/>
          <w:sz w:val="22"/>
          <w:szCs w:val="22"/>
        </w:rPr>
        <w:t xml:space="preserve"> </w:t>
      </w:r>
    </w:p>
    <w:p w14:paraId="73ED33CE" w14:textId="77777777" w:rsidR="00946F2B" w:rsidRPr="00752C3E" w:rsidRDefault="00946F2B" w:rsidP="00946F2B">
      <w:pPr>
        <w:tabs>
          <w:tab w:val="left" w:pos="0"/>
        </w:tabs>
        <w:spacing w:line="360" w:lineRule="auto"/>
        <w:jc w:val="both"/>
        <w:rPr>
          <w:rFonts w:ascii="Arial" w:hAnsi="Arial" w:cs="Arial"/>
          <w:i/>
          <w:sz w:val="22"/>
          <w:szCs w:val="22"/>
        </w:rPr>
      </w:pPr>
      <w:r w:rsidRPr="00752C3E">
        <w:rPr>
          <w:rFonts w:ascii="Arial" w:hAnsi="Arial" w:cs="Arial"/>
          <w:sz w:val="22"/>
          <w:szCs w:val="22"/>
        </w:rPr>
        <w:t xml:space="preserve">3.4. </w:t>
      </w:r>
      <w:r w:rsidRPr="00C42C54">
        <w:rPr>
          <w:rFonts w:ascii="Arial" w:hAnsi="Arial" w:cs="Arial"/>
          <w:sz w:val="22"/>
          <w:szCs w:val="22"/>
        </w:rPr>
        <w:t xml:space="preserve">Na ausência de indicação expressa em sentido contrário no </w:t>
      </w:r>
      <w:r w:rsidRPr="00C42C54">
        <w:rPr>
          <w:rFonts w:ascii="Arial" w:hAnsi="Arial" w:cs="Arial"/>
          <w:b/>
          <w:sz w:val="22"/>
          <w:szCs w:val="22"/>
        </w:rPr>
        <w:t>Anexo II</w:t>
      </w:r>
      <w:r w:rsidRPr="00C42C54">
        <w:rPr>
          <w:rFonts w:ascii="Arial" w:hAnsi="Arial" w:cs="Arial"/>
          <w:sz w:val="22"/>
          <w:szCs w:val="22"/>
        </w:rPr>
        <w:t>, o prazo de validade da proposta será de 60 (sessenta) dias contados a partir da data de sua apresentação.</w:t>
      </w:r>
    </w:p>
    <w:p w14:paraId="6DE95447" w14:textId="77777777" w:rsidR="00946F2B" w:rsidRPr="00752C3E" w:rsidRDefault="00946F2B" w:rsidP="00946F2B">
      <w:pPr>
        <w:tabs>
          <w:tab w:val="left" w:pos="0"/>
        </w:tabs>
        <w:autoSpaceDE w:val="0"/>
        <w:autoSpaceDN w:val="0"/>
        <w:adjustRightInd w:val="0"/>
        <w:spacing w:line="360" w:lineRule="auto"/>
        <w:jc w:val="both"/>
        <w:rPr>
          <w:rFonts w:ascii="Arial" w:hAnsi="Arial" w:cs="Arial"/>
          <w:sz w:val="22"/>
          <w:szCs w:val="22"/>
        </w:rPr>
      </w:pPr>
    </w:p>
    <w:p w14:paraId="2B531E1B" w14:textId="77777777" w:rsidR="00946F2B" w:rsidRPr="00752C3E" w:rsidRDefault="00946F2B" w:rsidP="00946F2B">
      <w:pPr>
        <w:keepNext/>
        <w:widowControl w:val="0"/>
        <w:tabs>
          <w:tab w:val="left" w:pos="0"/>
        </w:tabs>
        <w:spacing w:line="360" w:lineRule="auto"/>
        <w:jc w:val="both"/>
        <w:outlineLvl w:val="0"/>
        <w:rPr>
          <w:rFonts w:ascii="Arial" w:hAnsi="Arial" w:cs="Arial"/>
          <w:b/>
          <w:sz w:val="22"/>
          <w:szCs w:val="22"/>
        </w:rPr>
      </w:pPr>
      <w:r w:rsidRPr="00752C3E">
        <w:rPr>
          <w:rFonts w:ascii="Arial" w:hAnsi="Arial" w:cs="Arial"/>
          <w:b/>
          <w:sz w:val="22"/>
          <w:szCs w:val="22"/>
        </w:rPr>
        <w:t>4. DA HABILITAÇÃO</w:t>
      </w:r>
    </w:p>
    <w:p w14:paraId="2EB6C475" w14:textId="77777777" w:rsidR="00946F2B" w:rsidRPr="00752C3E" w:rsidRDefault="00946F2B" w:rsidP="00946F2B">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 xml:space="preserve">4.1.  </w:t>
      </w:r>
      <w:r w:rsidRPr="00752C3E">
        <w:rPr>
          <w:rFonts w:ascii="Arial" w:hAnsi="Arial" w:cs="Arial"/>
          <w:sz w:val="22"/>
          <w:szCs w:val="22"/>
        </w:rPr>
        <w:tab/>
        <w:t>O julgamento da habilitação se processará mediante o exame dos documentos a seguir relacionados, os quais dizem respeito a:</w:t>
      </w:r>
    </w:p>
    <w:p w14:paraId="349B7D65" w14:textId="77777777" w:rsidR="00946F2B" w:rsidRPr="00752C3E" w:rsidRDefault="00946F2B" w:rsidP="00946F2B">
      <w:pPr>
        <w:tabs>
          <w:tab w:val="left" w:pos="0"/>
        </w:tabs>
        <w:autoSpaceDE w:val="0"/>
        <w:autoSpaceDN w:val="0"/>
        <w:adjustRightInd w:val="0"/>
        <w:spacing w:line="360" w:lineRule="auto"/>
        <w:jc w:val="both"/>
        <w:rPr>
          <w:rFonts w:ascii="Arial" w:hAnsi="Arial" w:cs="Arial"/>
          <w:sz w:val="22"/>
          <w:szCs w:val="22"/>
        </w:rPr>
      </w:pPr>
    </w:p>
    <w:p w14:paraId="4C264AB5" w14:textId="77777777" w:rsidR="00946F2B" w:rsidRPr="00752C3E" w:rsidRDefault="00946F2B" w:rsidP="00946F2B">
      <w:pPr>
        <w:tabs>
          <w:tab w:val="left" w:pos="0"/>
        </w:tabs>
        <w:autoSpaceDE w:val="0"/>
        <w:autoSpaceDN w:val="0"/>
        <w:adjustRightInd w:val="0"/>
        <w:spacing w:line="360" w:lineRule="auto"/>
        <w:jc w:val="both"/>
        <w:rPr>
          <w:rFonts w:ascii="Arial" w:hAnsi="Arial" w:cs="Arial"/>
          <w:b/>
          <w:sz w:val="22"/>
          <w:szCs w:val="22"/>
        </w:rPr>
      </w:pPr>
      <w:r w:rsidRPr="00752C3E">
        <w:rPr>
          <w:rFonts w:ascii="Arial" w:hAnsi="Arial" w:cs="Arial"/>
          <w:b/>
          <w:sz w:val="22"/>
          <w:szCs w:val="22"/>
        </w:rPr>
        <w:t>4.1.1. HABILITAÇÃO JURÍDICA</w:t>
      </w:r>
    </w:p>
    <w:p w14:paraId="740CD260" w14:textId="77777777" w:rsidR="00946F2B" w:rsidRPr="00752C3E" w:rsidRDefault="00946F2B" w:rsidP="00946F2B">
      <w:pPr>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 xml:space="preserve">a) Registro empresarial na Junta Comercial, no caso de empresário individual ou Empresa Individual de Responsabilidade Limitada - EIRELI; </w:t>
      </w:r>
    </w:p>
    <w:p w14:paraId="2AEF97CD" w14:textId="77777777" w:rsidR="00946F2B" w:rsidRPr="00D16C71" w:rsidRDefault="00946F2B" w:rsidP="00946F2B">
      <w:pPr>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lastRenderedPageBreak/>
        <w:t xml:space="preserve">b) Ato constitutivo, estatuto </w:t>
      </w:r>
      <w:r w:rsidRPr="00D16C71">
        <w:rPr>
          <w:rFonts w:ascii="Arial" w:hAnsi="Arial" w:cs="Arial"/>
          <w:sz w:val="22"/>
          <w:szCs w:val="22"/>
        </w:rPr>
        <w:t xml:space="preserve">ou contrato social atualizado e registrado na Junta Comercial, em se tratando de sociedade empresária ou cooperativa, devendo o estatuto, no caso das cooperativas, estar adequado à Lei Federal nº 12.690/2012; </w:t>
      </w:r>
    </w:p>
    <w:p w14:paraId="449F4EBE" w14:textId="77777777" w:rsidR="00946F2B" w:rsidRPr="00D16C71" w:rsidRDefault="00946F2B" w:rsidP="00946F2B">
      <w:pPr>
        <w:autoSpaceDE w:val="0"/>
        <w:autoSpaceDN w:val="0"/>
        <w:adjustRightInd w:val="0"/>
        <w:spacing w:line="360" w:lineRule="auto"/>
        <w:jc w:val="both"/>
        <w:rPr>
          <w:rFonts w:ascii="Arial" w:hAnsi="Arial" w:cs="Arial"/>
          <w:sz w:val="22"/>
          <w:szCs w:val="22"/>
        </w:rPr>
      </w:pPr>
      <w:r w:rsidRPr="00D16C71">
        <w:rPr>
          <w:rFonts w:ascii="Arial" w:hAnsi="Arial" w:cs="Arial"/>
          <w:sz w:val="22"/>
          <w:szCs w:val="22"/>
        </w:rPr>
        <w:t xml:space="preserve">c) Documentos de eleição ou designação dos atuais administradores, tratando-se de sociedades empresárias ou cooperativas; </w:t>
      </w:r>
    </w:p>
    <w:p w14:paraId="2E9C9C80" w14:textId="77777777" w:rsidR="00946F2B" w:rsidRPr="00752C3E" w:rsidRDefault="00946F2B" w:rsidP="00946F2B">
      <w:pPr>
        <w:autoSpaceDE w:val="0"/>
        <w:autoSpaceDN w:val="0"/>
        <w:adjustRightInd w:val="0"/>
        <w:spacing w:line="360" w:lineRule="auto"/>
        <w:jc w:val="both"/>
        <w:rPr>
          <w:rFonts w:ascii="Arial" w:hAnsi="Arial" w:cs="Arial"/>
          <w:sz w:val="22"/>
          <w:szCs w:val="22"/>
        </w:rPr>
      </w:pPr>
      <w:r w:rsidRPr="00D16C71">
        <w:rPr>
          <w:rFonts w:ascii="Arial" w:hAnsi="Arial" w:cs="Arial"/>
          <w:sz w:val="22"/>
          <w:szCs w:val="22"/>
        </w:rPr>
        <w:t xml:space="preserve">d) Ato constitutivo atualizado e registrado </w:t>
      </w:r>
      <w:r w:rsidRPr="00752C3E">
        <w:rPr>
          <w:rFonts w:ascii="Arial" w:hAnsi="Arial" w:cs="Arial"/>
          <w:sz w:val="22"/>
          <w:szCs w:val="22"/>
        </w:rPr>
        <w:t xml:space="preserve">no Registro Civil de Pessoas Jurídicas, tratando-se de sociedade não empresária, acompanhado de prova da diretoria em exercício; </w:t>
      </w:r>
    </w:p>
    <w:p w14:paraId="492CAD4C" w14:textId="77777777" w:rsidR="00946F2B" w:rsidRPr="00752C3E" w:rsidRDefault="00946F2B" w:rsidP="00946F2B">
      <w:pPr>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 xml:space="preserve">e) Decreto de autorização, tratando-se de sociedade empresária estrangeira em funcionamento no País, e ato de registro ou autorização para funcionamento expedido pelo órgão competente, quando a atividade assim o exigir; </w:t>
      </w:r>
    </w:p>
    <w:p w14:paraId="52010B6F" w14:textId="77777777" w:rsidR="00946F2B" w:rsidRPr="00D16C71" w:rsidRDefault="00946F2B" w:rsidP="00946F2B">
      <w:pPr>
        <w:widowControl w:val="0"/>
        <w:tabs>
          <w:tab w:val="num" w:pos="0"/>
          <w:tab w:val="left" w:pos="993"/>
        </w:tabs>
        <w:spacing w:line="360" w:lineRule="auto"/>
        <w:jc w:val="both"/>
        <w:rPr>
          <w:rFonts w:ascii="Arial" w:hAnsi="Arial" w:cs="Arial"/>
          <w:sz w:val="22"/>
          <w:szCs w:val="22"/>
        </w:rPr>
      </w:pPr>
      <w:r w:rsidRPr="00D16C71">
        <w:rPr>
          <w:rFonts w:ascii="Arial" w:hAnsi="Arial" w:cs="Arial"/>
          <w:sz w:val="22"/>
          <w:szCs w:val="22"/>
        </w:rPr>
        <w:t xml:space="preserve">f) Registro perante a entidade estadual da Organização das Cooperativas Brasileiras, em se tratando de sociedade cooperativa; </w:t>
      </w:r>
    </w:p>
    <w:p w14:paraId="32A0463E" w14:textId="77777777" w:rsidR="00946F2B" w:rsidRPr="00752C3E" w:rsidRDefault="00946F2B" w:rsidP="00946F2B">
      <w:pPr>
        <w:widowControl w:val="0"/>
        <w:tabs>
          <w:tab w:val="num" w:pos="0"/>
          <w:tab w:val="left" w:pos="993"/>
        </w:tabs>
        <w:spacing w:line="360" w:lineRule="auto"/>
        <w:jc w:val="both"/>
        <w:rPr>
          <w:rFonts w:ascii="Arial" w:hAnsi="Arial" w:cs="Arial"/>
          <w:color w:val="FF0000"/>
          <w:sz w:val="22"/>
          <w:szCs w:val="22"/>
        </w:rPr>
      </w:pPr>
    </w:p>
    <w:p w14:paraId="49B3760A" w14:textId="77777777" w:rsidR="00946F2B" w:rsidRPr="00752C3E" w:rsidRDefault="00946F2B" w:rsidP="00946F2B">
      <w:pPr>
        <w:autoSpaceDE w:val="0"/>
        <w:autoSpaceDN w:val="0"/>
        <w:adjustRightInd w:val="0"/>
        <w:spacing w:line="360" w:lineRule="auto"/>
        <w:jc w:val="both"/>
        <w:rPr>
          <w:rFonts w:ascii="Arial" w:hAnsi="Arial" w:cs="Arial"/>
          <w:sz w:val="22"/>
          <w:szCs w:val="22"/>
        </w:rPr>
      </w:pPr>
      <w:r w:rsidRPr="00752C3E">
        <w:rPr>
          <w:rFonts w:ascii="Arial" w:hAnsi="Arial" w:cs="Arial"/>
          <w:b/>
          <w:sz w:val="22"/>
          <w:szCs w:val="22"/>
        </w:rPr>
        <w:t>4.1.2. REGULARIDADE FISCAL E TRABALHISTA</w:t>
      </w:r>
    </w:p>
    <w:p w14:paraId="04C43C59" w14:textId="77777777" w:rsidR="00946F2B" w:rsidRPr="00752C3E" w:rsidRDefault="00946F2B" w:rsidP="00946F2B">
      <w:pPr>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a) Prova de inscrição no Cadastro Nacional de Pessoas Jurídicas</w:t>
      </w:r>
      <w:r>
        <w:rPr>
          <w:rFonts w:ascii="Arial" w:hAnsi="Arial" w:cs="Arial"/>
          <w:sz w:val="22"/>
          <w:szCs w:val="22"/>
        </w:rPr>
        <w:t>,</w:t>
      </w:r>
      <w:r w:rsidRPr="00752C3E">
        <w:rPr>
          <w:rFonts w:ascii="Arial" w:hAnsi="Arial" w:cs="Arial"/>
          <w:sz w:val="22"/>
          <w:szCs w:val="22"/>
        </w:rPr>
        <w:t xml:space="preserve"> do Ministério da Fazenda (CNPJ); </w:t>
      </w:r>
    </w:p>
    <w:p w14:paraId="774BC638" w14:textId="77777777" w:rsidR="00946F2B" w:rsidRDefault="00946F2B" w:rsidP="00946F2B">
      <w:pPr>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 xml:space="preserve">b) Prova de inscrição no Cadastro de Contribuintes </w:t>
      </w:r>
      <w:r w:rsidRPr="00A165E1">
        <w:rPr>
          <w:rFonts w:ascii="Arial" w:hAnsi="Arial" w:cs="Arial"/>
          <w:sz w:val="22"/>
          <w:szCs w:val="22"/>
        </w:rPr>
        <w:t xml:space="preserve">Estadual </w:t>
      </w:r>
      <w:sdt>
        <w:sdtPr>
          <w:rPr>
            <w:rStyle w:val="PGE-Alteraesdestacadas"/>
          </w:rPr>
          <w:alias w:val="Cadastro de Contribuintes Municipal, se houver"/>
          <w:tag w:val="Cadastro de Contribuintes Municipal, se houver"/>
          <w:id w:val="-1206479956"/>
          <w:placeholder>
            <w:docPart w:val="A09562FCA1BA473F8A414B0A5CF3A646"/>
          </w:placeholder>
        </w:sdtPr>
        <w:sdtEndPr>
          <w:rPr>
            <w:rStyle w:val="PGE-Alteraesdestacadas"/>
          </w:rPr>
        </w:sdtEndPr>
        <w:sdtContent>
          <w:r>
            <w:rPr>
              <w:rStyle w:val="PGE-Alteraesdestacadas"/>
            </w:rPr>
            <w:t>e</w:t>
          </w:r>
          <w:r w:rsidRPr="00144C05">
            <w:rPr>
              <w:rStyle w:val="PGE-Alteraesdestacadas"/>
            </w:rPr>
            <w:t xml:space="preserve"> Municipal</w:t>
          </w:r>
        </w:sdtContent>
      </w:sdt>
      <w:r w:rsidRPr="00A165E1">
        <w:rPr>
          <w:rFonts w:ascii="Arial" w:hAnsi="Arial" w:cs="Arial"/>
          <w:sz w:val="22"/>
          <w:szCs w:val="22"/>
        </w:rPr>
        <w:t>, relativo à sede ou domicilio da licitante, pertinente ao seu ramo de atividade e compatível com o objeto do certame;</w:t>
      </w:r>
    </w:p>
    <w:p w14:paraId="310052C6" w14:textId="77777777" w:rsidR="00946F2B" w:rsidRPr="00752C3E" w:rsidRDefault="00946F2B" w:rsidP="00946F2B">
      <w:pPr>
        <w:autoSpaceDE w:val="0"/>
        <w:autoSpaceDN w:val="0"/>
        <w:adjustRightInd w:val="0"/>
        <w:spacing w:line="360" w:lineRule="auto"/>
        <w:jc w:val="both"/>
        <w:rPr>
          <w:rFonts w:ascii="Arial" w:hAnsi="Arial" w:cs="Arial"/>
          <w:sz w:val="22"/>
          <w:szCs w:val="22"/>
        </w:rPr>
      </w:pPr>
      <w:r>
        <w:rPr>
          <w:rFonts w:ascii="Arial" w:hAnsi="Arial" w:cs="Arial"/>
          <w:sz w:val="22"/>
          <w:szCs w:val="22"/>
        </w:rPr>
        <w:t>c</w:t>
      </w:r>
      <w:r w:rsidRPr="00752C3E">
        <w:rPr>
          <w:rFonts w:ascii="Arial" w:hAnsi="Arial" w:cs="Arial"/>
          <w:sz w:val="22"/>
          <w:szCs w:val="22"/>
        </w:rPr>
        <w:t xml:space="preserve">) Certificado de regularidade do Fundo de Garantia por Tempo de Serviço (CRF - FGTS); </w:t>
      </w:r>
    </w:p>
    <w:p w14:paraId="7474364A" w14:textId="77777777" w:rsidR="00946F2B" w:rsidRDefault="00946F2B" w:rsidP="00946F2B">
      <w:pPr>
        <w:widowControl w:val="0"/>
        <w:spacing w:line="360" w:lineRule="auto"/>
        <w:jc w:val="both"/>
        <w:rPr>
          <w:rFonts w:ascii="Arial" w:hAnsi="Arial" w:cs="Arial"/>
          <w:sz w:val="22"/>
          <w:szCs w:val="22"/>
        </w:rPr>
      </w:pPr>
      <w:r>
        <w:rPr>
          <w:rFonts w:ascii="Arial" w:hAnsi="Arial" w:cs="Arial"/>
          <w:sz w:val="22"/>
          <w:szCs w:val="22"/>
        </w:rPr>
        <w:t>d</w:t>
      </w:r>
      <w:r w:rsidRPr="00752C3E">
        <w:rPr>
          <w:rFonts w:ascii="Arial" w:hAnsi="Arial" w:cs="Arial"/>
          <w:sz w:val="22"/>
          <w:szCs w:val="22"/>
        </w:rPr>
        <w:t>) Certidão negativa, ou positiva com efeitos de negativa, de débitos trabalhistas (CNDT);</w:t>
      </w:r>
    </w:p>
    <w:p w14:paraId="2953B636" w14:textId="77777777" w:rsidR="00946F2B" w:rsidRPr="00752C3E" w:rsidRDefault="00946F2B" w:rsidP="00946F2B">
      <w:pPr>
        <w:widowControl w:val="0"/>
        <w:spacing w:line="360" w:lineRule="auto"/>
        <w:jc w:val="both"/>
        <w:rPr>
          <w:rFonts w:ascii="Arial" w:hAnsi="Arial" w:cs="Arial"/>
          <w:sz w:val="22"/>
          <w:szCs w:val="22"/>
        </w:rPr>
      </w:pPr>
      <w:r>
        <w:rPr>
          <w:rFonts w:ascii="Arial" w:hAnsi="Arial" w:cs="Arial"/>
          <w:sz w:val="22"/>
          <w:szCs w:val="22"/>
        </w:rPr>
        <w:t xml:space="preserve">e) </w:t>
      </w:r>
      <w:r w:rsidRPr="00752C3E">
        <w:rPr>
          <w:rFonts w:ascii="Arial" w:hAnsi="Arial" w:cs="Arial"/>
          <w:sz w:val="22"/>
          <w:szCs w:val="22"/>
        </w:rPr>
        <w:t>Certidão negativa, ou positiva com efeitos de negativa, de Débitos relativos a Créditos Tributários Federais e à Dívida Ativa da União;</w:t>
      </w:r>
    </w:p>
    <w:p w14:paraId="0B81FCE1" w14:textId="77777777" w:rsidR="00946F2B" w:rsidRPr="00A165E1" w:rsidRDefault="00946F2B" w:rsidP="00946F2B">
      <w:pPr>
        <w:tabs>
          <w:tab w:val="left" w:pos="0"/>
        </w:tabs>
        <w:autoSpaceDE w:val="0"/>
        <w:autoSpaceDN w:val="0"/>
        <w:adjustRightInd w:val="0"/>
        <w:spacing w:line="360" w:lineRule="auto"/>
        <w:jc w:val="both"/>
        <w:rPr>
          <w:rFonts w:ascii="Arial" w:hAnsi="Arial" w:cs="Arial"/>
          <w:sz w:val="22"/>
        </w:rPr>
      </w:pPr>
      <w:r>
        <w:rPr>
          <w:rFonts w:ascii="Arial" w:hAnsi="Arial" w:cs="Arial"/>
          <w:sz w:val="22"/>
          <w:szCs w:val="22"/>
        </w:rPr>
        <w:t>f</w:t>
      </w:r>
      <w:r w:rsidRPr="00752C3E">
        <w:rPr>
          <w:rFonts w:ascii="Arial" w:hAnsi="Arial" w:cs="Arial"/>
          <w:sz w:val="22"/>
          <w:szCs w:val="22"/>
        </w:rPr>
        <w:t xml:space="preserve">) </w:t>
      </w:r>
      <w:r w:rsidRPr="00A165E1">
        <w:rPr>
          <w:rFonts w:ascii="Arial" w:hAnsi="Arial" w:cs="Arial"/>
          <w:sz w:val="22"/>
          <w:szCs w:val="22"/>
        </w:rPr>
        <w:t xml:space="preserve">Certidão de regularidade de débitos </w:t>
      </w:r>
      <w:r w:rsidRPr="00A165E1">
        <w:rPr>
          <w:rFonts w:ascii="Arial" w:hAnsi="Arial" w:cs="Arial"/>
          <w:sz w:val="22"/>
        </w:rPr>
        <w:t>tributários com a Fazenda Estadual;</w:t>
      </w:r>
    </w:p>
    <w:p w14:paraId="14CEED40" w14:textId="77777777" w:rsidR="00946F2B" w:rsidRDefault="002C3E9E" w:rsidP="00946F2B">
      <w:pPr>
        <w:autoSpaceDE w:val="0"/>
        <w:autoSpaceDN w:val="0"/>
        <w:adjustRightInd w:val="0"/>
        <w:spacing w:line="360" w:lineRule="auto"/>
        <w:jc w:val="both"/>
        <w:rPr>
          <w:rFonts w:ascii="Arial" w:hAnsi="Arial" w:cs="Arial"/>
          <w:sz w:val="22"/>
        </w:rPr>
      </w:pPr>
      <w:sdt>
        <w:sdtPr>
          <w:rPr>
            <w:rStyle w:val="PGE-Alteraesdestacadas"/>
          </w:rPr>
          <w:id w:val="-226219184"/>
          <w:placeholder>
            <w:docPart w:val="A09562FCA1BA473F8A414B0A5CF3A646"/>
          </w:placeholder>
        </w:sdtPr>
        <w:sdtEndPr>
          <w:rPr>
            <w:rStyle w:val="PGE-Alteraesdestacadas"/>
          </w:rPr>
        </w:sdtEndPr>
        <w:sdtContent>
          <w:r w:rsidR="00946F2B">
            <w:rPr>
              <w:rStyle w:val="PGE-Alteraesdestacadas"/>
            </w:rPr>
            <w:t>g</w:t>
          </w:r>
          <w:r w:rsidR="00946F2B" w:rsidRPr="00A165E1">
            <w:rPr>
              <w:rStyle w:val="PGE-Alteraesdestacadas"/>
            </w:rPr>
            <w:t>) Certidão emitida pela Fazenda Municipal da sede ou domicílio da licitante que comprove a regularidade de débitos tributários relativos ao Imposto sobre Serviços de Qualquer Natureza – ISSQN</w:t>
          </w:r>
        </w:sdtContent>
      </w:sdt>
      <w:r w:rsidR="00946F2B">
        <w:rPr>
          <w:rFonts w:ascii="Arial" w:hAnsi="Arial" w:cs="Arial"/>
          <w:sz w:val="22"/>
        </w:rPr>
        <w:t>;</w:t>
      </w:r>
    </w:p>
    <w:p w14:paraId="61707BDA" w14:textId="77777777" w:rsidR="00946F2B" w:rsidRDefault="00946F2B" w:rsidP="00946F2B">
      <w:pPr>
        <w:autoSpaceDE w:val="0"/>
        <w:autoSpaceDN w:val="0"/>
        <w:adjustRightInd w:val="0"/>
        <w:spacing w:line="360" w:lineRule="auto"/>
        <w:jc w:val="both"/>
        <w:rPr>
          <w:rFonts w:ascii="Arial" w:hAnsi="Arial" w:cs="Arial"/>
          <w:sz w:val="22"/>
        </w:rPr>
      </w:pPr>
    </w:p>
    <w:p w14:paraId="334C3E9A" w14:textId="77777777" w:rsidR="00946F2B" w:rsidRPr="00752C3E" w:rsidRDefault="00946F2B" w:rsidP="00946F2B">
      <w:pPr>
        <w:tabs>
          <w:tab w:val="left" w:pos="0"/>
        </w:tabs>
        <w:autoSpaceDE w:val="0"/>
        <w:autoSpaceDN w:val="0"/>
        <w:adjustRightInd w:val="0"/>
        <w:spacing w:line="360" w:lineRule="auto"/>
        <w:jc w:val="both"/>
        <w:rPr>
          <w:rFonts w:ascii="Arial" w:hAnsi="Arial" w:cs="Arial"/>
          <w:b/>
          <w:sz w:val="22"/>
          <w:szCs w:val="22"/>
        </w:rPr>
      </w:pPr>
      <w:r w:rsidRPr="00752C3E">
        <w:rPr>
          <w:rFonts w:ascii="Arial" w:hAnsi="Arial" w:cs="Arial"/>
          <w:b/>
          <w:sz w:val="22"/>
          <w:szCs w:val="22"/>
        </w:rPr>
        <w:t>4.1.3. QUALIFICAÇÃO ECONÔMICO-FINANCEIRA</w:t>
      </w:r>
    </w:p>
    <w:p w14:paraId="0F0A5CB6" w14:textId="77777777" w:rsidR="00946F2B" w:rsidRPr="00D16C71" w:rsidRDefault="00946F2B" w:rsidP="00946F2B">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a) Certidão negativa de falênc</w:t>
      </w:r>
      <w:r>
        <w:rPr>
          <w:rFonts w:ascii="Arial" w:hAnsi="Arial" w:cs="Arial"/>
          <w:sz w:val="22"/>
          <w:szCs w:val="22"/>
        </w:rPr>
        <w:t>ia, recuperação judicial ou extrajudicial</w:t>
      </w:r>
      <w:r w:rsidRPr="00752C3E">
        <w:rPr>
          <w:rFonts w:ascii="Arial" w:hAnsi="Arial" w:cs="Arial"/>
          <w:sz w:val="22"/>
          <w:szCs w:val="22"/>
        </w:rPr>
        <w:t xml:space="preserve">, expedida pelo distribuidor da sede da pessoa jurídica ou do </w:t>
      </w:r>
      <w:r w:rsidRPr="00D16C71">
        <w:rPr>
          <w:rFonts w:ascii="Arial" w:hAnsi="Arial" w:cs="Arial"/>
          <w:sz w:val="22"/>
          <w:szCs w:val="22"/>
        </w:rPr>
        <w:t>domicílio do empresário individual;</w:t>
      </w:r>
    </w:p>
    <w:p w14:paraId="1B935F87" w14:textId="77777777" w:rsidR="00946F2B" w:rsidRPr="00D16C71" w:rsidRDefault="00946F2B" w:rsidP="00946F2B">
      <w:pPr>
        <w:tabs>
          <w:tab w:val="left" w:pos="0"/>
        </w:tabs>
        <w:autoSpaceDE w:val="0"/>
        <w:autoSpaceDN w:val="0"/>
        <w:adjustRightInd w:val="0"/>
        <w:spacing w:line="360" w:lineRule="auto"/>
        <w:jc w:val="both"/>
        <w:rPr>
          <w:rFonts w:ascii="Arial" w:hAnsi="Arial" w:cs="Arial"/>
          <w:sz w:val="22"/>
          <w:szCs w:val="22"/>
        </w:rPr>
      </w:pPr>
      <w:r w:rsidRPr="00D16C71">
        <w:rPr>
          <w:rFonts w:ascii="Arial" w:hAnsi="Arial" w:cs="Arial"/>
          <w:sz w:val="22"/>
          <w:szCs w:val="22"/>
        </w:rPr>
        <w:t>a.1). Se a licitante for cooperativa ou sociedade não empresária, a certidão mencionada na alínea “a” deverá ser substituída por certidão negativa de ações de insolvência civil.</w:t>
      </w:r>
    </w:p>
    <w:p w14:paraId="7FC4745D" w14:textId="77777777" w:rsidR="00946F2B" w:rsidRPr="0003141A" w:rsidRDefault="00946F2B" w:rsidP="00946F2B">
      <w:pPr>
        <w:widowControl w:val="0"/>
        <w:spacing w:line="360" w:lineRule="auto"/>
        <w:jc w:val="both"/>
        <w:rPr>
          <w:rFonts w:ascii="Arial" w:hAnsi="Arial" w:cs="Arial"/>
          <w:sz w:val="22"/>
          <w:szCs w:val="22"/>
        </w:rPr>
      </w:pPr>
      <w:r w:rsidRPr="00D16C71">
        <w:rPr>
          <w:rFonts w:ascii="Arial" w:hAnsi="Arial" w:cs="Arial"/>
          <w:sz w:val="22"/>
          <w:szCs w:val="22"/>
        </w:rPr>
        <w:t>a.2). Caso o licitante esteja em recuperação judicial ou extrajudicial</w:t>
      </w:r>
      <w:r w:rsidRPr="0003141A">
        <w:rPr>
          <w:rFonts w:ascii="Arial" w:hAnsi="Arial" w:cs="Arial"/>
          <w:sz w:val="22"/>
          <w:szCs w:val="22"/>
        </w:rPr>
        <w:t>, deverá ser comprovado</w:t>
      </w:r>
      <w:r>
        <w:rPr>
          <w:rFonts w:ascii="Arial" w:hAnsi="Arial" w:cs="Arial"/>
          <w:sz w:val="22"/>
          <w:szCs w:val="22"/>
        </w:rPr>
        <w:t xml:space="preserve"> </w:t>
      </w:r>
      <w:r w:rsidRPr="0003141A">
        <w:rPr>
          <w:rFonts w:ascii="Arial" w:hAnsi="Arial" w:cs="Arial"/>
          <w:sz w:val="22"/>
          <w:szCs w:val="22"/>
        </w:rPr>
        <w:lastRenderedPageBreak/>
        <w:t>o acolhimento do plano de recuperação</w:t>
      </w:r>
      <w:r>
        <w:rPr>
          <w:rFonts w:ascii="Arial" w:hAnsi="Arial" w:cs="Arial"/>
          <w:sz w:val="22"/>
          <w:szCs w:val="22"/>
        </w:rPr>
        <w:t xml:space="preserve"> judicial </w:t>
      </w:r>
      <w:r w:rsidRPr="0003141A">
        <w:rPr>
          <w:rFonts w:ascii="Arial" w:hAnsi="Arial" w:cs="Arial"/>
          <w:sz w:val="22"/>
          <w:szCs w:val="22"/>
        </w:rPr>
        <w:t>ou</w:t>
      </w:r>
      <w:r>
        <w:rPr>
          <w:rFonts w:ascii="Arial" w:hAnsi="Arial" w:cs="Arial"/>
          <w:sz w:val="22"/>
          <w:szCs w:val="22"/>
        </w:rPr>
        <w:t xml:space="preserve"> </w:t>
      </w:r>
      <w:r w:rsidRPr="0003141A">
        <w:rPr>
          <w:rFonts w:ascii="Arial" w:hAnsi="Arial" w:cs="Arial"/>
          <w:sz w:val="22"/>
          <w:szCs w:val="22"/>
        </w:rPr>
        <w:t>a homologação do plano de recuperação extrajudicial</w:t>
      </w:r>
      <w:r>
        <w:rPr>
          <w:rFonts w:ascii="Arial" w:hAnsi="Arial" w:cs="Arial"/>
          <w:sz w:val="22"/>
          <w:szCs w:val="22"/>
        </w:rPr>
        <w:t>, conforme o caso</w:t>
      </w:r>
      <w:r w:rsidRPr="0003141A">
        <w:rPr>
          <w:rFonts w:ascii="Arial" w:hAnsi="Arial" w:cs="Arial"/>
          <w:sz w:val="22"/>
          <w:szCs w:val="22"/>
        </w:rPr>
        <w:t>.</w:t>
      </w:r>
    </w:p>
    <w:p w14:paraId="744249F3" w14:textId="77777777" w:rsidR="00413EC8" w:rsidRDefault="00413EC8" w:rsidP="00946F2B">
      <w:pPr>
        <w:autoSpaceDE w:val="0"/>
        <w:autoSpaceDN w:val="0"/>
        <w:adjustRightInd w:val="0"/>
        <w:spacing w:line="360" w:lineRule="auto"/>
        <w:jc w:val="both"/>
        <w:rPr>
          <w:rFonts w:ascii="Arial" w:hAnsi="Arial" w:cs="Arial"/>
          <w:b/>
          <w:sz w:val="22"/>
          <w:szCs w:val="22"/>
        </w:rPr>
      </w:pPr>
    </w:p>
    <w:p w14:paraId="17A642E8" w14:textId="77777777" w:rsidR="00946F2B" w:rsidRPr="00752C3E" w:rsidRDefault="00946F2B" w:rsidP="00946F2B">
      <w:pPr>
        <w:autoSpaceDE w:val="0"/>
        <w:autoSpaceDN w:val="0"/>
        <w:adjustRightInd w:val="0"/>
        <w:spacing w:line="360" w:lineRule="auto"/>
        <w:jc w:val="both"/>
        <w:rPr>
          <w:rFonts w:ascii="Arial" w:hAnsi="Arial" w:cs="Arial"/>
          <w:b/>
          <w:bCs/>
          <w:sz w:val="22"/>
          <w:szCs w:val="22"/>
        </w:rPr>
      </w:pPr>
      <w:r w:rsidRPr="00752C3E">
        <w:rPr>
          <w:rFonts w:ascii="Arial" w:hAnsi="Arial" w:cs="Arial"/>
          <w:b/>
          <w:sz w:val="22"/>
          <w:szCs w:val="22"/>
        </w:rPr>
        <w:t>4.</w:t>
      </w:r>
      <w:r w:rsidRPr="00752C3E">
        <w:rPr>
          <w:rFonts w:ascii="Arial" w:hAnsi="Arial" w:cs="Arial"/>
          <w:b/>
          <w:bCs/>
          <w:sz w:val="22"/>
          <w:szCs w:val="22"/>
        </w:rPr>
        <w:t xml:space="preserve">1.4. DECLARAÇÕES </w:t>
      </w:r>
      <w:r w:rsidRPr="00752C3E">
        <w:rPr>
          <w:rFonts w:ascii="Arial" w:hAnsi="Arial" w:cs="Arial"/>
          <w:b/>
          <w:sz w:val="22"/>
        </w:rPr>
        <w:t>E OUTRAS COMPROVAÇÕES</w:t>
      </w:r>
    </w:p>
    <w:p w14:paraId="6061774D" w14:textId="77777777" w:rsidR="00946F2B" w:rsidRPr="00752C3E" w:rsidRDefault="00946F2B" w:rsidP="00946F2B">
      <w:pPr>
        <w:autoSpaceDE w:val="0"/>
        <w:autoSpaceDN w:val="0"/>
        <w:adjustRightInd w:val="0"/>
        <w:spacing w:line="360" w:lineRule="auto"/>
        <w:jc w:val="both"/>
        <w:rPr>
          <w:rFonts w:ascii="Arial" w:hAnsi="Arial" w:cs="Arial"/>
          <w:sz w:val="22"/>
          <w:szCs w:val="22"/>
        </w:rPr>
      </w:pPr>
    </w:p>
    <w:p w14:paraId="162AA795" w14:textId="77777777" w:rsidR="00946F2B" w:rsidRPr="00752C3E" w:rsidRDefault="00946F2B" w:rsidP="00946F2B">
      <w:pPr>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 xml:space="preserve">4.1.4.1. Declaração subscrita por representante legal da licitante, em conformidade com o modelo constante do </w:t>
      </w:r>
      <w:r w:rsidRPr="00752C3E">
        <w:rPr>
          <w:rFonts w:ascii="Arial" w:hAnsi="Arial" w:cs="Arial"/>
          <w:b/>
          <w:sz w:val="22"/>
          <w:szCs w:val="22"/>
        </w:rPr>
        <w:t>Anexo III.1</w:t>
      </w:r>
      <w:r w:rsidRPr="00752C3E">
        <w:rPr>
          <w:rFonts w:ascii="Arial" w:hAnsi="Arial" w:cs="Arial"/>
          <w:sz w:val="22"/>
          <w:szCs w:val="22"/>
        </w:rPr>
        <w:t>, atestando que:</w:t>
      </w:r>
    </w:p>
    <w:p w14:paraId="7D6BB41A" w14:textId="77777777" w:rsidR="00946F2B" w:rsidRPr="00752C3E" w:rsidRDefault="00946F2B" w:rsidP="00946F2B">
      <w:pPr>
        <w:tabs>
          <w:tab w:val="left" w:pos="851"/>
        </w:tabs>
        <w:autoSpaceDE w:val="0"/>
        <w:autoSpaceDN w:val="0"/>
        <w:adjustRightInd w:val="0"/>
        <w:spacing w:line="360" w:lineRule="auto"/>
        <w:ind w:left="851"/>
        <w:jc w:val="both"/>
        <w:rPr>
          <w:rFonts w:ascii="Arial" w:hAnsi="Arial" w:cs="Arial"/>
          <w:sz w:val="22"/>
          <w:szCs w:val="22"/>
        </w:rPr>
      </w:pPr>
      <w:r w:rsidRPr="00752C3E">
        <w:rPr>
          <w:rFonts w:ascii="Arial" w:hAnsi="Arial" w:cs="Arial"/>
          <w:sz w:val="22"/>
          <w:szCs w:val="22"/>
        </w:rPr>
        <w:t>a) se encontra em situação regular perante o Ministério do Trabalho no que se refere a observância do disposto no inciso XXXIII do artigo 7.º da Constituição Federal, na forma do Decreto Estadual nº. 42.911/1998;</w:t>
      </w:r>
    </w:p>
    <w:p w14:paraId="27E93365" w14:textId="77777777" w:rsidR="00946F2B" w:rsidRPr="00752C3E" w:rsidRDefault="00946F2B" w:rsidP="00946F2B">
      <w:pPr>
        <w:tabs>
          <w:tab w:val="left" w:pos="851"/>
        </w:tabs>
        <w:autoSpaceDE w:val="0"/>
        <w:autoSpaceDN w:val="0"/>
        <w:adjustRightInd w:val="0"/>
        <w:spacing w:line="360" w:lineRule="auto"/>
        <w:ind w:left="851"/>
        <w:jc w:val="both"/>
        <w:rPr>
          <w:rFonts w:ascii="Arial" w:hAnsi="Arial" w:cs="Arial"/>
          <w:sz w:val="22"/>
          <w:szCs w:val="22"/>
        </w:rPr>
      </w:pPr>
      <w:r w:rsidRPr="00752C3E">
        <w:rPr>
          <w:rFonts w:ascii="Arial" w:hAnsi="Arial" w:cs="Arial"/>
          <w:sz w:val="22"/>
          <w:szCs w:val="22"/>
        </w:rPr>
        <w:t>b) inexiste impedimento legal para licitar ou contratar com a Administração, inclusive em virtude das disposições da Lei Estadual nº 10.218/1999;</w:t>
      </w:r>
    </w:p>
    <w:p w14:paraId="38657D89" w14:textId="77777777" w:rsidR="00946F2B" w:rsidRDefault="00946F2B" w:rsidP="00946F2B">
      <w:pPr>
        <w:tabs>
          <w:tab w:val="left" w:pos="851"/>
        </w:tabs>
        <w:autoSpaceDE w:val="0"/>
        <w:autoSpaceDN w:val="0"/>
        <w:adjustRightInd w:val="0"/>
        <w:spacing w:line="360" w:lineRule="auto"/>
        <w:ind w:left="851"/>
        <w:jc w:val="both"/>
        <w:rPr>
          <w:rFonts w:ascii="Arial" w:hAnsi="Arial" w:cs="Arial"/>
          <w:sz w:val="22"/>
          <w:szCs w:val="22"/>
        </w:rPr>
      </w:pPr>
      <w:r w:rsidRPr="00752C3E">
        <w:rPr>
          <w:rFonts w:ascii="Arial" w:hAnsi="Arial" w:cs="Arial"/>
          <w:sz w:val="22"/>
          <w:szCs w:val="22"/>
        </w:rPr>
        <w:t>c) cumpre as normas relativas à saúde e segurança do trabalho,</w:t>
      </w:r>
      <w:r w:rsidRPr="00752C3E">
        <w:rPr>
          <w:rFonts w:ascii="Arial" w:hAnsi="Arial" w:cs="Arial"/>
        </w:rPr>
        <w:t xml:space="preserve"> </w:t>
      </w:r>
      <w:r w:rsidRPr="00752C3E">
        <w:rPr>
          <w:rFonts w:ascii="Arial" w:hAnsi="Arial" w:cs="Arial"/>
          <w:sz w:val="22"/>
          <w:szCs w:val="22"/>
        </w:rPr>
        <w:t>nos termos do artigo 117, parágrafo único, da Constituição Estadual;</w:t>
      </w:r>
    </w:p>
    <w:p w14:paraId="288DD46D" w14:textId="77777777" w:rsidR="00946F2B" w:rsidRDefault="00946F2B" w:rsidP="00946F2B">
      <w:pPr>
        <w:tabs>
          <w:tab w:val="left" w:pos="851"/>
        </w:tabs>
        <w:autoSpaceDE w:val="0"/>
        <w:autoSpaceDN w:val="0"/>
        <w:adjustRightInd w:val="0"/>
        <w:spacing w:line="360" w:lineRule="auto"/>
        <w:ind w:left="851"/>
        <w:jc w:val="both"/>
        <w:rPr>
          <w:rFonts w:ascii="Arial" w:hAnsi="Arial" w:cs="Arial"/>
          <w:sz w:val="22"/>
          <w:szCs w:val="22"/>
          <w:shd w:val="clear" w:color="auto" w:fill="FFFFFF"/>
        </w:rPr>
      </w:pPr>
      <w:r w:rsidRPr="007F720F">
        <w:rPr>
          <w:rFonts w:ascii="Arial" w:hAnsi="Arial" w:cs="Arial"/>
          <w:sz w:val="22"/>
          <w:szCs w:val="22"/>
          <w:shd w:val="clear" w:color="auto" w:fill="FFFFFF"/>
        </w:rPr>
        <w:t>d) atenderá, na data da contratação, ao disposto no artigo 5º-C e se compromete a não disponibilizar empregado que incorra na vedação prevista no artigo 5º-D, ambos da Lei Federal nº 13.467/2017.</w:t>
      </w:r>
    </w:p>
    <w:p w14:paraId="641B2366" w14:textId="710D9D64" w:rsidR="00946F2B" w:rsidRPr="002F677B" w:rsidRDefault="00946F2B" w:rsidP="002F677B">
      <w:pPr>
        <w:spacing w:line="360" w:lineRule="auto"/>
        <w:ind w:left="851"/>
        <w:jc w:val="both"/>
        <w:rPr>
          <w:rFonts w:ascii="Arial" w:hAnsi="Arial" w:cs="Arial"/>
          <w:sz w:val="22"/>
          <w:szCs w:val="22"/>
          <w:shd w:val="clear" w:color="auto" w:fill="FFFFFF"/>
        </w:rPr>
      </w:pPr>
      <w:r w:rsidRPr="005471F9">
        <w:rPr>
          <w:rFonts w:ascii="Arial" w:hAnsi="Arial" w:cs="Arial"/>
          <w:sz w:val="22"/>
          <w:szCs w:val="22"/>
          <w:shd w:val="clear" w:color="auto" w:fill="FFFFFF"/>
        </w:rPr>
        <w:t>e)</w:t>
      </w:r>
      <w:r w:rsidR="002F677B">
        <w:rPr>
          <w:rFonts w:ascii="Arial" w:hAnsi="Arial" w:cs="Arial"/>
          <w:sz w:val="22"/>
          <w:szCs w:val="22"/>
          <w:shd w:val="clear" w:color="auto" w:fill="FFFFFF"/>
        </w:rPr>
        <w:t xml:space="preserve"> cu</w:t>
      </w:r>
      <w:r w:rsidRPr="002F677B">
        <w:rPr>
          <w:rFonts w:ascii="Arial" w:hAnsi="Arial" w:cs="Arial"/>
          <w:sz w:val="22"/>
          <w:szCs w:val="22"/>
          <w:shd w:val="clear" w:color="auto" w:fill="FFFFFF"/>
        </w:rPr>
        <w:t>mpre com as obrigações relativas aos tributos municipais devid</w:t>
      </w:r>
      <w:r w:rsidR="000C401F" w:rsidRPr="002F677B">
        <w:rPr>
          <w:rFonts w:ascii="Arial" w:hAnsi="Arial" w:cs="Arial"/>
          <w:sz w:val="22"/>
          <w:szCs w:val="22"/>
          <w:shd w:val="clear" w:color="auto" w:fill="FFFFFF"/>
        </w:rPr>
        <w:t>os pela prestação do serviço</w:t>
      </w:r>
      <w:r w:rsidRPr="002F677B">
        <w:rPr>
          <w:rFonts w:ascii="Arial" w:hAnsi="Arial" w:cs="Arial"/>
          <w:sz w:val="22"/>
          <w:szCs w:val="22"/>
          <w:shd w:val="clear" w:color="auto" w:fill="FFFFFF"/>
        </w:rPr>
        <w:t>; com a exigência de seguro de acidentes pessoais a passageiros, além do DPVAT</w:t>
      </w:r>
      <w:r w:rsidR="002F677B">
        <w:rPr>
          <w:rFonts w:ascii="Arial" w:hAnsi="Arial" w:cs="Arial"/>
          <w:sz w:val="22"/>
          <w:szCs w:val="22"/>
          <w:shd w:val="clear" w:color="auto" w:fill="FFFFFF"/>
        </w:rPr>
        <w:t xml:space="preserve">; cumpre com </w:t>
      </w:r>
      <w:r w:rsidRPr="002F677B">
        <w:rPr>
          <w:rFonts w:ascii="Arial" w:hAnsi="Arial" w:cs="Arial"/>
          <w:sz w:val="22"/>
          <w:szCs w:val="22"/>
          <w:shd w:val="clear" w:color="auto" w:fill="FFFFFF"/>
        </w:rPr>
        <w:t>a inscrição do motorista com</w:t>
      </w:r>
      <w:r w:rsidR="000C401F" w:rsidRPr="002F677B">
        <w:rPr>
          <w:rFonts w:ascii="Arial" w:hAnsi="Arial" w:cs="Arial"/>
          <w:sz w:val="22"/>
          <w:szCs w:val="22"/>
          <w:shd w:val="clear" w:color="auto" w:fill="FFFFFF"/>
        </w:rPr>
        <w:t>o</w:t>
      </w:r>
      <w:r w:rsidRPr="002F677B">
        <w:rPr>
          <w:rFonts w:ascii="Arial" w:hAnsi="Arial" w:cs="Arial"/>
          <w:sz w:val="22"/>
          <w:szCs w:val="22"/>
          <w:shd w:val="clear" w:color="auto" w:fill="FFFFFF"/>
        </w:rPr>
        <w:t xml:space="preserve"> contribuinte individual do INSS</w:t>
      </w:r>
      <w:r w:rsidR="002F677B">
        <w:rPr>
          <w:rFonts w:ascii="Arial" w:hAnsi="Arial" w:cs="Arial"/>
          <w:sz w:val="22"/>
          <w:szCs w:val="22"/>
          <w:shd w:val="clear" w:color="auto" w:fill="FFFFFF"/>
        </w:rPr>
        <w:t xml:space="preserve">; cumpre com a exigência de </w:t>
      </w:r>
      <w:r w:rsidR="000C401F" w:rsidRPr="002F677B">
        <w:rPr>
          <w:rFonts w:ascii="Arial" w:hAnsi="Arial" w:cs="Arial"/>
          <w:sz w:val="22"/>
          <w:szCs w:val="22"/>
          <w:shd w:val="clear" w:color="auto" w:fill="FFFFFF"/>
        </w:rPr>
        <w:t>seus motoristas possu</w:t>
      </w:r>
      <w:r w:rsidR="002F677B">
        <w:rPr>
          <w:rFonts w:ascii="Arial" w:hAnsi="Arial" w:cs="Arial"/>
          <w:sz w:val="22"/>
          <w:szCs w:val="22"/>
          <w:shd w:val="clear" w:color="auto" w:fill="FFFFFF"/>
        </w:rPr>
        <w:t xml:space="preserve">írem </w:t>
      </w:r>
      <w:r w:rsidRPr="002F677B">
        <w:rPr>
          <w:rFonts w:ascii="Arial" w:hAnsi="Arial" w:cs="Arial"/>
          <w:sz w:val="22"/>
          <w:szCs w:val="22"/>
          <w:shd w:val="clear" w:color="auto" w:fill="FFFFFF"/>
        </w:rPr>
        <w:t>CNH na categoria B ou superior, que contenha informação de q</w:t>
      </w:r>
      <w:r w:rsidR="002F677B">
        <w:rPr>
          <w:rFonts w:ascii="Arial" w:hAnsi="Arial" w:cs="Arial"/>
          <w:sz w:val="22"/>
          <w:szCs w:val="22"/>
          <w:shd w:val="clear" w:color="auto" w:fill="FFFFFF"/>
        </w:rPr>
        <w:t xml:space="preserve">ue exercem atividade remunerada; </w:t>
      </w:r>
      <w:r w:rsidRPr="002F677B">
        <w:rPr>
          <w:rFonts w:ascii="Arial" w:hAnsi="Arial" w:cs="Arial"/>
          <w:sz w:val="22"/>
          <w:szCs w:val="22"/>
          <w:shd w:val="clear" w:color="auto" w:fill="FFFFFF"/>
        </w:rPr>
        <w:t xml:space="preserve">que atenda </w:t>
      </w:r>
      <w:r w:rsidR="002F677B" w:rsidRPr="002F677B">
        <w:rPr>
          <w:rFonts w:ascii="Arial" w:hAnsi="Arial" w:cs="Arial"/>
          <w:sz w:val="22"/>
          <w:szCs w:val="22"/>
          <w:shd w:val="clear" w:color="auto" w:fill="FFFFFF"/>
        </w:rPr>
        <w:t>aos</w:t>
      </w:r>
      <w:r w:rsidRPr="002F677B">
        <w:rPr>
          <w:rFonts w:ascii="Arial" w:hAnsi="Arial" w:cs="Arial"/>
          <w:sz w:val="22"/>
          <w:szCs w:val="22"/>
          <w:shd w:val="clear" w:color="auto" w:fill="FFFFFF"/>
        </w:rPr>
        <w:t xml:space="preserve"> requisitos de idade máxima e demais exigidos pela autoridade de trânsito</w:t>
      </w:r>
      <w:r w:rsidR="002F677B">
        <w:rPr>
          <w:rFonts w:ascii="Arial" w:hAnsi="Arial" w:cs="Arial"/>
          <w:sz w:val="22"/>
          <w:szCs w:val="22"/>
          <w:shd w:val="clear" w:color="auto" w:fill="FFFFFF"/>
        </w:rPr>
        <w:t xml:space="preserve"> e municipais;</w:t>
      </w:r>
      <w:r w:rsidRPr="002F677B">
        <w:rPr>
          <w:rFonts w:ascii="Arial" w:hAnsi="Arial" w:cs="Arial"/>
          <w:sz w:val="22"/>
          <w:szCs w:val="22"/>
          <w:shd w:val="clear" w:color="auto" w:fill="FFFFFF"/>
        </w:rPr>
        <w:t xml:space="preserve"> que apresentem certidão negativa de antecedentes criminais e que mantenha válido o certificado de registro e licenciamento de veículo, na forma prevista no artigo 11-B da Lei nº 6.544/89.</w:t>
      </w:r>
    </w:p>
    <w:p w14:paraId="0029FD0A" w14:textId="77777777" w:rsidR="00946F2B" w:rsidRPr="007F720F" w:rsidRDefault="00946F2B" w:rsidP="00946F2B">
      <w:pPr>
        <w:tabs>
          <w:tab w:val="left" w:pos="851"/>
        </w:tabs>
        <w:autoSpaceDE w:val="0"/>
        <w:autoSpaceDN w:val="0"/>
        <w:adjustRightInd w:val="0"/>
        <w:spacing w:line="360" w:lineRule="auto"/>
        <w:ind w:left="851"/>
        <w:jc w:val="both"/>
        <w:rPr>
          <w:rFonts w:ascii="Arial" w:hAnsi="Arial" w:cs="Arial"/>
          <w:sz w:val="22"/>
          <w:szCs w:val="22"/>
        </w:rPr>
      </w:pPr>
    </w:p>
    <w:p w14:paraId="65DD1B35" w14:textId="77777777" w:rsidR="00946F2B" w:rsidRDefault="00946F2B" w:rsidP="00946F2B">
      <w:pPr>
        <w:autoSpaceDE w:val="0"/>
        <w:autoSpaceDN w:val="0"/>
        <w:adjustRightInd w:val="0"/>
        <w:spacing w:line="360" w:lineRule="auto"/>
        <w:jc w:val="both"/>
        <w:rPr>
          <w:rFonts w:ascii="Arial" w:hAnsi="Arial" w:cs="Arial"/>
          <w:sz w:val="22"/>
          <w:szCs w:val="22"/>
        </w:rPr>
      </w:pPr>
      <w:r w:rsidRPr="00E33F17">
        <w:rPr>
          <w:rFonts w:ascii="Arial" w:hAnsi="Arial" w:cs="Arial"/>
          <w:sz w:val="22"/>
          <w:szCs w:val="22"/>
        </w:rPr>
        <w:t xml:space="preserve">4.1.4.2. Declaração subscrita por representante legal da licitante, em conformidade com o modelo constante do </w:t>
      </w:r>
      <w:r w:rsidRPr="00E33F17">
        <w:rPr>
          <w:rFonts w:ascii="Arial" w:hAnsi="Arial" w:cs="Arial"/>
          <w:b/>
          <w:sz w:val="22"/>
          <w:szCs w:val="22"/>
        </w:rPr>
        <w:t>Anexo III.</w:t>
      </w:r>
      <w:r>
        <w:rPr>
          <w:rFonts w:ascii="Arial" w:hAnsi="Arial" w:cs="Arial"/>
          <w:b/>
          <w:sz w:val="22"/>
          <w:szCs w:val="22"/>
        </w:rPr>
        <w:t>2</w:t>
      </w:r>
      <w:r w:rsidRPr="00E33F17">
        <w:rPr>
          <w:rFonts w:ascii="Arial" w:hAnsi="Arial" w:cs="Arial"/>
          <w:sz w:val="22"/>
          <w:szCs w:val="22"/>
        </w:rPr>
        <w:t xml:space="preserve">, afirmando que sua proposta foi elaborada de maneira independente e que </w:t>
      </w:r>
      <w:r w:rsidRPr="0050664B">
        <w:rPr>
          <w:rFonts w:ascii="Arial" w:hAnsi="Arial" w:cs="Arial"/>
          <w:sz w:val="22"/>
          <w:szCs w:val="22"/>
        </w:rPr>
        <w:t>conduz seus negócios de forma a coibir fraudes, corrupção e a prática de quaisquer outros atos lesivos à Administração Pública, nacional ou estrangeira, em atendimento à Lei Federal nº 12.846/ 2013 e ao Decreto Estadual nº 60.106/2014.</w:t>
      </w:r>
    </w:p>
    <w:p w14:paraId="2E1BE1EB" w14:textId="77777777" w:rsidR="00413EC8" w:rsidRPr="0050664B" w:rsidRDefault="00413EC8" w:rsidP="00946F2B">
      <w:pPr>
        <w:autoSpaceDE w:val="0"/>
        <w:autoSpaceDN w:val="0"/>
        <w:adjustRightInd w:val="0"/>
        <w:spacing w:line="360" w:lineRule="auto"/>
        <w:jc w:val="both"/>
        <w:rPr>
          <w:rFonts w:ascii="Arial" w:hAnsi="Arial" w:cs="Arial"/>
          <w:sz w:val="22"/>
          <w:szCs w:val="22"/>
        </w:rPr>
      </w:pPr>
    </w:p>
    <w:p w14:paraId="6E69B165" w14:textId="77777777" w:rsidR="00946F2B" w:rsidRDefault="00946F2B" w:rsidP="00946F2B">
      <w:pPr>
        <w:autoSpaceDE w:val="0"/>
        <w:autoSpaceDN w:val="0"/>
        <w:adjustRightInd w:val="0"/>
        <w:spacing w:line="360" w:lineRule="auto"/>
        <w:jc w:val="both"/>
        <w:rPr>
          <w:rFonts w:ascii="Arial" w:hAnsi="Arial" w:cs="Arial"/>
          <w:sz w:val="22"/>
          <w:szCs w:val="22"/>
        </w:rPr>
      </w:pPr>
      <w:r w:rsidRPr="0050664B">
        <w:rPr>
          <w:rFonts w:ascii="Arial" w:hAnsi="Arial" w:cs="Arial"/>
          <w:sz w:val="22"/>
          <w:szCs w:val="22"/>
        </w:rPr>
        <w:lastRenderedPageBreak/>
        <w:t xml:space="preserve">4.1.4.3. Em se tratando de microempresa ou de empresa de pequeno porte, declaração subscrita por representante legal da licitante, em conformidade com o modelo constante do </w:t>
      </w:r>
      <w:r w:rsidRPr="0050664B">
        <w:rPr>
          <w:rFonts w:ascii="Arial" w:hAnsi="Arial" w:cs="Arial"/>
          <w:b/>
          <w:sz w:val="22"/>
          <w:szCs w:val="22"/>
        </w:rPr>
        <w:t>Anexo III.3</w:t>
      </w:r>
      <w:r w:rsidRPr="0050664B">
        <w:rPr>
          <w:rFonts w:ascii="Arial" w:hAnsi="Arial" w:cs="Arial"/>
          <w:sz w:val="22"/>
          <w:szCs w:val="22"/>
        </w:rPr>
        <w:t>, declarando seu enquadramento nos critérios previstos no artigo 3º da Lei Complementar Federal n° 123/2006, bem como sua não inclusão nas vedações previstas no mesmo diploma legal.</w:t>
      </w:r>
    </w:p>
    <w:p w14:paraId="7EB6CAE9" w14:textId="77777777" w:rsidR="00413EC8" w:rsidRPr="0050664B" w:rsidRDefault="00413EC8" w:rsidP="00946F2B">
      <w:pPr>
        <w:autoSpaceDE w:val="0"/>
        <w:autoSpaceDN w:val="0"/>
        <w:adjustRightInd w:val="0"/>
        <w:spacing w:line="360" w:lineRule="auto"/>
        <w:jc w:val="both"/>
        <w:rPr>
          <w:rFonts w:ascii="Arial" w:hAnsi="Arial" w:cs="Arial"/>
          <w:sz w:val="22"/>
          <w:szCs w:val="22"/>
        </w:rPr>
      </w:pPr>
    </w:p>
    <w:p w14:paraId="67C7628E" w14:textId="77777777" w:rsidR="00946F2B" w:rsidRDefault="00946F2B" w:rsidP="00946F2B">
      <w:pPr>
        <w:autoSpaceDE w:val="0"/>
        <w:autoSpaceDN w:val="0"/>
        <w:adjustRightInd w:val="0"/>
        <w:spacing w:line="360" w:lineRule="auto"/>
        <w:jc w:val="both"/>
        <w:rPr>
          <w:rFonts w:ascii="Arial" w:hAnsi="Arial" w:cs="Arial"/>
          <w:sz w:val="22"/>
          <w:szCs w:val="22"/>
        </w:rPr>
      </w:pPr>
      <w:r w:rsidRPr="0050664B">
        <w:rPr>
          <w:rFonts w:ascii="Arial" w:hAnsi="Arial" w:cs="Arial"/>
          <w:sz w:val="22"/>
          <w:szCs w:val="22"/>
        </w:rPr>
        <w:t xml:space="preserve">4.1.4.4. Em se tratando de cooperativa que preencha as condições estabelecidas no art. 34, da Lei Federal nº 11.488/2007, declaração subscrita por representante legal da licitante, em conformidade com o modelo constante do </w:t>
      </w:r>
      <w:r w:rsidRPr="0050664B">
        <w:rPr>
          <w:rFonts w:ascii="Arial" w:hAnsi="Arial" w:cs="Arial"/>
          <w:b/>
          <w:sz w:val="22"/>
          <w:szCs w:val="22"/>
        </w:rPr>
        <w:t>Anexo III.4</w:t>
      </w:r>
      <w:r w:rsidRPr="0050664B">
        <w:rPr>
          <w:rFonts w:ascii="Arial" w:hAnsi="Arial" w:cs="Arial"/>
          <w:sz w:val="22"/>
          <w:szCs w:val="22"/>
        </w:rPr>
        <w:t xml:space="preserve">, declarando que seu estatuto foi adequado à Lei Federal nº 12.690/2012 e que aufere Receita Bruta até o limite definido no inciso II do </w:t>
      </w:r>
      <w:r w:rsidRPr="0050664B">
        <w:rPr>
          <w:rFonts w:ascii="Arial" w:hAnsi="Arial" w:cs="Arial"/>
          <w:i/>
          <w:sz w:val="22"/>
          <w:szCs w:val="22"/>
        </w:rPr>
        <w:t>caput</w:t>
      </w:r>
      <w:r w:rsidRPr="0050664B">
        <w:rPr>
          <w:rFonts w:ascii="Arial" w:hAnsi="Arial" w:cs="Arial"/>
          <w:sz w:val="22"/>
          <w:szCs w:val="22"/>
        </w:rPr>
        <w:t xml:space="preserve"> do art. 3º da Lei Complementar Federal n° 123/2006.</w:t>
      </w:r>
    </w:p>
    <w:p w14:paraId="459344FB" w14:textId="77777777" w:rsidR="00413EC8" w:rsidRPr="0050664B" w:rsidRDefault="00413EC8" w:rsidP="00946F2B">
      <w:pPr>
        <w:autoSpaceDE w:val="0"/>
        <w:autoSpaceDN w:val="0"/>
        <w:adjustRightInd w:val="0"/>
        <w:spacing w:line="360" w:lineRule="auto"/>
        <w:jc w:val="both"/>
        <w:rPr>
          <w:rFonts w:ascii="Arial" w:hAnsi="Arial" w:cs="Arial"/>
          <w:sz w:val="22"/>
          <w:szCs w:val="22"/>
        </w:rPr>
      </w:pPr>
    </w:p>
    <w:p w14:paraId="671CCCF5" w14:textId="77777777" w:rsidR="00946F2B" w:rsidRPr="001950E1" w:rsidRDefault="00946F2B" w:rsidP="00946F2B">
      <w:pPr>
        <w:autoSpaceDE w:val="0"/>
        <w:autoSpaceDN w:val="0"/>
        <w:adjustRightInd w:val="0"/>
        <w:spacing w:line="360" w:lineRule="auto"/>
        <w:jc w:val="both"/>
        <w:rPr>
          <w:rFonts w:ascii="Arial" w:hAnsi="Arial" w:cs="Arial"/>
          <w:bCs/>
          <w:sz w:val="22"/>
          <w:szCs w:val="22"/>
          <w:shd w:val="clear" w:color="auto" w:fill="FFFFFF"/>
        </w:rPr>
      </w:pPr>
      <w:r w:rsidRPr="001950E1">
        <w:rPr>
          <w:rFonts w:ascii="Arial" w:hAnsi="Arial" w:cs="Arial"/>
          <w:bCs/>
          <w:sz w:val="22"/>
          <w:szCs w:val="22"/>
          <w:shd w:val="clear" w:color="auto" w:fill="FFFFFF"/>
        </w:rPr>
        <w:t>4.1.4.5. Sem prejuízo das declarações </w:t>
      </w:r>
      <w:r w:rsidRPr="001950E1">
        <w:rPr>
          <w:rFonts w:ascii="Arial" w:hAnsi="Arial" w:cs="Arial"/>
          <w:bCs/>
          <w:shd w:val="clear" w:color="auto" w:fill="FFFFFF"/>
        </w:rPr>
        <w:t>exigidas nos itens 4.1.4.3 e 4.1.4.4 e admitida a</w:t>
      </w:r>
      <w:r w:rsidRPr="001950E1">
        <w:rPr>
          <w:rFonts w:ascii="Arial" w:hAnsi="Arial" w:cs="Arial"/>
          <w:bCs/>
          <w:sz w:val="22"/>
          <w:szCs w:val="22"/>
          <w:shd w:val="clear" w:color="auto" w:fill="FFFFFF"/>
        </w:rPr>
        <w:t>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14:paraId="56EFB802" w14:textId="77777777" w:rsidR="00946F2B" w:rsidRPr="00E33F17" w:rsidRDefault="00946F2B" w:rsidP="00946F2B">
      <w:pPr>
        <w:autoSpaceDE w:val="0"/>
        <w:autoSpaceDN w:val="0"/>
        <w:adjustRightInd w:val="0"/>
        <w:spacing w:line="360" w:lineRule="auto"/>
        <w:ind w:left="709"/>
        <w:jc w:val="both"/>
        <w:rPr>
          <w:rFonts w:ascii="Arial" w:hAnsi="Arial" w:cs="Arial"/>
          <w:sz w:val="22"/>
          <w:szCs w:val="22"/>
        </w:rPr>
      </w:pPr>
      <w:r w:rsidRPr="0050664B">
        <w:rPr>
          <w:rFonts w:ascii="Arial" w:hAnsi="Arial" w:cs="Arial"/>
          <w:sz w:val="22"/>
          <w:szCs w:val="22"/>
        </w:rPr>
        <w:t xml:space="preserve">4.1.4.5.1. Se sociedade empresária, pela apresentação de certidão expedida </w:t>
      </w:r>
      <w:r>
        <w:rPr>
          <w:rFonts w:ascii="Arial" w:hAnsi="Arial" w:cs="Arial"/>
          <w:sz w:val="22"/>
          <w:szCs w:val="22"/>
        </w:rPr>
        <w:t>pela Junta Comercial competente</w:t>
      </w:r>
      <w:r w:rsidRPr="00E33F17">
        <w:rPr>
          <w:rFonts w:ascii="Arial" w:hAnsi="Arial" w:cs="Arial"/>
          <w:sz w:val="22"/>
          <w:szCs w:val="22"/>
        </w:rPr>
        <w:t xml:space="preserve">; </w:t>
      </w:r>
    </w:p>
    <w:p w14:paraId="4572F8DF" w14:textId="77777777" w:rsidR="00946F2B" w:rsidRPr="00E33F17" w:rsidRDefault="00946F2B" w:rsidP="00946F2B">
      <w:pPr>
        <w:autoSpaceDE w:val="0"/>
        <w:autoSpaceDN w:val="0"/>
        <w:adjustRightInd w:val="0"/>
        <w:spacing w:line="360" w:lineRule="auto"/>
        <w:ind w:left="709"/>
        <w:jc w:val="both"/>
        <w:rPr>
          <w:rFonts w:ascii="Arial" w:hAnsi="Arial" w:cs="Arial"/>
          <w:sz w:val="22"/>
          <w:szCs w:val="22"/>
        </w:rPr>
      </w:pPr>
      <w:r>
        <w:rPr>
          <w:rFonts w:ascii="Arial" w:hAnsi="Arial" w:cs="Arial"/>
          <w:sz w:val="22"/>
          <w:szCs w:val="22"/>
        </w:rPr>
        <w:t>4.1.4.5</w:t>
      </w:r>
      <w:r w:rsidRPr="00E33F17">
        <w:rPr>
          <w:rFonts w:ascii="Arial" w:hAnsi="Arial" w:cs="Arial"/>
          <w:sz w:val="22"/>
          <w:szCs w:val="22"/>
        </w:rPr>
        <w:t xml:space="preserve">.2.  Se sociedade simples, pela apresentação da “Certidão de Breve Relato de Registro de Enquadramento de Microempresa ou Empresa de Pequeno Porte”, expedida pelo Cartório de Registro de Pessoas Jurídicas; </w:t>
      </w:r>
    </w:p>
    <w:p w14:paraId="66C25C2D" w14:textId="77777777" w:rsidR="00946F2B" w:rsidRDefault="00946F2B" w:rsidP="00946F2B">
      <w:pPr>
        <w:autoSpaceDE w:val="0"/>
        <w:autoSpaceDN w:val="0"/>
        <w:adjustRightInd w:val="0"/>
        <w:spacing w:line="360" w:lineRule="auto"/>
        <w:ind w:left="709"/>
        <w:jc w:val="both"/>
        <w:rPr>
          <w:rFonts w:ascii="Arial" w:hAnsi="Arial" w:cs="Arial"/>
          <w:sz w:val="22"/>
          <w:szCs w:val="22"/>
        </w:rPr>
      </w:pPr>
      <w:r>
        <w:rPr>
          <w:rFonts w:ascii="Arial" w:hAnsi="Arial" w:cs="Arial"/>
          <w:sz w:val="22"/>
          <w:szCs w:val="22"/>
        </w:rPr>
        <w:t>4.1.4.5</w:t>
      </w:r>
      <w:r w:rsidRPr="00E33F17">
        <w:rPr>
          <w:rFonts w:ascii="Arial" w:hAnsi="Arial" w:cs="Arial"/>
          <w:sz w:val="22"/>
          <w:szCs w:val="22"/>
        </w:rPr>
        <w:t xml:space="preserve">.3. Se sociedade cooperativa, pela Demonstração do Resultado do Exercício ou documento equivalente que comprove Receita Bruta até o limite definido no inciso II do </w:t>
      </w:r>
      <w:r w:rsidRPr="009A3DE8">
        <w:rPr>
          <w:rFonts w:ascii="Arial" w:hAnsi="Arial" w:cs="Arial"/>
          <w:i/>
          <w:sz w:val="22"/>
          <w:szCs w:val="22"/>
        </w:rPr>
        <w:t>caput</w:t>
      </w:r>
      <w:r w:rsidRPr="00E33F17">
        <w:rPr>
          <w:rFonts w:ascii="Arial" w:hAnsi="Arial" w:cs="Arial"/>
          <w:sz w:val="22"/>
          <w:szCs w:val="22"/>
        </w:rPr>
        <w:t xml:space="preserve"> do art. 3º da Lei Complementar Federal n° 123/2006.</w:t>
      </w:r>
    </w:p>
    <w:p w14:paraId="74F6405A" w14:textId="77777777" w:rsidR="00946F2B" w:rsidRPr="00752C3E" w:rsidRDefault="00946F2B" w:rsidP="00946F2B">
      <w:pPr>
        <w:spacing w:line="276" w:lineRule="auto"/>
        <w:jc w:val="both"/>
        <w:rPr>
          <w:rFonts w:ascii="Arial" w:hAnsi="Arial" w:cs="Arial"/>
          <w:i/>
          <w:sz w:val="22"/>
          <w:szCs w:val="22"/>
          <w:highlight w:val="yellow"/>
        </w:rPr>
      </w:pPr>
    </w:p>
    <w:sdt>
      <w:sdtPr>
        <w:rPr>
          <w:rStyle w:val="PGE-Alteraesdestacadas"/>
          <w:color w:val="auto"/>
        </w:rPr>
        <w:alias w:val="Qualificação técnica, sempre mediante justificativa no processo"/>
        <w:tag w:val="Qualificação técnica"/>
        <w:id w:val="-832219115"/>
        <w:placeholder>
          <w:docPart w:val="A09562FCA1BA473F8A414B0A5CF3A646"/>
        </w:placeholder>
      </w:sdtPr>
      <w:sdtEndPr>
        <w:rPr>
          <w:rStyle w:val="PGE-Alteraesdestacadas"/>
        </w:rPr>
      </w:sdtEndPr>
      <w:sdtContent>
        <w:p w14:paraId="260FA8AB" w14:textId="03BFD42E" w:rsidR="00946F2B" w:rsidRPr="00A35A0D" w:rsidRDefault="00946F2B" w:rsidP="00946F2B">
          <w:pPr>
            <w:tabs>
              <w:tab w:val="left" w:pos="0"/>
            </w:tabs>
            <w:autoSpaceDE w:val="0"/>
            <w:autoSpaceDN w:val="0"/>
            <w:adjustRightInd w:val="0"/>
            <w:spacing w:line="360" w:lineRule="auto"/>
            <w:jc w:val="both"/>
            <w:rPr>
              <w:rStyle w:val="PGE-Alteraesdestacadas"/>
              <w:color w:val="auto"/>
            </w:rPr>
          </w:pPr>
          <w:r w:rsidRPr="00A35A0D">
            <w:rPr>
              <w:rStyle w:val="PGE-Alteraesdestacadas"/>
              <w:color w:val="auto"/>
            </w:rPr>
            <w:t xml:space="preserve">4.1.5. QUALIFICAÇÃO TÉCNICA </w:t>
          </w:r>
        </w:p>
        <w:p w14:paraId="75FEDCD9" w14:textId="77777777" w:rsidR="00946F2B" w:rsidRPr="00A35A0D" w:rsidRDefault="00946F2B" w:rsidP="00946F2B">
          <w:pPr>
            <w:autoSpaceDE w:val="0"/>
            <w:autoSpaceDN w:val="0"/>
            <w:adjustRightInd w:val="0"/>
            <w:spacing w:line="360" w:lineRule="auto"/>
            <w:ind w:left="709"/>
            <w:jc w:val="both"/>
            <w:rPr>
              <w:rStyle w:val="PGE-Alteraesdestacadas"/>
              <w:color w:val="auto"/>
            </w:rPr>
          </w:pPr>
          <w:r w:rsidRPr="00A35A0D">
            <w:rPr>
              <w:rStyle w:val="PGE-Alteraesdestacadas"/>
              <w:color w:val="auto"/>
            </w:rPr>
            <w:t>4.1.5.1. A proponente deverá apresentar atestado(s) de bom desempenho anterior em contrato da mesma natureza, de complexidade tecnológica e operacional igual ou superior, fornecido(s) por pessoa(s) jurídica(s) de direito público ou privado, que especifique(m) em seu objeto necessariamente os tipos de serviços realizados, com indicações das quantidades, prazo contratual, datas de início e término, e local da prestação dos serviços;</w:t>
          </w:r>
        </w:p>
        <w:p w14:paraId="4D6B6F3C" w14:textId="77777777" w:rsidR="00946F2B" w:rsidRPr="00A35A0D" w:rsidRDefault="00946F2B" w:rsidP="00946F2B">
          <w:pPr>
            <w:autoSpaceDE w:val="0"/>
            <w:autoSpaceDN w:val="0"/>
            <w:adjustRightInd w:val="0"/>
            <w:spacing w:before="120" w:after="120" w:line="360" w:lineRule="auto"/>
            <w:ind w:left="709"/>
            <w:jc w:val="both"/>
            <w:rPr>
              <w:rFonts w:ascii="Arial" w:hAnsi="Arial"/>
              <w:b/>
              <w:sz w:val="22"/>
              <w:u w:val="single"/>
            </w:rPr>
          </w:pPr>
          <w:r w:rsidRPr="00A35A0D">
            <w:rPr>
              <w:rFonts w:ascii="Arial" w:hAnsi="Arial"/>
              <w:b/>
              <w:sz w:val="22"/>
              <w:u w:val="single"/>
            </w:rPr>
            <w:lastRenderedPageBreak/>
            <w:t>4.1.5.1.1. A comprovação a qual se refere ao item 4.1.5.1. poderá ser efetuada comprovação pelo somatório das quantidades realizadas em tantos contratos quanto dispuser o proponente.</w:t>
          </w:r>
        </w:p>
        <w:p w14:paraId="2D973B1F" w14:textId="77777777" w:rsidR="00946F2B" w:rsidRPr="00A35A0D" w:rsidRDefault="00946F2B" w:rsidP="00946F2B">
          <w:pPr>
            <w:autoSpaceDE w:val="0"/>
            <w:autoSpaceDN w:val="0"/>
            <w:adjustRightInd w:val="0"/>
            <w:spacing w:line="360" w:lineRule="auto"/>
            <w:ind w:left="709"/>
            <w:jc w:val="both"/>
            <w:rPr>
              <w:rFonts w:ascii="Arial" w:hAnsi="Arial"/>
              <w:b/>
              <w:sz w:val="22"/>
              <w:u w:val="single"/>
            </w:rPr>
          </w:pPr>
          <w:r w:rsidRPr="00A35A0D">
            <w:rPr>
              <w:rStyle w:val="PGE-Alteraesdestacadas"/>
              <w:color w:val="auto"/>
            </w:rPr>
            <w:t>4.1.5.1.2. O(s) atestado(s) deverá(ão) conter a identificação da pessoa jurídica emitente.</w:t>
          </w:r>
        </w:p>
      </w:sdtContent>
    </w:sdt>
    <w:p w14:paraId="1DC3E470" w14:textId="77777777" w:rsidR="00946F2B" w:rsidRPr="00752C3E" w:rsidRDefault="00946F2B" w:rsidP="00946F2B">
      <w:pPr>
        <w:autoSpaceDE w:val="0"/>
        <w:autoSpaceDN w:val="0"/>
        <w:adjustRightInd w:val="0"/>
        <w:spacing w:line="360" w:lineRule="auto"/>
        <w:jc w:val="both"/>
        <w:rPr>
          <w:rFonts w:ascii="Arial" w:hAnsi="Arial" w:cs="Arial"/>
          <w:sz w:val="22"/>
          <w:szCs w:val="22"/>
          <w:highlight w:val="yellow"/>
        </w:rPr>
      </w:pPr>
    </w:p>
    <w:p w14:paraId="7F1F5DCC" w14:textId="77777777" w:rsidR="00946F2B" w:rsidRPr="00752C3E" w:rsidRDefault="00946F2B" w:rsidP="00946F2B">
      <w:pPr>
        <w:tabs>
          <w:tab w:val="left" w:pos="0"/>
        </w:tabs>
        <w:autoSpaceDE w:val="0"/>
        <w:autoSpaceDN w:val="0"/>
        <w:adjustRightInd w:val="0"/>
        <w:spacing w:line="360" w:lineRule="auto"/>
        <w:jc w:val="both"/>
        <w:rPr>
          <w:rFonts w:ascii="Arial" w:hAnsi="Arial" w:cs="Arial"/>
          <w:b/>
          <w:sz w:val="22"/>
        </w:rPr>
      </w:pPr>
      <w:r w:rsidRPr="00752C3E">
        <w:rPr>
          <w:rFonts w:ascii="Arial" w:hAnsi="Arial" w:cs="Arial"/>
          <w:b/>
          <w:sz w:val="22"/>
        </w:rPr>
        <w:t>4.2. DISPOSIÇÕES GERAIS</w:t>
      </w:r>
    </w:p>
    <w:p w14:paraId="715E5564" w14:textId="77777777" w:rsidR="00946F2B" w:rsidRPr="00752C3E" w:rsidRDefault="00946F2B" w:rsidP="00946F2B">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 xml:space="preserve">4.2.1. Na hipótese de não constar prazo de validade nas certidões apresentadas, a Administração aceitará como válidas as expedidas </w:t>
      </w:r>
      <w:r>
        <w:rPr>
          <w:rFonts w:ascii="Arial" w:hAnsi="Arial" w:cs="Arial"/>
          <w:sz w:val="22"/>
          <w:szCs w:val="22"/>
        </w:rPr>
        <w:t>nos</w:t>
      </w:r>
      <w:r w:rsidRPr="00752C3E">
        <w:rPr>
          <w:rFonts w:ascii="Arial" w:hAnsi="Arial" w:cs="Arial"/>
          <w:sz w:val="22"/>
          <w:szCs w:val="22"/>
        </w:rPr>
        <w:t xml:space="preserve"> 180 (cento e oitenta) dias imediatamente anteriores à data de apresentação das propostas.</w:t>
      </w:r>
    </w:p>
    <w:p w14:paraId="4AFEC7F3" w14:textId="77777777" w:rsidR="00946F2B" w:rsidRDefault="00946F2B" w:rsidP="00946F2B">
      <w:pPr>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 xml:space="preserve">4.2.2. </w:t>
      </w:r>
      <w:r w:rsidRPr="004C2DAC">
        <w:rPr>
          <w:rFonts w:ascii="Arial" w:hAnsi="Arial" w:cs="Arial"/>
          <w:sz w:val="22"/>
          <w:szCs w:val="22"/>
        </w:rPr>
        <w:t>O Pregoeiro, a seu critério, poderá diligenciar para esclarecer dúvidas ou confirmar o teor das declarações solicitadas no item 4.1.4 deste Edital e das comprovações de qualificação econômico-financeira e de qualificação técnica (caso exigidas nos itens 4.1.3 e 4.1.5), aplicando-se, em caso de falsidade, as sanções penais e administrativas pertinentes.</w:t>
      </w:r>
    </w:p>
    <w:p w14:paraId="2B49A167" w14:textId="77777777" w:rsidR="00946F2B" w:rsidRPr="00E33F17" w:rsidRDefault="00946F2B" w:rsidP="00946F2B">
      <w:pPr>
        <w:tabs>
          <w:tab w:val="left" w:pos="0"/>
        </w:tabs>
        <w:autoSpaceDE w:val="0"/>
        <w:autoSpaceDN w:val="0"/>
        <w:adjustRightInd w:val="0"/>
        <w:spacing w:line="360" w:lineRule="auto"/>
        <w:jc w:val="both"/>
        <w:rPr>
          <w:rFonts w:ascii="Arial" w:hAnsi="Arial" w:cs="Arial"/>
          <w:sz w:val="22"/>
          <w:szCs w:val="22"/>
        </w:rPr>
      </w:pPr>
      <w:r>
        <w:rPr>
          <w:rFonts w:ascii="Arial" w:hAnsi="Arial" w:cs="Arial"/>
          <w:sz w:val="22"/>
          <w:szCs w:val="22"/>
        </w:rPr>
        <w:t>4.2.3.</w:t>
      </w:r>
      <w:r w:rsidRPr="009341FD">
        <w:rPr>
          <w:rFonts w:ascii="Arial" w:hAnsi="Arial" w:cs="Arial"/>
          <w:sz w:val="22"/>
          <w:szCs w:val="22"/>
        </w:rPr>
        <w:t xml:space="preserve">Caso o objeto contratual venha a ser cumprido por </w:t>
      </w:r>
      <w:r>
        <w:rPr>
          <w:rFonts w:ascii="Arial" w:hAnsi="Arial" w:cs="Arial"/>
          <w:sz w:val="22"/>
          <w:szCs w:val="22"/>
        </w:rPr>
        <w:t xml:space="preserve">filial </w:t>
      </w:r>
      <w:r w:rsidRPr="009341FD">
        <w:rPr>
          <w:rFonts w:ascii="Arial" w:hAnsi="Arial" w:cs="Arial"/>
          <w:sz w:val="22"/>
          <w:szCs w:val="22"/>
        </w:rPr>
        <w:t>da licitante, os documentos exigidos n</w:t>
      </w:r>
      <w:r>
        <w:rPr>
          <w:rFonts w:ascii="Arial" w:hAnsi="Arial" w:cs="Arial"/>
          <w:sz w:val="22"/>
          <w:szCs w:val="22"/>
        </w:rPr>
        <w:t>o</w:t>
      </w:r>
      <w:r w:rsidRPr="009341FD">
        <w:rPr>
          <w:rFonts w:ascii="Arial" w:hAnsi="Arial" w:cs="Arial"/>
          <w:sz w:val="22"/>
          <w:szCs w:val="22"/>
        </w:rPr>
        <w:t xml:space="preserve"> item</w:t>
      </w:r>
      <w:r>
        <w:rPr>
          <w:rFonts w:ascii="Arial" w:hAnsi="Arial" w:cs="Arial"/>
          <w:sz w:val="22"/>
          <w:szCs w:val="22"/>
        </w:rPr>
        <w:t xml:space="preserve"> 4.1.2</w:t>
      </w:r>
      <w:r w:rsidRPr="009341FD">
        <w:rPr>
          <w:rFonts w:ascii="Arial" w:hAnsi="Arial" w:cs="Arial"/>
          <w:sz w:val="22"/>
          <w:szCs w:val="22"/>
        </w:rPr>
        <w:t xml:space="preserve"> </w:t>
      </w:r>
      <w:r>
        <w:rPr>
          <w:rFonts w:ascii="Arial" w:hAnsi="Arial" w:cs="Arial"/>
          <w:sz w:val="22"/>
          <w:szCs w:val="22"/>
        </w:rPr>
        <w:t xml:space="preserve">deverão ser apresentados tanto pela matriz quanto pelo estabelecimento que executará </w:t>
      </w:r>
      <w:r w:rsidRPr="009341FD">
        <w:rPr>
          <w:rFonts w:ascii="Arial" w:hAnsi="Arial" w:cs="Arial"/>
          <w:sz w:val="22"/>
          <w:szCs w:val="22"/>
        </w:rPr>
        <w:t>o</w:t>
      </w:r>
      <w:r>
        <w:rPr>
          <w:rFonts w:ascii="Arial" w:hAnsi="Arial" w:cs="Arial"/>
          <w:sz w:val="22"/>
          <w:szCs w:val="22"/>
        </w:rPr>
        <w:t xml:space="preserve"> objeto do</w:t>
      </w:r>
      <w:r w:rsidRPr="009341FD">
        <w:rPr>
          <w:rFonts w:ascii="Arial" w:hAnsi="Arial" w:cs="Arial"/>
          <w:sz w:val="22"/>
          <w:szCs w:val="22"/>
        </w:rPr>
        <w:t xml:space="preserve"> contrato.</w:t>
      </w:r>
      <w:r w:rsidRPr="00E33F17">
        <w:rPr>
          <w:rFonts w:ascii="Arial" w:hAnsi="Arial" w:cs="Arial"/>
          <w:sz w:val="22"/>
          <w:szCs w:val="22"/>
        </w:rPr>
        <w:t xml:space="preserve"> </w:t>
      </w:r>
      <w:r w:rsidRPr="00E33F17">
        <w:rPr>
          <w:rFonts w:ascii="Arial" w:hAnsi="Arial" w:cs="Arial"/>
          <w:sz w:val="22"/>
          <w:szCs w:val="22"/>
        </w:rPr>
        <w:cr/>
      </w:r>
    </w:p>
    <w:p w14:paraId="42C1A404" w14:textId="77777777" w:rsidR="00946F2B" w:rsidRPr="00752C3E" w:rsidRDefault="00946F2B" w:rsidP="00946F2B">
      <w:pPr>
        <w:keepNext/>
        <w:widowControl w:val="0"/>
        <w:tabs>
          <w:tab w:val="left" w:pos="0"/>
        </w:tabs>
        <w:spacing w:line="360" w:lineRule="auto"/>
        <w:jc w:val="both"/>
        <w:outlineLvl w:val="0"/>
        <w:rPr>
          <w:rFonts w:ascii="Arial" w:hAnsi="Arial" w:cs="Arial"/>
          <w:b/>
          <w:sz w:val="22"/>
          <w:szCs w:val="22"/>
        </w:rPr>
      </w:pPr>
      <w:r w:rsidRPr="00752C3E">
        <w:rPr>
          <w:rFonts w:ascii="Arial" w:hAnsi="Arial" w:cs="Arial"/>
          <w:b/>
          <w:sz w:val="22"/>
          <w:szCs w:val="22"/>
        </w:rPr>
        <w:t>5. DA SESSÃO PÚBLICA E DO JULGAMENTO</w:t>
      </w:r>
    </w:p>
    <w:p w14:paraId="19BDFEC1" w14:textId="77777777" w:rsidR="00946F2B" w:rsidRPr="00752C3E" w:rsidRDefault="00946F2B" w:rsidP="00946F2B">
      <w:pPr>
        <w:pStyle w:val="PargrafodaLista"/>
        <w:tabs>
          <w:tab w:val="left" w:pos="0"/>
        </w:tabs>
        <w:autoSpaceDE w:val="0"/>
        <w:autoSpaceDN w:val="0"/>
        <w:adjustRightInd w:val="0"/>
        <w:spacing w:line="360" w:lineRule="auto"/>
        <w:ind w:left="0"/>
        <w:jc w:val="both"/>
        <w:rPr>
          <w:rFonts w:ascii="Arial" w:hAnsi="Arial" w:cs="Arial"/>
          <w:sz w:val="22"/>
          <w:szCs w:val="22"/>
        </w:rPr>
      </w:pPr>
      <w:r w:rsidRPr="00752C3E">
        <w:rPr>
          <w:rFonts w:ascii="Arial" w:hAnsi="Arial" w:cs="Arial"/>
          <w:sz w:val="22"/>
          <w:szCs w:val="22"/>
        </w:rPr>
        <w:t>5.1. No dia e horário previstos neste Edital, o Pregoeiro dará início à sessão pública do pregão eletrônico, com a abertura automática das propostas e a sua divulgação pelo sistema na forma de grade ordenatória, em ordem crescente de preços.</w:t>
      </w:r>
    </w:p>
    <w:p w14:paraId="28E2E8AA" w14:textId="77777777" w:rsidR="00946F2B" w:rsidRPr="00752C3E" w:rsidRDefault="00946F2B" w:rsidP="00946F2B">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5.2. A análise das propostas pelo Pregoeiro se limitará ao atendimento das condições estabelecidas neste Edital e seus anexos e à legislação vigente.</w:t>
      </w:r>
    </w:p>
    <w:p w14:paraId="24047E3A" w14:textId="77777777" w:rsidR="00946F2B" w:rsidRPr="00752C3E" w:rsidRDefault="00946F2B" w:rsidP="00946F2B">
      <w:pPr>
        <w:autoSpaceDE w:val="0"/>
        <w:autoSpaceDN w:val="0"/>
        <w:adjustRightInd w:val="0"/>
        <w:spacing w:line="360" w:lineRule="auto"/>
        <w:ind w:left="426"/>
        <w:jc w:val="both"/>
        <w:rPr>
          <w:rFonts w:ascii="Arial" w:hAnsi="Arial" w:cs="Arial"/>
          <w:sz w:val="22"/>
          <w:szCs w:val="22"/>
        </w:rPr>
      </w:pPr>
      <w:r w:rsidRPr="00752C3E">
        <w:rPr>
          <w:rFonts w:ascii="Arial" w:hAnsi="Arial" w:cs="Arial"/>
          <w:sz w:val="22"/>
          <w:szCs w:val="22"/>
        </w:rPr>
        <w:t>5.2.1. Serão desclassificadas as propostas:</w:t>
      </w:r>
    </w:p>
    <w:p w14:paraId="5B6B40F3" w14:textId="77777777" w:rsidR="00946F2B" w:rsidRPr="00752C3E" w:rsidRDefault="00946F2B" w:rsidP="00946F2B">
      <w:pPr>
        <w:autoSpaceDE w:val="0"/>
        <w:autoSpaceDN w:val="0"/>
        <w:adjustRightInd w:val="0"/>
        <w:spacing w:line="360" w:lineRule="auto"/>
        <w:ind w:left="993"/>
        <w:jc w:val="both"/>
        <w:rPr>
          <w:rFonts w:ascii="Arial" w:hAnsi="Arial" w:cs="Arial"/>
          <w:sz w:val="22"/>
          <w:szCs w:val="22"/>
        </w:rPr>
      </w:pPr>
      <w:r w:rsidRPr="00752C3E">
        <w:rPr>
          <w:rFonts w:ascii="Arial" w:hAnsi="Arial" w:cs="Arial"/>
          <w:sz w:val="22"/>
          <w:szCs w:val="22"/>
        </w:rPr>
        <w:t>a) cujo objeto não atenda as especificações, prazos e condições fixados neste Edital;</w:t>
      </w:r>
    </w:p>
    <w:p w14:paraId="3CA787DD" w14:textId="77777777" w:rsidR="00946F2B" w:rsidRDefault="00946F2B" w:rsidP="00946F2B">
      <w:pPr>
        <w:autoSpaceDE w:val="0"/>
        <w:autoSpaceDN w:val="0"/>
        <w:adjustRightInd w:val="0"/>
        <w:spacing w:line="360" w:lineRule="auto"/>
        <w:ind w:left="993"/>
        <w:jc w:val="both"/>
        <w:rPr>
          <w:rFonts w:ascii="Arial" w:hAnsi="Arial" w:cs="Arial"/>
          <w:sz w:val="22"/>
          <w:szCs w:val="22"/>
        </w:rPr>
      </w:pPr>
      <w:r w:rsidRPr="00752C3E">
        <w:rPr>
          <w:rFonts w:ascii="Arial" w:hAnsi="Arial" w:cs="Arial"/>
          <w:sz w:val="22"/>
          <w:szCs w:val="22"/>
        </w:rPr>
        <w:t>b) que apresentem preço baseado exclusivamente em proposta das demais licitantes;</w:t>
      </w:r>
    </w:p>
    <w:p w14:paraId="0213FE1C" w14:textId="77777777" w:rsidR="00946F2B" w:rsidRPr="00752C3E" w:rsidRDefault="00946F2B" w:rsidP="00946F2B">
      <w:pPr>
        <w:autoSpaceDE w:val="0"/>
        <w:autoSpaceDN w:val="0"/>
        <w:adjustRightInd w:val="0"/>
        <w:spacing w:line="360" w:lineRule="auto"/>
        <w:ind w:left="993"/>
        <w:jc w:val="both"/>
        <w:rPr>
          <w:rFonts w:ascii="Arial" w:hAnsi="Arial" w:cs="Arial"/>
          <w:sz w:val="22"/>
          <w:szCs w:val="22"/>
        </w:rPr>
      </w:pPr>
      <w:r w:rsidRPr="00D51D8A">
        <w:rPr>
          <w:rFonts w:ascii="Arial" w:hAnsi="Arial" w:cs="Arial"/>
          <w:sz w:val="22"/>
          <w:szCs w:val="22"/>
        </w:rPr>
        <w:t>c) apresentadas por licitante impedida de participar, nos termos do item 2.2 deste edital.</w:t>
      </w:r>
    </w:p>
    <w:p w14:paraId="54081CF6" w14:textId="77777777" w:rsidR="00946F2B" w:rsidRPr="00752C3E" w:rsidRDefault="00946F2B" w:rsidP="00946F2B">
      <w:pPr>
        <w:autoSpaceDE w:val="0"/>
        <w:autoSpaceDN w:val="0"/>
        <w:adjustRightInd w:val="0"/>
        <w:spacing w:line="360" w:lineRule="auto"/>
        <w:ind w:left="426"/>
        <w:jc w:val="both"/>
        <w:rPr>
          <w:rFonts w:ascii="Arial" w:hAnsi="Arial" w:cs="Arial"/>
          <w:sz w:val="22"/>
          <w:szCs w:val="22"/>
        </w:rPr>
      </w:pPr>
      <w:r w:rsidRPr="00752C3E">
        <w:rPr>
          <w:rFonts w:ascii="Arial" w:hAnsi="Arial" w:cs="Arial"/>
          <w:sz w:val="22"/>
          <w:szCs w:val="22"/>
        </w:rPr>
        <w:t>5.2.2. A desclassificação se dará por decisão motivada do Pregoeiro, observado o disposto no artigo 43, §3º, da Lei Federal nº 8.666/1993.</w:t>
      </w:r>
    </w:p>
    <w:p w14:paraId="564BEA53" w14:textId="77777777" w:rsidR="00946F2B" w:rsidRPr="00752C3E" w:rsidRDefault="00946F2B" w:rsidP="00946F2B">
      <w:pPr>
        <w:autoSpaceDE w:val="0"/>
        <w:autoSpaceDN w:val="0"/>
        <w:adjustRightInd w:val="0"/>
        <w:spacing w:line="360" w:lineRule="auto"/>
        <w:ind w:left="426"/>
        <w:jc w:val="both"/>
        <w:rPr>
          <w:rFonts w:ascii="Arial" w:hAnsi="Arial" w:cs="Arial"/>
          <w:sz w:val="22"/>
          <w:szCs w:val="22"/>
        </w:rPr>
      </w:pPr>
      <w:r w:rsidRPr="00752C3E">
        <w:rPr>
          <w:rFonts w:ascii="Arial" w:hAnsi="Arial" w:cs="Arial"/>
          <w:sz w:val="22"/>
          <w:szCs w:val="22"/>
        </w:rPr>
        <w:lastRenderedPageBreak/>
        <w:t>5.2.3. Serão desconsideradas ofertas ou vantagens baseadas nas propostas das demais licitantes.</w:t>
      </w:r>
    </w:p>
    <w:p w14:paraId="396964A5" w14:textId="77777777" w:rsidR="00946F2B" w:rsidRPr="00752C3E" w:rsidRDefault="00946F2B" w:rsidP="00946F2B">
      <w:pPr>
        <w:autoSpaceDE w:val="0"/>
        <w:autoSpaceDN w:val="0"/>
        <w:adjustRightInd w:val="0"/>
        <w:spacing w:line="360" w:lineRule="auto"/>
        <w:ind w:left="426"/>
        <w:jc w:val="both"/>
        <w:rPr>
          <w:rFonts w:ascii="Arial" w:hAnsi="Arial" w:cs="Arial"/>
          <w:sz w:val="22"/>
          <w:szCs w:val="22"/>
        </w:rPr>
      </w:pPr>
      <w:r w:rsidRPr="00752C3E">
        <w:rPr>
          <w:rFonts w:ascii="Arial" w:hAnsi="Arial" w:cs="Arial"/>
          <w:sz w:val="22"/>
          <w:szCs w:val="22"/>
        </w:rPr>
        <w:t>5.2.4. O eventual desempate de propostas do mesmo valor será promovido pelo sistema, com observância dos critérios legais estabelecidos para tanto.</w:t>
      </w:r>
    </w:p>
    <w:p w14:paraId="1B46D666" w14:textId="77777777" w:rsidR="00946F2B" w:rsidRPr="00752C3E" w:rsidRDefault="00946F2B" w:rsidP="00946F2B">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5.3. Nova grade ordenatória será divulgada pelo sistema, contendo a relação das propostas classificadas e das desclassificadas.</w:t>
      </w:r>
    </w:p>
    <w:p w14:paraId="079BD356" w14:textId="77777777" w:rsidR="00946F2B" w:rsidRPr="00752C3E" w:rsidRDefault="00946F2B" w:rsidP="00946F2B">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5.4. Será iniciada a etapa de lances com a participação de todas as licitantes detentoras de propostas classificadas.</w:t>
      </w:r>
    </w:p>
    <w:p w14:paraId="00073A47" w14:textId="77777777" w:rsidR="00946F2B" w:rsidRPr="00752C3E" w:rsidRDefault="00946F2B" w:rsidP="00946F2B">
      <w:pPr>
        <w:tabs>
          <w:tab w:val="left" w:pos="426"/>
        </w:tabs>
        <w:autoSpaceDE w:val="0"/>
        <w:autoSpaceDN w:val="0"/>
        <w:adjustRightInd w:val="0"/>
        <w:spacing w:line="360" w:lineRule="auto"/>
        <w:ind w:left="426"/>
        <w:jc w:val="both"/>
        <w:rPr>
          <w:rFonts w:ascii="Arial" w:hAnsi="Arial" w:cs="Arial"/>
          <w:sz w:val="22"/>
          <w:szCs w:val="22"/>
        </w:rPr>
      </w:pPr>
      <w:r w:rsidRPr="00752C3E">
        <w:rPr>
          <w:rFonts w:ascii="Arial" w:hAnsi="Arial" w:cs="Arial"/>
          <w:sz w:val="22"/>
          <w:szCs w:val="22"/>
        </w:rPr>
        <w:t>5.4.1. Os lances deverão ser formulados exclusivamente por meio do sistema eletrônico em valores distintos e decrescentes, inferiores à proposta de menor preço ou ao último valor apresentado pela própria licitante ofertante, observada em ambos os casos a redução mínima fixado no item 5.4.2, aplicável, inclusive, em relação ao primeiro formulado, prevalecendo o primeiro lance recebido, quando ocorrerem 02 (dois) ou mais lances do mesmo valor.</w:t>
      </w:r>
    </w:p>
    <w:p w14:paraId="30535377" w14:textId="5FC1A584" w:rsidR="00946F2B" w:rsidRPr="00E33F17" w:rsidRDefault="00946F2B" w:rsidP="00946F2B">
      <w:pPr>
        <w:tabs>
          <w:tab w:val="left" w:pos="426"/>
        </w:tabs>
        <w:autoSpaceDE w:val="0"/>
        <w:autoSpaceDN w:val="0"/>
        <w:adjustRightInd w:val="0"/>
        <w:spacing w:line="360" w:lineRule="auto"/>
        <w:ind w:left="426"/>
        <w:jc w:val="both"/>
        <w:rPr>
          <w:rFonts w:ascii="Arial" w:hAnsi="Arial" w:cs="Arial"/>
          <w:i/>
          <w:sz w:val="22"/>
          <w:szCs w:val="22"/>
        </w:rPr>
      </w:pPr>
      <w:r w:rsidRPr="00E33F17">
        <w:rPr>
          <w:rFonts w:ascii="Arial" w:hAnsi="Arial" w:cs="Arial"/>
          <w:sz w:val="22"/>
          <w:szCs w:val="22"/>
        </w:rPr>
        <w:t>5.4.2</w:t>
      </w:r>
      <w:r w:rsidRPr="00BD65A7">
        <w:rPr>
          <w:rFonts w:ascii="Arial" w:hAnsi="Arial" w:cs="Arial"/>
          <w:sz w:val="22"/>
          <w:szCs w:val="22"/>
        </w:rPr>
        <w:t xml:space="preserve">. </w:t>
      </w:r>
      <w:sdt>
        <w:sdtPr>
          <w:rPr>
            <w:rStyle w:val="PGE-Alteraesdestacadas"/>
            <w:b w:val="0"/>
            <w:color w:val="auto"/>
          </w:rPr>
          <w:alias w:val="Redução mínima"/>
          <w:tag w:val="Redução mínima"/>
          <w:id w:val="-544210494"/>
          <w:placeholder>
            <w:docPart w:val="A09562FCA1BA473F8A414B0A5CF3A646"/>
          </w:placeholder>
        </w:sdtPr>
        <w:sdtEndPr>
          <w:rPr>
            <w:rStyle w:val="PGE-Alteraesdestacadas"/>
          </w:rPr>
        </w:sdtEndPr>
        <w:sdtContent>
          <w:r w:rsidRPr="00BD65A7">
            <w:rPr>
              <w:rStyle w:val="PGE-Alteraesdestacadas"/>
              <w:color w:val="auto"/>
            </w:rPr>
            <w:t>O valor de redução mínima entre os lances será de R$ 0,03 (três centavos de real) para o item 1 e de R$ 0,03 (três centavos de</w:t>
          </w:r>
          <w:r w:rsidR="00413EC8">
            <w:rPr>
              <w:rStyle w:val="PGE-Alteraesdestacadas"/>
              <w:color w:val="auto"/>
            </w:rPr>
            <w:t xml:space="preserve"> real) para o item 2  e incidirão</w:t>
          </w:r>
          <w:r w:rsidRPr="00BD65A7">
            <w:rPr>
              <w:rStyle w:val="PGE-Alteraesdestacadas"/>
              <w:color w:val="auto"/>
            </w:rPr>
            <w:t xml:space="preserve"> sobre o valor unitário de cada item</w:t>
          </w:r>
        </w:sdtContent>
      </w:sdt>
    </w:p>
    <w:p w14:paraId="07B5D361" w14:textId="77777777" w:rsidR="00946F2B" w:rsidRPr="00752C3E" w:rsidRDefault="00946F2B" w:rsidP="00946F2B">
      <w:pPr>
        <w:autoSpaceDE w:val="0"/>
        <w:autoSpaceDN w:val="0"/>
        <w:adjustRightInd w:val="0"/>
        <w:spacing w:line="360" w:lineRule="auto"/>
        <w:ind w:left="426"/>
        <w:jc w:val="both"/>
        <w:rPr>
          <w:rFonts w:ascii="Arial" w:hAnsi="Arial" w:cs="Arial"/>
          <w:sz w:val="22"/>
          <w:szCs w:val="22"/>
        </w:rPr>
      </w:pPr>
      <w:r w:rsidRPr="00752C3E">
        <w:rPr>
          <w:rFonts w:ascii="Arial" w:hAnsi="Arial" w:cs="Arial"/>
          <w:sz w:val="22"/>
          <w:szCs w:val="22"/>
        </w:rPr>
        <w:t>5.4.3. A etapa de lances terá a duração de 15 (quinze) minutos.</w:t>
      </w:r>
    </w:p>
    <w:p w14:paraId="657AD480" w14:textId="77777777" w:rsidR="00946F2B" w:rsidRPr="00752C3E" w:rsidRDefault="00946F2B" w:rsidP="00946F2B">
      <w:pPr>
        <w:autoSpaceDE w:val="0"/>
        <w:autoSpaceDN w:val="0"/>
        <w:adjustRightInd w:val="0"/>
        <w:spacing w:line="360" w:lineRule="auto"/>
        <w:ind w:left="993"/>
        <w:jc w:val="both"/>
        <w:rPr>
          <w:rFonts w:ascii="Arial" w:hAnsi="Arial" w:cs="Arial"/>
          <w:sz w:val="22"/>
          <w:szCs w:val="22"/>
        </w:rPr>
      </w:pPr>
      <w:r w:rsidRPr="00752C3E">
        <w:rPr>
          <w:rFonts w:ascii="Arial" w:hAnsi="Arial" w:cs="Arial"/>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14:paraId="34372F68" w14:textId="77777777" w:rsidR="00946F2B" w:rsidRPr="00752C3E" w:rsidRDefault="00946F2B" w:rsidP="00946F2B">
      <w:pPr>
        <w:tabs>
          <w:tab w:val="left" w:pos="965"/>
        </w:tabs>
        <w:autoSpaceDE w:val="0"/>
        <w:autoSpaceDN w:val="0"/>
        <w:adjustRightInd w:val="0"/>
        <w:spacing w:line="360" w:lineRule="auto"/>
        <w:ind w:left="993"/>
        <w:jc w:val="both"/>
        <w:rPr>
          <w:rFonts w:ascii="Arial" w:hAnsi="Arial" w:cs="Arial"/>
          <w:sz w:val="22"/>
          <w:szCs w:val="22"/>
        </w:rPr>
      </w:pPr>
      <w:r w:rsidRPr="00752C3E">
        <w:rPr>
          <w:rFonts w:ascii="Arial" w:hAnsi="Arial" w:cs="Arial"/>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14:paraId="44227AC1" w14:textId="77777777" w:rsidR="00946F2B" w:rsidRPr="00752C3E" w:rsidRDefault="00946F2B" w:rsidP="00946F2B">
      <w:pPr>
        <w:autoSpaceDE w:val="0"/>
        <w:autoSpaceDN w:val="0"/>
        <w:adjustRightInd w:val="0"/>
        <w:spacing w:line="360" w:lineRule="auto"/>
        <w:ind w:left="426"/>
        <w:jc w:val="both"/>
        <w:rPr>
          <w:rFonts w:ascii="Arial" w:hAnsi="Arial" w:cs="Arial"/>
          <w:sz w:val="22"/>
          <w:szCs w:val="22"/>
        </w:rPr>
      </w:pPr>
      <w:r w:rsidRPr="00752C3E">
        <w:rPr>
          <w:rFonts w:ascii="Arial" w:hAnsi="Arial" w:cs="Arial"/>
          <w:sz w:val="22"/>
          <w:szCs w:val="22"/>
        </w:rPr>
        <w:t>5.4.4. No decorrer da etapa de lances, as licitantes serão informadas pelo sistema eletrônico:</w:t>
      </w:r>
    </w:p>
    <w:p w14:paraId="79CC0D02" w14:textId="77777777" w:rsidR="00946F2B" w:rsidRPr="00752C3E" w:rsidRDefault="00946F2B" w:rsidP="00946F2B">
      <w:pPr>
        <w:autoSpaceDE w:val="0"/>
        <w:autoSpaceDN w:val="0"/>
        <w:adjustRightInd w:val="0"/>
        <w:spacing w:line="360" w:lineRule="auto"/>
        <w:ind w:left="993"/>
        <w:jc w:val="both"/>
        <w:rPr>
          <w:rFonts w:ascii="Arial" w:hAnsi="Arial" w:cs="Arial"/>
          <w:sz w:val="22"/>
          <w:szCs w:val="22"/>
        </w:rPr>
      </w:pPr>
      <w:r w:rsidRPr="00752C3E">
        <w:rPr>
          <w:rFonts w:ascii="Arial" w:hAnsi="Arial" w:cs="Arial"/>
          <w:sz w:val="22"/>
          <w:szCs w:val="22"/>
        </w:rPr>
        <w:t>5.4.4.1. dos lances admitidos e dos inválidos, horários de seus registros no sistema e respectivos valores;</w:t>
      </w:r>
    </w:p>
    <w:p w14:paraId="241C1032" w14:textId="77777777" w:rsidR="00946F2B" w:rsidRPr="00752C3E" w:rsidRDefault="00946F2B" w:rsidP="00946F2B">
      <w:pPr>
        <w:autoSpaceDE w:val="0"/>
        <w:autoSpaceDN w:val="0"/>
        <w:adjustRightInd w:val="0"/>
        <w:spacing w:line="360" w:lineRule="auto"/>
        <w:ind w:left="993"/>
        <w:jc w:val="both"/>
        <w:rPr>
          <w:rFonts w:ascii="Arial" w:hAnsi="Arial" w:cs="Arial"/>
          <w:sz w:val="22"/>
          <w:szCs w:val="22"/>
        </w:rPr>
      </w:pPr>
      <w:r w:rsidRPr="00752C3E">
        <w:rPr>
          <w:rFonts w:ascii="Arial" w:hAnsi="Arial" w:cs="Arial"/>
          <w:sz w:val="22"/>
          <w:szCs w:val="22"/>
        </w:rPr>
        <w:t>5.4.4.2. do tempo restante para o encerramento da etapa de lances.</w:t>
      </w:r>
    </w:p>
    <w:p w14:paraId="63A61B6A" w14:textId="77777777" w:rsidR="00946F2B" w:rsidRPr="00752C3E" w:rsidRDefault="00946F2B" w:rsidP="00946F2B">
      <w:pPr>
        <w:tabs>
          <w:tab w:val="left" w:pos="567"/>
        </w:tabs>
        <w:autoSpaceDE w:val="0"/>
        <w:autoSpaceDN w:val="0"/>
        <w:adjustRightInd w:val="0"/>
        <w:spacing w:line="360" w:lineRule="auto"/>
        <w:ind w:left="426"/>
        <w:jc w:val="both"/>
        <w:rPr>
          <w:rFonts w:ascii="Arial" w:hAnsi="Arial" w:cs="Arial"/>
          <w:sz w:val="22"/>
          <w:szCs w:val="22"/>
        </w:rPr>
      </w:pPr>
      <w:r w:rsidRPr="00752C3E">
        <w:rPr>
          <w:rFonts w:ascii="Arial" w:hAnsi="Arial" w:cs="Arial"/>
          <w:sz w:val="22"/>
          <w:szCs w:val="22"/>
        </w:rPr>
        <w:t>5.4.5. A etapa de lances será considerada encerrada findos os períodos de duração indicados no item 5.4.3.</w:t>
      </w:r>
    </w:p>
    <w:p w14:paraId="767695C2" w14:textId="77777777" w:rsidR="00946F2B" w:rsidRPr="0050664B" w:rsidRDefault="00946F2B" w:rsidP="00946F2B">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lastRenderedPageBreak/>
        <w:t>5.5. Encerrada a etapa de lances, o sistema divulgará a nova grade ordenatória contendo a classificação final, em ordem crescente de valores, considerando o último preço admitido de cada licitante</w:t>
      </w:r>
      <w:r w:rsidRPr="0050664B">
        <w:rPr>
          <w:rFonts w:ascii="Arial" w:hAnsi="Arial" w:cs="Arial"/>
          <w:sz w:val="22"/>
          <w:szCs w:val="22"/>
        </w:rPr>
        <w:t>.</w:t>
      </w:r>
    </w:p>
    <w:p w14:paraId="3E5C3507" w14:textId="77777777" w:rsidR="00946F2B" w:rsidRPr="0050664B" w:rsidRDefault="00946F2B" w:rsidP="00946F2B">
      <w:pPr>
        <w:tabs>
          <w:tab w:val="left" w:pos="0"/>
        </w:tabs>
        <w:autoSpaceDE w:val="0"/>
        <w:autoSpaceDN w:val="0"/>
        <w:adjustRightInd w:val="0"/>
        <w:spacing w:line="360" w:lineRule="auto"/>
        <w:jc w:val="both"/>
        <w:rPr>
          <w:rFonts w:ascii="Arial" w:hAnsi="Arial" w:cs="Arial"/>
          <w:sz w:val="22"/>
          <w:szCs w:val="22"/>
        </w:rPr>
      </w:pPr>
      <w:r w:rsidRPr="0050664B">
        <w:rPr>
          <w:rFonts w:ascii="Arial" w:hAnsi="Arial" w:cs="Arial"/>
          <w:sz w:val="22"/>
          <w:szCs w:val="22"/>
        </w:rPr>
        <w:t>5.6. Com base na classificação a que alude o item 5.5, será assegurada às licitantes microempresas, empresas de pequeno porte e cooperativas que preencham as condições estabelecidas no artigo 34, da Lei Federal n° 11.488/2007, preferência à contratação, observadas as seguintes regras:</w:t>
      </w:r>
    </w:p>
    <w:p w14:paraId="726B29A1" w14:textId="77777777" w:rsidR="00946F2B" w:rsidRPr="0050664B" w:rsidRDefault="00946F2B" w:rsidP="00946F2B">
      <w:pPr>
        <w:tabs>
          <w:tab w:val="left" w:pos="284"/>
        </w:tabs>
        <w:autoSpaceDE w:val="0"/>
        <w:autoSpaceDN w:val="0"/>
        <w:adjustRightInd w:val="0"/>
        <w:spacing w:line="360" w:lineRule="auto"/>
        <w:ind w:left="426"/>
        <w:jc w:val="both"/>
        <w:rPr>
          <w:rFonts w:ascii="Arial" w:hAnsi="Arial" w:cs="Arial"/>
          <w:sz w:val="22"/>
          <w:szCs w:val="22"/>
        </w:rPr>
      </w:pPr>
      <w:r w:rsidRPr="0050664B">
        <w:rPr>
          <w:rFonts w:ascii="Arial" w:hAnsi="Arial" w:cs="Arial"/>
          <w:sz w:val="22"/>
          <w:szCs w:val="22"/>
        </w:rPr>
        <w:t>5.6.1. A microempresa, empresa de pequeno porte ou cooperativa que preencha as condições estabelecidas no artigo 34, da Lei Federal n° 11.488/2007, detentora da proposta de menor valor, dentre aquelas cujos valores sejam iguais ou superiores até 5% (cinco por cento) ao valor da proposta melhor classificada, será convocada pelo Pregoeiro, para que apresente preço inferior ao da melhor classificada, no prazo de 5 (cinco) minutos, sob pena de preclusão do direito de preferência. Caso haja propostas empatadas, a convocação recairá sobre a licitante vencedora de sorteio.</w:t>
      </w:r>
    </w:p>
    <w:p w14:paraId="1428E866" w14:textId="77777777" w:rsidR="00946F2B" w:rsidRPr="0050664B" w:rsidRDefault="00946F2B" w:rsidP="00946F2B">
      <w:pPr>
        <w:tabs>
          <w:tab w:val="left" w:pos="284"/>
        </w:tabs>
        <w:autoSpaceDE w:val="0"/>
        <w:autoSpaceDN w:val="0"/>
        <w:adjustRightInd w:val="0"/>
        <w:spacing w:line="360" w:lineRule="auto"/>
        <w:ind w:left="426"/>
        <w:jc w:val="both"/>
        <w:rPr>
          <w:rFonts w:ascii="Arial" w:hAnsi="Arial" w:cs="Arial"/>
          <w:sz w:val="22"/>
          <w:szCs w:val="22"/>
        </w:rPr>
      </w:pPr>
      <w:r w:rsidRPr="0050664B">
        <w:rPr>
          <w:rFonts w:ascii="Arial" w:hAnsi="Arial" w:cs="Arial"/>
          <w:sz w:val="22"/>
          <w:szCs w:val="22"/>
        </w:rPr>
        <w:t>5.6.2. 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34, da Lei Federal n° 11.488/2007, cujos valores das propostas se enquadrem nas condições indicadas no item 5.6.1.</w:t>
      </w:r>
    </w:p>
    <w:p w14:paraId="00683B8B" w14:textId="77777777" w:rsidR="00946F2B" w:rsidRPr="00752C3E" w:rsidRDefault="00946F2B" w:rsidP="00946F2B">
      <w:pPr>
        <w:tabs>
          <w:tab w:val="left" w:pos="284"/>
        </w:tabs>
        <w:autoSpaceDE w:val="0"/>
        <w:autoSpaceDN w:val="0"/>
        <w:adjustRightInd w:val="0"/>
        <w:spacing w:line="360" w:lineRule="auto"/>
        <w:ind w:left="426"/>
        <w:jc w:val="both"/>
        <w:rPr>
          <w:rFonts w:ascii="Arial" w:hAnsi="Arial" w:cs="Arial"/>
          <w:sz w:val="22"/>
          <w:szCs w:val="22"/>
        </w:rPr>
      </w:pPr>
      <w:r w:rsidRPr="0050664B">
        <w:rPr>
          <w:rFonts w:ascii="Arial" w:hAnsi="Arial" w:cs="Arial"/>
          <w:sz w:val="22"/>
          <w:szCs w:val="22"/>
        </w:rPr>
        <w:t xml:space="preserve">5.6.3. Caso a detentora da melhor oferta, de acordo com a classificação de que trata o item 5.5, seja microempresa, empresa de pequeno porte ou cooperativa que preencha as condições estabelecidas no artigo 34, da Lei Federal n° 11.488/2007, não será assegurado o direito de preferência, passando-se, desde logo, à negociação do </w:t>
      </w:r>
      <w:r w:rsidRPr="00752C3E">
        <w:rPr>
          <w:rFonts w:ascii="Arial" w:hAnsi="Arial" w:cs="Arial"/>
          <w:sz w:val="22"/>
          <w:szCs w:val="22"/>
        </w:rPr>
        <w:t>preço.</w:t>
      </w:r>
    </w:p>
    <w:p w14:paraId="39C0F699" w14:textId="77777777" w:rsidR="00946F2B" w:rsidRPr="00752C3E" w:rsidRDefault="00946F2B" w:rsidP="00946F2B">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5.7. O Pregoeiro poderá negociar com o autor da oferta de menor valor mediante troca de mensagens abertas no sistema, com vistas à redução do preço.</w:t>
      </w:r>
    </w:p>
    <w:p w14:paraId="3AC120C7" w14:textId="77777777" w:rsidR="00946F2B" w:rsidRPr="00752C3E" w:rsidRDefault="00946F2B" w:rsidP="00946F2B">
      <w:pPr>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5.8. Após a negociação, se houver, o Pregoeiro examinará a aceitabilidade do menor preço, decidindo motivadamente a respeito.</w:t>
      </w:r>
    </w:p>
    <w:p w14:paraId="1E134850" w14:textId="77777777" w:rsidR="00946F2B" w:rsidRPr="008A33DA" w:rsidRDefault="00946F2B" w:rsidP="00946F2B">
      <w:pPr>
        <w:autoSpaceDE w:val="0"/>
        <w:autoSpaceDN w:val="0"/>
        <w:adjustRightInd w:val="0"/>
        <w:spacing w:line="360" w:lineRule="auto"/>
        <w:ind w:left="567"/>
        <w:jc w:val="both"/>
        <w:rPr>
          <w:rFonts w:ascii="Arial" w:hAnsi="Arial" w:cs="Arial"/>
          <w:sz w:val="22"/>
        </w:rPr>
      </w:pPr>
      <w:r w:rsidRPr="00CE5ED3">
        <w:rPr>
          <w:rFonts w:ascii="Arial" w:hAnsi="Arial" w:cs="Arial"/>
          <w:sz w:val="22"/>
        </w:rPr>
        <w:t xml:space="preserve">5.8.1. A aceitabilidade dos preços será aferida com base nos valores referenciais constantes do CADTERC; quando </w:t>
      </w:r>
      <w:r w:rsidRPr="008A33DA">
        <w:rPr>
          <w:rFonts w:ascii="Arial" w:hAnsi="Arial" w:cs="Arial"/>
          <w:sz w:val="22"/>
        </w:rPr>
        <w:t>inexistentes tais valores, será aferida a partir dos preços de mercado vigentes na data da apresentação das propostas, apurados mediante pesquisa realizada pelo órgão licitante, que será juntada aos autos por ocasião do julgamento.</w:t>
      </w:r>
    </w:p>
    <w:p w14:paraId="64C9EC9E" w14:textId="77777777" w:rsidR="00946F2B" w:rsidRPr="008A33DA" w:rsidRDefault="00946F2B" w:rsidP="00946F2B">
      <w:pPr>
        <w:autoSpaceDE w:val="0"/>
        <w:autoSpaceDN w:val="0"/>
        <w:adjustRightInd w:val="0"/>
        <w:spacing w:line="360" w:lineRule="auto"/>
        <w:ind w:left="567"/>
        <w:jc w:val="both"/>
        <w:rPr>
          <w:rFonts w:ascii="Arial" w:hAnsi="Arial" w:cs="Arial"/>
          <w:sz w:val="22"/>
          <w:szCs w:val="22"/>
        </w:rPr>
      </w:pPr>
      <w:r w:rsidRPr="008A33DA">
        <w:rPr>
          <w:rFonts w:ascii="Arial" w:hAnsi="Arial" w:cs="Arial"/>
          <w:sz w:val="22"/>
        </w:rPr>
        <w:lastRenderedPageBreak/>
        <w:t xml:space="preserve">5.8.2. </w:t>
      </w:r>
      <w:r w:rsidRPr="008A33DA">
        <w:rPr>
          <w:rFonts w:ascii="Arial" w:hAnsi="Arial" w:cs="Arial"/>
          <w:sz w:val="22"/>
          <w:szCs w:val="22"/>
        </w:rPr>
        <w:t>Não serão aceitas as propostas que tenham sido apresentadas por microempresas ou empresas de pequeno porte impedidas de optar pelo Simples Nacional e que, não obstante, tenham considerado os benefícios desse regime tributário diferenciado.</w:t>
      </w:r>
    </w:p>
    <w:p w14:paraId="31875526" w14:textId="77777777" w:rsidR="00946F2B" w:rsidRPr="00A94918" w:rsidRDefault="00946F2B" w:rsidP="00946F2B">
      <w:pPr>
        <w:autoSpaceDE w:val="0"/>
        <w:autoSpaceDN w:val="0"/>
        <w:adjustRightInd w:val="0"/>
        <w:spacing w:line="360" w:lineRule="auto"/>
        <w:ind w:left="567"/>
        <w:jc w:val="both"/>
        <w:rPr>
          <w:rFonts w:ascii="Arial" w:hAnsi="Arial" w:cs="Arial"/>
          <w:sz w:val="22"/>
        </w:rPr>
      </w:pPr>
      <w:r w:rsidRPr="008A33DA">
        <w:rPr>
          <w:rFonts w:ascii="Arial" w:hAnsi="Arial" w:cs="Arial"/>
          <w:sz w:val="22"/>
        </w:rPr>
        <w:t>5.8.3. Na mesma sessão pública, o Pregoeiro solicitará da licitante detentora da melhor oferta o envio, no campo próprio do sistema, da planilha de proposta detalhada</w:t>
      </w:r>
      <w:r w:rsidRPr="00646EE2">
        <w:rPr>
          <w:rFonts w:ascii="Arial" w:hAnsi="Arial" w:cs="Arial"/>
          <w:sz w:val="22"/>
        </w:rPr>
        <w:t xml:space="preserve">, elaborada de acordo com o modelo do </w:t>
      </w:r>
      <w:r w:rsidRPr="00646EE2">
        <w:rPr>
          <w:rFonts w:ascii="Arial" w:hAnsi="Arial" w:cs="Arial"/>
          <w:b/>
          <w:sz w:val="22"/>
        </w:rPr>
        <w:t>Anexo II</w:t>
      </w:r>
      <w:r w:rsidRPr="00646EE2">
        <w:rPr>
          <w:rFonts w:ascii="Arial" w:hAnsi="Arial" w:cs="Arial"/>
          <w:sz w:val="22"/>
        </w:rPr>
        <w:t xml:space="preserve"> deste Edital</w:t>
      </w:r>
      <w:r>
        <w:rPr>
          <w:rFonts w:ascii="Arial" w:hAnsi="Arial" w:cs="Arial"/>
          <w:sz w:val="22"/>
        </w:rPr>
        <w:t>,</w:t>
      </w:r>
      <w:r w:rsidRPr="00A94918">
        <w:rPr>
          <w:rFonts w:ascii="Arial" w:hAnsi="Arial" w:cs="Arial"/>
          <w:sz w:val="22"/>
        </w:rPr>
        <w:t xml:space="preserve"> contendo os preços unitários e</w:t>
      </w:r>
      <w:r>
        <w:rPr>
          <w:rFonts w:ascii="Arial" w:hAnsi="Arial" w:cs="Arial"/>
          <w:sz w:val="22"/>
        </w:rPr>
        <w:t xml:space="preserve"> o novo valor total para a contratação</w:t>
      </w:r>
      <w:r w:rsidRPr="00A94918">
        <w:rPr>
          <w:rFonts w:ascii="Arial" w:hAnsi="Arial" w:cs="Arial"/>
          <w:sz w:val="22"/>
        </w:rPr>
        <w:t xml:space="preserve"> a partir do valor total final obtido no certame. </w:t>
      </w:r>
    </w:p>
    <w:p w14:paraId="2FDA4DED" w14:textId="77777777" w:rsidR="00946F2B" w:rsidRPr="00A94918" w:rsidRDefault="00946F2B" w:rsidP="00946F2B">
      <w:pPr>
        <w:autoSpaceDE w:val="0"/>
        <w:autoSpaceDN w:val="0"/>
        <w:adjustRightInd w:val="0"/>
        <w:spacing w:line="360" w:lineRule="auto"/>
        <w:ind w:left="1276"/>
        <w:jc w:val="both"/>
        <w:rPr>
          <w:rFonts w:ascii="Arial" w:hAnsi="Arial" w:cs="Arial"/>
          <w:sz w:val="22"/>
        </w:rPr>
      </w:pPr>
      <w:r w:rsidRPr="00A94918">
        <w:rPr>
          <w:rFonts w:ascii="Arial" w:hAnsi="Arial" w:cs="Arial"/>
          <w:sz w:val="22"/>
        </w:rPr>
        <w:t>5.8.3.1. O Pregoeiro poderá a qualquer momento solicitar às licitantes a composição de preços unitários de serviços e/ou de materiais/equipamentos, bem como os demais esclarecimentos que julgar necessários.</w:t>
      </w:r>
    </w:p>
    <w:p w14:paraId="64EC3CA3" w14:textId="77777777" w:rsidR="00946F2B" w:rsidRPr="00A94918" w:rsidRDefault="00946F2B" w:rsidP="00946F2B">
      <w:pPr>
        <w:autoSpaceDE w:val="0"/>
        <w:autoSpaceDN w:val="0"/>
        <w:adjustRightInd w:val="0"/>
        <w:spacing w:line="360" w:lineRule="auto"/>
        <w:ind w:left="1276"/>
        <w:jc w:val="both"/>
        <w:rPr>
          <w:rFonts w:ascii="Arial" w:hAnsi="Arial" w:cs="Arial"/>
          <w:sz w:val="22"/>
        </w:rPr>
      </w:pPr>
      <w:r w:rsidRPr="00A94918">
        <w:rPr>
          <w:rFonts w:ascii="Arial" w:hAnsi="Arial" w:cs="Arial"/>
          <w:sz w:val="22"/>
        </w:rPr>
        <w:t>5.8.3.2. A critério do Pregoeiro, a sessão pública poderá ser suspensa por até 02 (dois) dias úteis para a apresentação da planilha de propo</w:t>
      </w:r>
      <w:r>
        <w:rPr>
          <w:rFonts w:ascii="Arial" w:hAnsi="Arial" w:cs="Arial"/>
          <w:sz w:val="22"/>
        </w:rPr>
        <w:t>sta</w:t>
      </w:r>
      <w:r w:rsidRPr="00A94918">
        <w:rPr>
          <w:rFonts w:ascii="Arial" w:hAnsi="Arial" w:cs="Arial"/>
          <w:sz w:val="22"/>
        </w:rPr>
        <w:t xml:space="preserve"> em conformidade com o modelo do </w:t>
      </w:r>
      <w:r w:rsidRPr="00646EE2">
        <w:rPr>
          <w:rFonts w:ascii="Arial" w:hAnsi="Arial" w:cs="Arial"/>
          <w:b/>
          <w:sz w:val="22"/>
        </w:rPr>
        <w:t>Anexo II</w:t>
      </w:r>
      <w:r w:rsidRPr="00A94918">
        <w:rPr>
          <w:rFonts w:ascii="Arial" w:hAnsi="Arial" w:cs="Arial"/>
          <w:sz w:val="22"/>
        </w:rPr>
        <w:t xml:space="preserve">. </w:t>
      </w:r>
    </w:p>
    <w:p w14:paraId="55DF1440" w14:textId="77777777" w:rsidR="00946F2B" w:rsidRDefault="00946F2B" w:rsidP="00946F2B">
      <w:pPr>
        <w:autoSpaceDE w:val="0"/>
        <w:autoSpaceDN w:val="0"/>
        <w:adjustRightInd w:val="0"/>
        <w:spacing w:line="360" w:lineRule="auto"/>
        <w:ind w:left="1276"/>
        <w:jc w:val="both"/>
        <w:rPr>
          <w:rFonts w:ascii="Arial" w:hAnsi="Arial" w:cs="Arial"/>
          <w:sz w:val="22"/>
        </w:rPr>
      </w:pPr>
      <w:r w:rsidRPr="00A94918">
        <w:rPr>
          <w:rFonts w:ascii="Arial" w:hAnsi="Arial" w:cs="Arial"/>
          <w:sz w:val="22"/>
        </w:rPr>
        <w:t xml:space="preserve">5.8.3.3. Se a licitante </w:t>
      </w:r>
      <w:r>
        <w:rPr>
          <w:rFonts w:ascii="Arial" w:hAnsi="Arial" w:cs="Arial"/>
          <w:sz w:val="22"/>
        </w:rPr>
        <w:t>detentora da melhor oferta</w:t>
      </w:r>
      <w:r w:rsidRPr="00A94918">
        <w:rPr>
          <w:rFonts w:ascii="Arial" w:hAnsi="Arial" w:cs="Arial"/>
          <w:sz w:val="22"/>
        </w:rPr>
        <w:t xml:space="preserve"> deixar de cumprir a obrigação estabelecida no item 5.8.3, sua </w:t>
      </w:r>
      <w:r>
        <w:rPr>
          <w:rFonts w:ascii="Arial" w:hAnsi="Arial" w:cs="Arial"/>
          <w:sz w:val="22"/>
        </w:rPr>
        <w:t>proposta</w:t>
      </w:r>
      <w:r w:rsidRPr="00A94918">
        <w:rPr>
          <w:rFonts w:ascii="Arial" w:hAnsi="Arial" w:cs="Arial"/>
          <w:sz w:val="22"/>
        </w:rPr>
        <w:t xml:space="preserve"> não será aceita</w:t>
      </w:r>
      <w:r>
        <w:rPr>
          <w:rFonts w:ascii="Arial" w:hAnsi="Arial" w:cs="Arial"/>
          <w:sz w:val="22"/>
        </w:rPr>
        <w:t xml:space="preserve"> pelo Pregoeiro</w:t>
      </w:r>
      <w:r w:rsidRPr="00A94918">
        <w:rPr>
          <w:rFonts w:ascii="Arial" w:hAnsi="Arial" w:cs="Arial"/>
          <w:sz w:val="22"/>
        </w:rPr>
        <w:t>.</w:t>
      </w:r>
    </w:p>
    <w:p w14:paraId="54E4771E" w14:textId="77777777" w:rsidR="00946F2B" w:rsidRPr="00752C3E" w:rsidRDefault="00946F2B" w:rsidP="00946F2B">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5.9. Considerada aceitável a oferta de menor preço, passará o Pregoeiro ao julgamento da habilitação, observando as seguintes diretrizes:</w:t>
      </w:r>
    </w:p>
    <w:p w14:paraId="5BBA8E1E" w14:textId="77777777" w:rsidR="00946F2B" w:rsidRPr="00752C3E" w:rsidRDefault="00946F2B" w:rsidP="00946F2B">
      <w:pPr>
        <w:autoSpaceDE w:val="0"/>
        <w:autoSpaceDN w:val="0"/>
        <w:adjustRightInd w:val="0"/>
        <w:spacing w:line="360" w:lineRule="auto"/>
        <w:ind w:left="567"/>
        <w:jc w:val="both"/>
        <w:rPr>
          <w:rFonts w:ascii="Arial" w:hAnsi="Arial" w:cs="Arial"/>
          <w:sz w:val="22"/>
          <w:szCs w:val="22"/>
        </w:rPr>
      </w:pPr>
      <w:r w:rsidRPr="00752C3E">
        <w:rPr>
          <w:rFonts w:ascii="Arial" w:hAnsi="Arial" w:cs="Arial"/>
          <w:sz w:val="22"/>
          <w:szCs w:val="22"/>
        </w:rPr>
        <w:t>a) Verificação dos dados e informações do autor da oferta aceita, constantes do CAUFESP e extraídos dos documentos indicados no item 4 deste Edital;</w:t>
      </w:r>
    </w:p>
    <w:p w14:paraId="1EEAF509" w14:textId="77777777" w:rsidR="00946F2B" w:rsidRPr="00752C3E" w:rsidRDefault="00946F2B" w:rsidP="00946F2B">
      <w:pPr>
        <w:autoSpaceDE w:val="0"/>
        <w:autoSpaceDN w:val="0"/>
        <w:adjustRightInd w:val="0"/>
        <w:spacing w:line="360" w:lineRule="auto"/>
        <w:ind w:left="567"/>
        <w:jc w:val="both"/>
        <w:rPr>
          <w:rFonts w:ascii="Arial" w:hAnsi="Arial" w:cs="Arial"/>
          <w:sz w:val="22"/>
          <w:szCs w:val="22"/>
        </w:rPr>
      </w:pPr>
      <w:r w:rsidRPr="00752C3E">
        <w:rPr>
          <w:rFonts w:ascii="Arial" w:hAnsi="Arial" w:cs="Arial"/>
          <w:sz w:val="22"/>
          <w:szCs w:val="22"/>
        </w:rPr>
        <w:t>b) Caso os dados e informações constantes no CAUFESP não atendam aos requisitos estabelecidos no item 4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14:paraId="36C70F78" w14:textId="77777777" w:rsidR="00946F2B" w:rsidRPr="00752C3E" w:rsidRDefault="00946F2B" w:rsidP="00946F2B">
      <w:pPr>
        <w:autoSpaceDE w:val="0"/>
        <w:autoSpaceDN w:val="0"/>
        <w:adjustRightInd w:val="0"/>
        <w:spacing w:line="360" w:lineRule="auto"/>
        <w:ind w:left="567"/>
        <w:jc w:val="both"/>
        <w:rPr>
          <w:rFonts w:ascii="Arial" w:hAnsi="Arial" w:cs="Arial"/>
          <w:sz w:val="22"/>
          <w:szCs w:val="22"/>
        </w:rPr>
      </w:pPr>
      <w:r w:rsidRPr="00752C3E">
        <w:rPr>
          <w:rFonts w:ascii="Arial" w:hAnsi="Arial" w:cs="Arial"/>
          <w:sz w:val="22"/>
          <w:szCs w:val="22"/>
        </w:rPr>
        <w:t xml:space="preserve">c) A </w:t>
      </w:r>
      <w:r w:rsidRPr="00963576">
        <w:rPr>
          <w:rFonts w:ascii="Arial" w:hAnsi="Arial" w:cs="Arial"/>
          <w:sz w:val="22"/>
          <w:szCs w:val="22"/>
        </w:rPr>
        <w:t xml:space="preserve">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desde que os envie no curso da própria sessão pública e antes de ser proferida decisão sobre a habilitação. As declarações solicitadas no item 4.1.4 e as comprovações de qualificação técnica, caso exigida no </w:t>
      </w:r>
      <w:r w:rsidRPr="00963576">
        <w:rPr>
          <w:rFonts w:ascii="Arial" w:hAnsi="Arial" w:cs="Arial"/>
          <w:sz w:val="22"/>
          <w:szCs w:val="22"/>
        </w:rPr>
        <w:lastRenderedPageBreak/>
        <w:t>item 4.1.5, serão obrigatoriamente apresentadas por correio eletrônico, sem prejuízo do disposto no item 5.9, “a”, “b” e “c” deste Edital.</w:t>
      </w:r>
    </w:p>
    <w:p w14:paraId="0DA94716" w14:textId="77777777" w:rsidR="00946F2B" w:rsidRPr="00752C3E" w:rsidRDefault="00946F2B" w:rsidP="00946F2B">
      <w:pPr>
        <w:autoSpaceDE w:val="0"/>
        <w:autoSpaceDN w:val="0"/>
        <w:adjustRightInd w:val="0"/>
        <w:spacing w:line="360" w:lineRule="auto"/>
        <w:ind w:left="567"/>
        <w:jc w:val="both"/>
        <w:rPr>
          <w:rFonts w:ascii="Arial" w:hAnsi="Arial" w:cs="Arial"/>
          <w:sz w:val="22"/>
          <w:szCs w:val="22"/>
        </w:rPr>
      </w:pPr>
      <w:r w:rsidRPr="00752C3E">
        <w:rPr>
          <w:rFonts w:ascii="Arial" w:hAnsi="Arial" w:cs="Arial"/>
          <w:sz w:val="22"/>
          <w:szCs w:val="22"/>
        </w:rPr>
        <w:t>d) 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3218DE53" w14:textId="77777777" w:rsidR="00946F2B" w:rsidRPr="00752CE6" w:rsidRDefault="00946F2B" w:rsidP="00946F2B">
      <w:pPr>
        <w:autoSpaceDE w:val="0"/>
        <w:autoSpaceDN w:val="0"/>
        <w:adjustRightInd w:val="0"/>
        <w:spacing w:line="360" w:lineRule="auto"/>
        <w:ind w:left="567"/>
        <w:jc w:val="both"/>
        <w:rPr>
          <w:rFonts w:ascii="Arial" w:hAnsi="Arial" w:cs="Arial"/>
          <w:sz w:val="22"/>
          <w:szCs w:val="22"/>
        </w:rPr>
      </w:pPr>
      <w:r w:rsidRPr="00752C3E">
        <w:rPr>
          <w:rFonts w:ascii="Arial" w:hAnsi="Arial" w:cs="Arial"/>
          <w:sz w:val="22"/>
          <w:szCs w:val="22"/>
        </w:rPr>
        <w:t xml:space="preserve">e) Os originais ou cópias autenticadas por tabelião de notas dos documentos enviados na forma constante da alínea “c” deverão ser apresentados no endereço indicado no preâmbulo deste </w:t>
      </w:r>
      <w:r w:rsidRPr="00752CE6">
        <w:rPr>
          <w:rFonts w:ascii="Arial" w:hAnsi="Arial" w:cs="Arial"/>
          <w:sz w:val="22"/>
          <w:szCs w:val="22"/>
        </w:rPr>
        <w:t>Edital, em até 02 (dois) dias após o encerramento da sessão pública, sob pena de invalidade do respectivo ato de habilitação e aplicação das penalidades cabíveis;</w:t>
      </w:r>
    </w:p>
    <w:p w14:paraId="7F15ECFE" w14:textId="77777777" w:rsidR="00946F2B" w:rsidRPr="001950E1" w:rsidRDefault="00946F2B" w:rsidP="00946F2B">
      <w:pPr>
        <w:shd w:val="clear" w:color="auto" w:fill="FFFFFF"/>
        <w:spacing w:line="360" w:lineRule="auto"/>
        <w:ind w:left="567"/>
        <w:jc w:val="both"/>
        <w:rPr>
          <w:rFonts w:ascii="Arial" w:hAnsi="Arial" w:cs="Arial"/>
          <w:bCs/>
        </w:rPr>
      </w:pPr>
      <w:r w:rsidRPr="001950E1">
        <w:rPr>
          <w:rFonts w:ascii="Arial" w:hAnsi="Arial" w:cs="Arial"/>
          <w:bCs/>
          <w:sz w:val="22"/>
          <w:szCs w:val="22"/>
        </w:rPr>
        <w:t>f)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14:paraId="0731BA1F" w14:textId="77777777" w:rsidR="00946F2B" w:rsidRPr="001950E1" w:rsidRDefault="00946F2B" w:rsidP="00946F2B">
      <w:pPr>
        <w:shd w:val="clear" w:color="auto" w:fill="FFFFFF"/>
        <w:spacing w:line="360" w:lineRule="auto"/>
        <w:ind w:left="567"/>
        <w:jc w:val="both"/>
        <w:rPr>
          <w:rFonts w:ascii="Arial" w:hAnsi="Arial" w:cs="Arial"/>
          <w:bCs/>
        </w:rPr>
      </w:pPr>
      <w:r w:rsidRPr="001950E1">
        <w:rPr>
          <w:rFonts w:ascii="Arial" w:hAnsi="Arial" w:cs="Arial"/>
          <w:bCs/>
          <w:sz w:val="22"/>
          <w:szCs w:val="22"/>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item 5.9.</w:t>
      </w:r>
    </w:p>
    <w:p w14:paraId="19BDF5D4" w14:textId="77777777" w:rsidR="00946F2B" w:rsidRPr="00014F96" w:rsidRDefault="00946F2B" w:rsidP="00946F2B">
      <w:pPr>
        <w:autoSpaceDE w:val="0"/>
        <w:autoSpaceDN w:val="0"/>
        <w:adjustRightInd w:val="0"/>
        <w:spacing w:line="360" w:lineRule="auto"/>
        <w:ind w:left="567"/>
        <w:jc w:val="both"/>
        <w:rPr>
          <w:rFonts w:ascii="Arial" w:hAnsi="Arial" w:cs="Arial"/>
          <w:sz w:val="22"/>
          <w:szCs w:val="22"/>
        </w:rPr>
      </w:pPr>
      <w:r w:rsidRPr="00014F96">
        <w:rPr>
          <w:rFonts w:ascii="Arial" w:hAnsi="Arial" w:cs="Arial"/>
          <w:sz w:val="22"/>
          <w:szCs w:val="22"/>
        </w:rPr>
        <w:t xml:space="preserve">g) Constatado o cumprimento dos requisitos e condições estabelecidos no Edital, a licitante será habilitada e declarada vencedora do certame. </w:t>
      </w:r>
    </w:p>
    <w:p w14:paraId="278C9332" w14:textId="77777777" w:rsidR="00946F2B" w:rsidRPr="00014F96" w:rsidRDefault="00946F2B" w:rsidP="00946F2B">
      <w:pPr>
        <w:autoSpaceDE w:val="0"/>
        <w:autoSpaceDN w:val="0"/>
        <w:adjustRightInd w:val="0"/>
        <w:spacing w:line="360" w:lineRule="auto"/>
        <w:ind w:left="567"/>
        <w:jc w:val="both"/>
        <w:rPr>
          <w:rFonts w:ascii="Arial" w:hAnsi="Arial" w:cs="Arial"/>
          <w:sz w:val="22"/>
          <w:szCs w:val="22"/>
        </w:rPr>
      </w:pPr>
      <w:r w:rsidRPr="00014F96">
        <w:rPr>
          <w:rFonts w:ascii="Arial" w:hAnsi="Arial" w:cs="Arial"/>
          <w:sz w:val="22"/>
          <w:szCs w:val="22"/>
        </w:rPr>
        <w:t>h) Havendo necessidade de maior prazo para analisar os documentos exigidos, o Pregoeiro suspenderá a sessão, informando no chat eletrônico a nova data e horário para sua continuidade.</w:t>
      </w:r>
    </w:p>
    <w:p w14:paraId="56F79C16" w14:textId="77777777" w:rsidR="00946F2B" w:rsidRPr="00014F96" w:rsidRDefault="00946F2B" w:rsidP="00946F2B">
      <w:pPr>
        <w:tabs>
          <w:tab w:val="left" w:pos="0"/>
        </w:tabs>
        <w:autoSpaceDE w:val="0"/>
        <w:autoSpaceDN w:val="0"/>
        <w:adjustRightInd w:val="0"/>
        <w:spacing w:line="360" w:lineRule="auto"/>
        <w:ind w:left="567"/>
        <w:jc w:val="both"/>
        <w:rPr>
          <w:rFonts w:ascii="Arial" w:hAnsi="Arial" w:cs="Arial"/>
          <w:sz w:val="22"/>
          <w:szCs w:val="22"/>
        </w:rPr>
      </w:pPr>
      <w:r w:rsidRPr="00014F96">
        <w:rPr>
          <w:rFonts w:ascii="Arial" w:hAnsi="Arial" w:cs="Arial"/>
          <w:sz w:val="22"/>
          <w:szCs w:val="22"/>
        </w:rPr>
        <w:t xml:space="preserve">i) Por meio de aviso lançado no sistema, o Pregoeiro informará às demais licitantes que poderão consultar as informações cadastrais da licitante vencedora utilizando opção </w:t>
      </w:r>
      <w:r w:rsidRPr="00014F96">
        <w:rPr>
          <w:rFonts w:ascii="Arial" w:hAnsi="Arial" w:cs="Arial"/>
          <w:sz w:val="22"/>
          <w:szCs w:val="22"/>
        </w:rPr>
        <w:lastRenderedPageBreak/>
        <w:t>disponibilizada no próprio sistema para tanto. O Pregoeiro deverá, ainda, informar o teor dos documentos recebidos por meio eletrônico.</w:t>
      </w:r>
    </w:p>
    <w:p w14:paraId="742BD74C" w14:textId="77777777" w:rsidR="00946F2B" w:rsidRPr="001950E1" w:rsidRDefault="00946F2B" w:rsidP="00946F2B">
      <w:pPr>
        <w:shd w:val="clear" w:color="auto" w:fill="FFFFFF"/>
        <w:spacing w:line="360" w:lineRule="auto"/>
        <w:jc w:val="both"/>
        <w:rPr>
          <w:rFonts w:ascii="Arial" w:hAnsi="Arial" w:cs="Arial"/>
          <w:bCs/>
        </w:rPr>
      </w:pPr>
      <w:r w:rsidRPr="001950E1">
        <w:rPr>
          <w:rFonts w:ascii="Arial" w:hAnsi="Arial" w:cs="Arial"/>
          <w:bCs/>
          <w:sz w:val="22"/>
          <w:szCs w:val="22"/>
        </w:rPr>
        <w:t>5.10. A licitante habilitada nas condições da alínea “f” do item 5.9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5 (cinco) dias úteis, contado a partir do momento em que a licitante for declarada vencedora do certame, prorrogável por igual período, a critério da Administração.</w:t>
      </w:r>
    </w:p>
    <w:p w14:paraId="50EF809C" w14:textId="77777777" w:rsidR="00946F2B" w:rsidRPr="001950E1" w:rsidRDefault="00946F2B" w:rsidP="00946F2B">
      <w:pPr>
        <w:shd w:val="clear" w:color="auto" w:fill="FFFFFF"/>
        <w:spacing w:line="360" w:lineRule="auto"/>
        <w:jc w:val="both"/>
        <w:rPr>
          <w:rFonts w:ascii="Arial" w:hAnsi="Arial" w:cs="Arial"/>
          <w:bCs/>
        </w:rPr>
      </w:pPr>
      <w:r w:rsidRPr="001950E1">
        <w:rPr>
          <w:rFonts w:ascii="Arial" w:hAnsi="Arial" w:cs="Arial"/>
          <w:bCs/>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14:paraId="0F25C035" w14:textId="77777777" w:rsidR="00946F2B" w:rsidRPr="001950E1" w:rsidRDefault="00946F2B" w:rsidP="00946F2B">
      <w:pPr>
        <w:shd w:val="clear" w:color="auto" w:fill="FFFFFF"/>
        <w:spacing w:line="360" w:lineRule="auto"/>
        <w:jc w:val="both"/>
        <w:rPr>
          <w:rFonts w:ascii="Arial" w:hAnsi="Arial" w:cs="Arial"/>
          <w:bCs/>
        </w:rPr>
      </w:pPr>
      <w:r w:rsidRPr="001950E1">
        <w:rPr>
          <w:rFonts w:ascii="Arial" w:hAnsi="Arial" w:cs="Arial"/>
          <w:bCs/>
          <w:sz w:val="22"/>
          <w:szCs w:val="22"/>
        </w:rPr>
        <w:t>5.12. Por ocasião da retomada da sessão, o Pregoeiro decidirá motivadamente sobre a comprovação ou não da regularidade fiscal e trabalhista de que trata o item 5.10, ou sobre a prorrogação de prazo para a mesma comprovação.</w:t>
      </w:r>
    </w:p>
    <w:p w14:paraId="364B7B6F" w14:textId="77777777" w:rsidR="00946F2B" w:rsidRPr="001950E1" w:rsidRDefault="00946F2B" w:rsidP="00946F2B">
      <w:pPr>
        <w:shd w:val="clear" w:color="auto" w:fill="FFFFFF"/>
        <w:spacing w:line="360" w:lineRule="auto"/>
        <w:jc w:val="both"/>
        <w:rPr>
          <w:rFonts w:ascii="Arial" w:hAnsi="Arial" w:cs="Arial"/>
          <w:bCs/>
        </w:rPr>
      </w:pPr>
      <w:r w:rsidRPr="001950E1">
        <w:rPr>
          <w:rFonts w:ascii="Arial" w:hAnsi="Arial" w:cs="Arial"/>
          <w:bCs/>
          <w:sz w:val="22"/>
          <w:szCs w:val="22"/>
        </w:rPr>
        <w:t>5.13. Se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08CB246C" w14:textId="77777777" w:rsidR="00946F2B" w:rsidRPr="00752C3E" w:rsidRDefault="00946F2B" w:rsidP="00946F2B">
      <w:pPr>
        <w:tabs>
          <w:tab w:val="left" w:pos="0"/>
        </w:tabs>
        <w:autoSpaceDE w:val="0"/>
        <w:autoSpaceDN w:val="0"/>
        <w:adjustRightInd w:val="0"/>
        <w:spacing w:line="360" w:lineRule="auto"/>
        <w:jc w:val="both"/>
        <w:rPr>
          <w:rFonts w:ascii="Arial" w:hAnsi="Arial" w:cs="Arial"/>
          <w:sz w:val="22"/>
          <w:szCs w:val="22"/>
        </w:rPr>
      </w:pPr>
    </w:p>
    <w:p w14:paraId="74410791" w14:textId="77777777" w:rsidR="00946F2B" w:rsidRPr="00752C3E" w:rsidRDefault="00946F2B" w:rsidP="00946F2B">
      <w:pPr>
        <w:pStyle w:val="Ttulo1"/>
        <w:spacing w:before="120" w:line="360" w:lineRule="auto"/>
        <w:rPr>
          <w:b/>
          <w:sz w:val="22"/>
          <w:szCs w:val="22"/>
        </w:rPr>
      </w:pPr>
      <w:r w:rsidRPr="00752C3E">
        <w:rPr>
          <w:sz w:val="22"/>
          <w:szCs w:val="22"/>
        </w:rPr>
        <w:t>6</w:t>
      </w:r>
      <w:r>
        <w:rPr>
          <w:sz w:val="22"/>
          <w:szCs w:val="22"/>
        </w:rPr>
        <w:t>.</w:t>
      </w:r>
      <w:r w:rsidRPr="00752C3E">
        <w:rPr>
          <w:sz w:val="22"/>
          <w:szCs w:val="22"/>
        </w:rPr>
        <w:t xml:space="preserve"> DO RECURSO, DA ADJUDICAÇÃO E DA HOMOLOGAÇÃO</w:t>
      </w:r>
    </w:p>
    <w:p w14:paraId="7DCC38B0" w14:textId="77777777" w:rsidR="00946F2B" w:rsidRPr="008654C8" w:rsidRDefault="00946F2B" w:rsidP="00946F2B">
      <w:pPr>
        <w:autoSpaceDE w:val="0"/>
        <w:autoSpaceDN w:val="0"/>
        <w:adjustRightInd w:val="0"/>
        <w:spacing w:line="360" w:lineRule="auto"/>
        <w:jc w:val="both"/>
        <w:rPr>
          <w:rFonts w:ascii="Arial" w:hAnsi="Arial" w:cs="Arial"/>
          <w:sz w:val="22"/>
          <w:szCs w:val="22"/>
          <w:shd w:val="clear" w:color="auto" w:fill="FFFFFF"/>
        </w:rPr>
      </w:pPr>
      <w:r w:rsidRPr="008654C8">
        <w:rPr>
          <w:rFonts w:ascii="Arial" w:hAnsi="Arial" w:cs="Arial"/>
          <w:sz w:val="22"/>
          <w:szCs w:val="22"/>
          <w:shd w:val="clear" w:color="auto" w:fill="FFFFFF"/>
        </w:rPr>
        <w:t>6.1. 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14:paraId="1EA7B140" w14:textId="77777777" w:rsidR="00946F2B" w:rsidRPr="00F8574A" w:rsidRDefault="00946F2B" w:rsidP="00946F2B">
      <w:pPr>
        <w:autoSpaceDE w:val="0"/>
        <w:autoSpaceDN w:val="0"/>
        <w:adjustRightInd w:val="0"/>
        <w:spacing w:line="360" w:lineRule="auto"/>
        <w:jc w:val="both"/>
        <w:rPr>
          <w:rFonts w:ascii="Arial" w:eastAsia="Calibri" w:hAnsi="Arial" w:cs="Arial"/>
          <w:sz w:val="22"/>
          <w:szCs w:val="22"/>
          <w:lang w:eastAsia="en-US"/>
        </w:rPr>
      </w:pPr>
      <w:r w:rsidRPr="00F8574A">
        <w:rPr>
          <w:rFonts w:ascii="Arial" w:eastAsia="Calibri" w:hAnsi="Arial" w:cs="Arial"/>
          <w:sz w:val="22"/>
          <w:szCs w:val="22"/>
          <w:lang w:eastAsia="en-US"/>
        </w:rPr>
        <w:t>6.2. Havendo interposição de recurso o Pregoeiro informará aos recorrentes que poderão apresentar memoriais contendo as razões recursais no prazo de 03 (três) dias úteis após o encerramento da sessão pública, sob pena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14:paraId="22479ABA" w14:textId="77777777" w:rsidR="00946F2B" w:rsidRPr="00F8574A" w:rsidRDefault="00946F2B" w:rsidP="00946F2B">
      <w:pPr>
        <w:tabs>
          <w:tab w:val="left" w:pos="0"/>
        </w:tabs>
        <w:autoSpaceDE w:val="0"/>
        <w:autoSpaceDN w:val="0"/>
        <w:adjustRightInd w:val="0"/>
        <w:spacing w:line="360" w:lineRule="auto"/>
        <w:jc w:val="both"/>
        <w:rPr>
          <w:rFonts w:ascii="Arial" w:eastAsia="Calibri" w:hAnsi="Arial" w:cs="Arial"/>
          <w:sz w:val="22"/>
          <w:szCs w:val="22"/>
          <w:lang w:eastAsia="en-US"/>
        </w:rPr>
      </w:pPr>
      <w:r w:rsidRPr="00F8574A">
        <w:rPr>
          <w:rFonts w:ascii="Arial" w:hAnsi="Arial" w:cs="Arial"/>
          <w:sz w:val="22"/>
          <w:szCs w:val="22"/>
        </w:rPr>
        <w:lastRenderedPageBreak/>
        <w:t xml:space="preserve">6.3. Os memoriais de recurso e as contrarrazões serão oferecidos por meio eletrônico no sítio www.bec.sp.gov.br, opção “RECURSO”. </w:t>
      </w:r>
      <w:r w:rsidRPr="00F8574A">
        <w:rPr>
          <w:rFonts w:ascii="Arial" w:eastAsia="Calibri" w:hAnsi="Arial" w:cs="Arial"/>
          <w:sz w:val="22"/>
          <w:szCs w:val="22"/>
          <w:lang w:eastAsia="en-US"/>
        </w:rPr>
        <w:t>A apresentação de documentos relativos às peças antes indicadas, se houver, será efetuada mediante protocolo dentro dos prazos estabelecidos no item 6.2.</w:t>
      </w:r>
    </w:p>
    <w:p w14:paraId="30078712" w14:textId="77777777" w:rsidR="00946F2B" w:rsidRDefault="00946F2B" w:rsidP="00946F2B">
      <w:pPr>
        <w:tabs>
          <w:tab w:val="left" w:pos="0"/>
        </w:tabs>
        <w:autoSpaceDE w:val="0"/>
        <w:autoSpaceDN w:val="0"/>
        <w:adjustRightInd w:val="0"/>
        <w:spacing w:line="360" w:lineRule="auto"/>
        <w:jc w:val="both"/>
        <w:rPr>
          <w:rFonts w:ascii="Arial" w:eastAsia="Calibri" w:hAnsi="Arial" w:cs="Arial"/>
          <w:sz w:val="22"/>
          <w:szCs w:val="22"/>
          <w:lang w:eastAsia="en-US"/>
        </w:rPr>
      </w:pPr>
      <w:r w:rsidRPr="00F8574A">
        <w:rPr>
          <w:rFonts w:ascii="Arial" w:eastAsia="Calibri" w:hAnsi="Arial" w:cs="Arial"/>
          <w:sz w:val="22"/>
          <w:szCs w:val="22"/>
          <w:lang w:eastAsia="en-US"/>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14:paraId="2BD58B8A" w14:textId="77777777" w:rsidR="00946F2B" w:rsidRPr="00752C3E" w:rsidRDefault="00946F2B" w:rsidP="00946F2B">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6.5. Decididos os recursos e constatada a regularidade dos atos praticados, a autoridade competente adjudicará o objeto da licitação à licitante vencedora e homologará o procedimento licitatório.</w:t>
      </w:r>
    </w:p>
    <w:p w14:paraId="3A570A58" w14:textId="77777777" w:rsidR="00946F2B" w:rsidRPr="00BD65A7" w:rsidRDefault="00946F2B" w:rsidP="00946F2B">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 xml:space="preserve">6.6. O recurso terá efeito suspensivo e o seu acolhimento importará a invalidação dos atos </w:t>
      </w:r>
      <w:r w:rsidRPr="00BD65A7">
        <w:rPr>
          <w:rFonts w:ascii="Arial" w:hAnsi="Arial" w:cs="Arial"/>
          <w:sz w:val="22"/>
          <w:szCs w:val="22"/>
        </w:rPr>
        <w:t>insuscetíveis de aproveitamento.</w:t>
      </w:r>
    </w:p>
    <w:sdt>
      <w:sdtPr>
        <w:rPr>
          <w:rStyle w:val="PGE-Alteraesdestacadas"/>
          <w:color w:val="auto"/>
        </w:rPr>
        <w:alias w:val="Defina a redação do item 6.7 para a adjudicação do objeto"/>
        <w:tag w:val="Defina a redação do item 6.7 para a adjudicação do objeto:"/>
        <w:id w:val="624974247"/>
        <w:placeholder>
          <w:docPart w:val="3618DDFF62534EB395863BC9F814A2E8"/>
        </w:placeholder>
      </w:sdtPr>
      <w:sdtEndPr>
        <w:rPr>
          <w:rStyle w:val="PGE-Alteraesdestacadas"/>
        </w:rPr>
      </w:sdtEndPr>
      <w:sdtContent>
        <w:p w14:paraId="3834AA4F" w14:textId="77777777" w:rsidR="00946F2B" w:rsidRPr="00BD65A7" w:rsidRDefault="00946F2B" w:rsidP="00946F2B">
          <w:pPr>
            <w:spacing w:line="360" w:lineRule="auto"/>
            <w:jc w:val="both"/>
            <w:rPr>
              <w:rFonts w:ascii="Arial" w:hAnsi="Arial" w:cstheme="minorBidi"/>
              <w:b/>
              <w:sz w:val="22"/>
              <w:u w:val="single"/>
            </w:rPr>
          </w:pPr>
          <w:r w:rsidRPr="00BD65A7">
            <w:rPr>
              <w:rStyle w:val="PGE-Alteraesdestacadas"/>
              <w:rFonts w:cstheme="minorBidi"/>
              <w:color w:val="auto"/>
            </w:rPr>
            <w:t>6.7. A adjudicação será feita por item, conforme o detalhamento constante do Termo de Referência, facultando-se ao licitante a participação em quantos itens forem de seu interesse.</w:t>
          </w:r>
        </w:p>
      </w:sdtContent>
    </w:sdt>
    <w:p w14:paraId="57767875" w14:textId="77777777" w:rsidR="00946F2B" w:rsidRPr="00E33F17" w:rsidRDefault="00946F2B" w:rsidP="00946F2B">
      <w:pPr>
        <w:rPr>
          <w:rFonts w:ascii="Arial" w:hAnsi="Arial" w:cs="Arial"/>
          <w:sz w:val="22"/>
          <w:szCs w:val="22"/>
        </w:rPr>
      </w:pPr>
      <w:r w:rsidRPr="00E33F17">
        <w:rPr>
          <w:rFonts w:ascii="Arial" w:hAnsi="Arial" w:cs="Arial"/>
          <w:color w:val="000000"/>
          <w:sz w:val="22"/>
          <w:szCs w:val="22"/>
        </w:rPr>
        <w:t xml:space="preserve"> </w:t>
      </w:r>
    </w:p>
    <w:p w14:paraId="76F7FF96" w14:textId="77777777" w:rsidR="00946F2B" w:rsidRPr="00752C3E" w:rsidRDefault="00946F2B" w:rsidP="00946F2B">
      <w:pPr>
        <w:rPr>
          <w:rFonts w:ascii="Arial" w:hAnsi="Arial" w:cs="Arial"/>
          <w:sz w:val="22"/>
          <w:szCs w:val="22"/>
        </w:rPr>
      </w:pPr>
    </w:p>
    <w:p w14:paraId="23150A97" w14:textId="77777777" w:rsidR="00946F2B" w:rsidRPr="00752C3E" w:rsidRDefault="00946F2B" w:rsidP="00946F2B">
      <w:pPr>
        <w:keepNext/>
        <w:widowControl w:val="0"/>
        <w:tabs>
          <w:tab w:val="left" w:pos="0"/>
        </w:tabs>
        <w:spacing w:line="360" w:lineRule="auto"/>
        <w:jc w:val="both"/>
        <w:outlineLvl w:val="0"/>
        <w:rPr>
          <w:rFonts w:ascii="Arial" w:hAnsi="Arial" w:cs="Arial"/>
          <w:b/>
          <w:sz w:val="22"/>
          <w:szCs w:val="22"/>
        </w:rPr>
      </w:pPr>
      <w:r w:rsidRPr="00752C3E">
        <w:rPr>
          <w:rFonts w:ascii="Arial" w:hAnsi="Arial" w:cs="Arial"/>
          <w:b/>
          <w:sz w:val="22"/>
          <w:szCs w:val="22"/>
        </w:rPr>
        <w:t>7. DA DESCONEXÃO COM O SISTEMA ELETRÔNICO</w:t>
      </w:r>
    </w:p>
    <w:p w14:paraId="79440850" w14:textId="77777777" w:rsidR="00946F2B" w:rsidRPr="00752C3E" w:rsidRDefault="00946F2B" w:rsidP="00946F2B">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7.1. À licitante caberá acompanhar as operações no sistema eletrônico durante a sessão pública, respondendo pelos ônus decorrentes de sua desconexão ou da inobservância de quaisquer mensagens emitidas pelo sistema.</w:t>
      </w:r>
    </w:p>
    <w:p w14:paraId="41FFCD83" w14:textId="77777777" w:rsidR="00946F2B" w:rsidRPr="00752C3E" w:rsidRDefault="00946F2B" w:rsidP="00946F2B">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7.2.  A desconexão do sistema eletrônico com o Pregoeiro, durante a sessão pública, implicará:</w:t>
      </w:r>
    </w:p>
    <w:p w14:paraId="0D7BFC86" w14:textId="77777777" w:rsidR="00946F2B" w:rsidRPr="00752C3E" w:rsidRDefault="00946F2B" w:rsidP="00946F2B">
      <w:pPr>
        <w:tabs>
          <w:tab w:val="left" w:pos="284"/>
        </w:tabs>
        <w:autoSpaceDE w:val="0"/>
        <w:autoSpaceDN w:val="0"/>
        <w:adjustRightInd w:val="0"/>
        <w:spacing w:line="360" w:lineRule="auto"/>
        <w:ind w:left="426"/>
        <w:jc w:val="both"/>
        <w:rPr>
          <w:rFonts w:ascii="Arial" w:hAnsi="Arial" w:cs="Arial"/>
          <w:sz w:val="22"/>
          <w:szCs w:val="22"/>
        </w:rPr>
      </w:pPr>
      <w:r w:rsidRPr="00752C3E">
        <w:rPr>
          <w:rFonts w:ascii="Arial" w:hAnsi="Arial" w:cs="Arial"/>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689363AA" w14:textId="77777777" w:rsidR="00946F2B" w:rsidRPr="00752C3E" w:rsidRDefault="00946F2B" w:rsidP="00946F2B">
      <w:pPr>
        <w:tabs>
          <w:tab w:val="left" w:pos="284"/>
        </w:tabs>
        <w:autoSpaceDE w:val="0"/>
        <w:autoSpaceDN w:val="0"/>
        <w:adjustRightInd w:val="0"/>
        <w:spacing w:line="360" w:lineRule="auto"/>
        <w:ind w:left="426"/>
        <w:jc w:val="both"/>
        <w:rPr>
          <w:rFonts w:ascii="Arial" w:hAnsi="Arial" w:cs="Arial"/>
          <w:sz w:val="22"/>
          <w:szCs w:val="22"/>
        </w:rPr>
      </w:pPr>
      <w:r w:rsidRPr="00752C3E">
        <w:rPr>
          <w:rFonts w:ascii="Arial" w:hAnsi="Arial" w:cs="Arial"/>
          <w:sz w:val="22"/>
          <w:szCs w:val="22"/>
        </w:rPr>
        <w:t>b) durante a etapa de lances, a continuidade da apresentação de lances pelas licitantes, até o término do período estabelecido no Edital.</w:t>
      </w:r>
    </w:p>
    <w:p w14:paraId="7963596E" w14:textId="77777777" w:rsidR="00946F2B" w:rsidRPr="00752C3E" w:rsidRDefault="00946F2B" w:rsidP="00946F2B">
      <w:pPr>
        <w:tabs>
          <w:tab w:val="left" w:pos="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7.3. A desconexão do sistema eletrônico com qualquer licitante não prejudicará a conclusão válida da sessão pública ou do certame.</w:t>
      </w:r>
    </w:p>
    <w:p w14:paraId="736AC7A5" w14:textId="77777777" w:rsidR="00946F2B" w:rsidRPr="00752C3E" w:rsidRDefault="00946F2B" w:rsidP="00946F2B">
      <w:pPr>
        <w:tabs>
          <w:tab w:val="left" w:pos="0"/>
        </w:tabs>
        <w:autoSpaceDE w:val="0"/>
        <w:autoSpaceDN w:val="0"/>
        <w:adjustRightInd w:val="0"/>
        <w:spacing w:line="360" w:lineRule="auto"/>
        <w:jc w:val="both"/>
        <w:rPr>
          <w:rFonts w:ascii="Arial" w:hAnsi="Arial" w:cs="Arial"/>
          <w:sz w:val="22"/>
          <w:szCs w:val="22"/>
        </w:rPr>
      </w:pPr>
    </w:p>
    <w:p w14:paraId="6279FA5A" w14:textId="77777777" w:rsidR="00946F2B" w:rsidRPr="00752C3E" w:rsidRDefault="00946F2B" w:rsidP="00946F2B">
      <w:pPr>
        <w:keepNext/>
        <w:widowControl w:val="0"/>
        <w:tabs>
          <w:tab w:val="left" w:pos="0"/>
        </w:tabs>
        <w:spacing w:line="360" w:lineRule="auto"/>
        <w:jc w:val="both"/>
        <w:outlineLvl w:val="0"/>
        <w:rPr>
          <w:rFonts w:ascii="Arial" w:hAnsi="Arial" w:cs="Arial"/>
          <w:b/>
          <w:sz w:val="22"/>
          <w:szCs w:val="22"/>
        </w:rPr>
      </w:pPr>
      <w:r w:rsidRPr="00752C3E">
        <w:rPr>
          <w:rFonts w:ascii="Arial" w:hAnsi="Arial" w:cs="Arial"/>
          <w:b/>
          <w:sz w:val="22"/>
          <w:szCs w:val="22"/>
        </w:rPr>
        <w:t>8. DO LOCAL E DAS CONDIÇÕES DE EXECUÇÃO DOS SERVIÇOS</w:t>
      </w:r>
    </w:p>
    <w:p w14:paraId="7C8640CF" w14:textId="77777777" w:rsidR="00946F2B" w:rsidRPr="00752C3E" w:rsidRDefault="00946F2B" w:rsidP="00946F2B">
      <w:pPr>
        <w:widowControl w:val="0"/>
        <w:tabs>
          <w:tab w:val="left" w:pos="0"/>
          <w:tab w:val="left" w:pos="8460"/>
          <w:tab w:val="left" w:pos="8789"/>
        </w:tabs>
        <w:spacing w:line="360" w:lineRule="auto"/>
        <w:jc w:val="both"/>
        <w:rPr>
          <w:rFonts w:ascii="Arial" w:hAnsi="Arial" w:cs="Arial"/>
          <w:sz w:val="22"/>
          <w:szCs w:val="22"/>
        </w:rPr>
      </w:pPr>
      <w:r w:rsidRPr="00752C3E">
        <w:rPr>
          <w:rFonts w:ascii="Arial" w:hAnsi="Arial" w:cs="Arial"/>
          <w:sz w:val="22"/>
          <w:szCs w:val="22"/>
        </w:rPr>
        <w:t xml:space="preserve">8.1. O objeto desta licitação deverá ser executado em conformidade com as especificações </w:t>
      </w:r>
      <w:r w:rsidRPr="00752C3E">
        <w:rPr>
          <w:rFonts w:ascii="Arial" w:hAnsi="Arial" w:cs="Arial"/>
          <w:sz w:val="22"/>
          <w:szCs w:val="22"/>
        </w:rPr>
        <w:lastRenderedPageBreak/>
        <w:t xml:space="preserve">constantes do Termo de Referência, que constitui </w:t>
      </w:r>
      <w:r w:rsidRPr="00752C3E">
        <w:rPr>
          <w:rFonts w:ascii="Arial" w:hAnsi="Arial" w:cs="Arial"/>
          <w:b/>
          <w:sz w:val="22"/>
        </w:rPr>
        <w:t>Anexo I</w:t>
      </w:r>
      <w:r w:rsidRPr="00752C3E">
        <w:rPr>
          <w:rFonts w:ascii="Arial" w:hAnsi="Arial" w:cs="Arial"/>
          <w:sz w:val="22"/>
          <w:szCs w:val="22"/>
        </w:rPr>
        <w:t xml:space="preserve"> deste Edital, correndo por conta da contratada as despesas necessárias à sua execução, em especial as relativas a seguros, transporte, tributos, encargos trabalhistas e previdenciários decorrentes da execução do objeto do contrato.</w:t>
      </w:r>
    </w:p>
    <w:p w14:paraId="4571378A" w14:textId="77777777" w:rsidR="00946F2B" w:rsidRDefault="00946F2B" w:rsidP="00946F2B">
      <w:pPr>
        <w:tabs>
          <w:tab w:val="left" w:pos="540"/>
        </w:tabs>
        <w:autoSpaceDE w:val="0"/>
        <w:autoSpaceDN w:val="0"/>
        <w:adjustRightInd w:val="0"/>
        <w:spacing w:line="360" w:lineRule="auto"/>
        <w:jc w:val="both"/>
        <w:rPr>
          <w:rFonts w:ascii="Arial" w:hAnsi="Arial" w:cs="Arial"/>
          <w:sz w:val="22"/>
          <w:szCs w:val="22"/>
        </w:rPr>
      </w:pPr>
      <w:r w:rsidRPr="00752C3E">
        <w:rPr>
          <w:rFonts w:ascii="Arial" w:hAnsi="Arial" w:cs="Arial"/>
          <w:sz w:val="22"/>
        </w:rPr>
        <w:t>8.2</w:t>
      </w:r>
      <w:r w:rsidRPr="00752C3E">
        <w:rPr>
          <w:rFonts w:ascii="Arial" w:hAnsi="Arial" w:cs="Arial"/>
          <w:sz w:val="22"/>
          <w:szCs w:val="22"/>
        </w:rPr>
        <w:t>. A execução dos serviços deverá ter início na data indicada no termo de contrato.</w:t>
      </w:r>
    </w:p>
    <w:p w14:paraId="236C8A2B" w14:textId="77777777" w:rsidR="00946F2B" w:rsidRPr="00752C3E" w:rsidRDefault="00946F2B" w:rsidP="00946F2B">
      <w:pPr>
        <w:tabs>
          <w:tab w:val="left" w:pos="540"/>
        </w:tabs>
        <w:autoSpaceDE w:val="0"/>
        <w:autoSpaceDN w:val="0"/>
        <w:adjustRightInd w:val="0"/>
        <w:spacing w:line="360" w:lineRule="auto"/>
        <w:jc w:val="both"/>
        <w:rPr>
          <w:rFonts w:ascii="Arial" w:hAnsi="Arial" w:cs="Arial"/>
          <w:sz w:val="22"/>
          <w:szCs w:val="22"/>
        </w:rPr>
      </w:pPr>
    </w:p>
    <w:sdt>
      <w:sdtPr>
        <w:rPr>
          <w:rStyle w:val="PGE-Alteraesdestacadas"/>
        </w:rPr>
        <w:alias w:val="Defina a redação do item 9, conforme o regime de execução"/>
        <w:tag w:val="Defina a redação do item 9, conforme o regime de execução"/>
        <w:id w:val="1137379968"/>
        <w:placeholder>
          <w:docPart w:val="A09562FCA1BA473F8A414B0A5CF3A646"/>
        </w:placeholder>
      </w:sdtPr>
      <w:sdtEndPr>
        <w:rPr>
          <w:rStyle w:val="PGE-Alteraesdestacadas"/>
        </w:rPr>
      </w:sdtEndPr>
      <w:sdtContent>
        <w:p w14:paraId="15FD4FB7" w14:textId="77777777" w:rsidR="00946F2B" w:rsidRPr="00B4062A" w:rsidRDefault="00946F2B" w:rsidP="00946F2B">
          <w:pPr>
            <w:widowControl w:val="0"/>
            <w:tabs>
              <w:tab w:val="left" w:pos="0"/>
              <w:tab w:val="left" w:pos="284"/>
              <w:tab w:val="left" w:pos="8460"/>
              <w:tab w:val="left" w:pos="8789"/>
            </w:tabs>
            <w:autoSpaceDE w:val="0"/>
            <w:autoSpaceDN w:val="0"/>
            <w:adjustRightInd w:val="0"/>
            <w:spacing w:line="360" w:lineRule="auto"/>
            <w:jc w:val="both"/>
            <w:rPr>
              <w:rStyle w:val="PGE-Alteraesdestacadas"/>
              <w:rFonts w:eastAsia="Calibri"/>
            </w:rPr>
          </w:pPr>
          <w:r w:rsidRPr="00B4062A">
            <w:rPr>
              <w:rStyle w:val="PGE-Alteraesdestacadas"/>
              <w:rFonts w:eastAsia="Calibri"/>
            </w:rPr>
            <w:t xml:space="preserve">9. DAS MEDIÇÕES </w:t>
          </w:r>
          <w:r w:rsidRPr="00C51715">
            <w:rPr>
              <w:rStyle w:val="PGE-Alteraesdestacadas"/>
            </w:rPr>
            <w:t xml:space="preserve">DOS SERVIÇOS CONTRATADOS </w:t>
          </w:r>
        </w:p>
        <w:p w14:paraId="31E7ECE2" w14:textId="77777777" w:rsidR="00946F2B" w:rsidRPr="00B4062A" w:rsidRDefault="00946F2B" w:rsidP="00946F2B">
          <w:pPr>
            <w:tabs>
              <w:tab w:val="left" w:pos="284"/>
            </w:tabs>
            <w:autoSpaceDE w:val="0"/>
            <w:autoSpaceDN w:val="0"/>
            <w:adjustRightInd w:val="0"/>
            <w:spacing w:line="360" w:lineRule="auto"/>
            <w:jc w:val="both"/>
            <w:rPr>
              <w:rFonts w:ascii="Arial" w:eastAsia="Calibri" w:hAnsi="Arial"/>
              <w:b/>
              <w:color w:val="000000" w:themeColor="text1"/>
              <w:sz w:val="22"/>
              <w:u w:val="single"/>
            </w:rPr>
          </w:pPr>
          <w:r w:rsidRPr="00C51715">
            <w:rPr>
              <w:rStyle w:val="PGE-Alteraesdestacadas"/>
              <w:rFonts w:eastAsia="Calibri"/>
            </w:rPr>
            <w:t>9.1. Os serviços executados serão objeto de medição mensal, que será realizada de acordo com as condições estabelecidas no termo de contrato, cuja minuta constitui o Anexo V deste Edital.</w:t>
          </w:r>
        </w:p>
      </w:sdtContent>
    </w:sdt>
    <w:p w14:paraId="297765EE" w14:textId="77777777" w:rsidR="00946F2B" w:rsidRPr="00752C3E" w:rsidRDefault="00946F2B" w:rsidP="00946F2B">
      <w:pPr>
        <w:autoSpaceDE w:val="0"/>
        <w:autoSpaceDN w:val="0"/>
        <w:adjustRightInd w:val="0"/>
        <w:spacing w:line="360" w:lineRule="auto"/>
        <w:jc w:val="both"/>
        <w:rPr>
          <w:rFonts w:ascii="Arial" w:eastAsia="Calibri" w:hAnsi="Arial" w:cs="Arial"/>
          <w:color w:val="000000"/>
          <w:sz w:val="22"/>
          <w:szCs w:val="22"/>
          <w:lang w:eastAsia="en-US"/>
        </w:rPr>
      </w:pPr>
    </w:p>
    <w:p w14:paraId="648E2E68" w14:textId="77777777" w:rsidR="00946F2B" w:rsidRPr="00752C3E" w:rsidRDefault="00946F2B" w:rsidP="00946F2B">
      <w:pPr>
        <w:keepNext/>
        <w:widowControl w:val="0"/>
        <w:tabs>
          <w:tab w:val="left" w:pos="709"/>
        </w:tabs>
        <w:spacing w:line="360" w:lineRule="auto"/>
        <w:jc w:val="both"/>
        <w:outlineLvl w:val="0"/>
        <w:rPr>
          <w:rFonts w:ascii="Arial" w:eastAsia="Calibri" w:hAnsi="Arial" w:cs="Arial"/>
          <w:color w:val="000000"/>
          <w:sz w:val="22"/>
          <w:szCs w:val="22"/>
          <w:lang w:eastAsia="en-US"/>
        </w:rPr>
      </w:pPr>
      <w:r w:rsidRPr="00752C3E">
        <w:rPr>
          <w:rFonts w:ascii="Arial" w:hAnsi="Arial" w:cs="Arial"/>
          <w:b/>
          <w:sz w:val="22"/>
          <w:szCs w:val="22"/>
        </w:rPr>
        <w:t>10. DOS PAGAMENTOS E DO REAJUSTE DE PREÇOS</w:t>
      </w:r>
    </w:p>
    <w:p w14:paraId="3D97288B" w14:textId="77777777" w:rsidR="00946F2B" w:rsidRPr="00752C3E" w:rsidRDefault="00946F2B" w:rsidP="00946F2B">
      <w:pPr>
        <w:autoSpaceDE w:val="0"/>
        <w:autoSpaceDN w:val="0"/>
        <w:adjustRightInd w:val="0"/>
        <w:spacing w:line="360" w:lineRule="auto"/>
        <w:jc w:val="both"/>
        <w:rPr>
          <w:rFonts w:ascii="Arial" w:eastAsia="Calibri" w:hAnsi="Arial" w:cs="Arial"/>
          <w:color w:val="000000"/>
          <w:sz w:val="22"/>
          <w:szCs w:val="22"/>
          <w:lang w:eastAsia="en-US"/>
        </w:rPr>
      </w:pPr>
      <w:r w:rsidRPr="00752C3E">
        <w:rPr>
          <w:rFonts w:ascii="Arial" w:hAnsi="Arial" w:cs="Arial"/>
          <w:sz w:val="22"/>
          <w:szCs w:val="22"/>
        </w:rPr>
        <w:t xml:space="preserve">10.1. Os pagamentos e o reajuste de preços serão efetuados em conformidade com o termo de contrato, cuja minuta constitui </w:t>
      </w:r>
      <w:r w:rsidRPr="00752C3E">
        <w:rPr>
          <w:rFonts w:ascii="Arial" w:eastAsia="Calibri" w:hAnsi="Arial" w:cs="Arial"/>
          <w:color w:val="000000"/>
          <w:sz w:val="22"/>
          <w:szCs w:val="22"/>
          <w:lang w:eastAsia="en-US"/>
        </w:rPr>
        <w:t xml:space="preserve">o </w:t>
      </w:r>
      <w:r w:rsidRPr="00752C3E">
        <w:rPr>
          <w:rFonts w:ascii="Arial" w:eastAsia="Calibri" w:hAnsi="Arial" w:cs="Arial"/>
          <w:b/>
          <w:color w:val="000000"/>
          <w:sz w:val="22"/>
          <w:szCs w:val="22"/>
          <w:lang w:eastAsia="en-US"/>
        </w:rPr>
        <w:t>Anexo V</w:t>
      </w:r>
      <w:r w:rsidRPr="00752C3E">
        <w:rPr>
          <w:rFonts w:ascii="Arial" w:eastAsia="Calibri" w:hAnsi="Arial" w:cs="Arial"/>
          <w:color w:val="000000"/>
          <w:sz w:val="22"/>
          <w:szCs w:val="22"/>
          <w:lang w:eastAsia="en-US"/>
        </w:rPr>
        <w:t xml:space="preserve"> deste Edital.</w:t>
      </w:r>
    </w:p>
    <w:p w14:paraId="6AFB3163" w14:textId="77777777" w:rsidR="00946F2B" w:rsidRPr="00340F57" w:rsidRDefault="00946F2B" w:rsidP="00946F2B">
      <w:pPr>
        <w:autoSpaceDE w:val="0"/>
        <w:autoSpaceDN w:val="0"/>
        <w:adjustRightInd w:val="0"/>
        <w:spacing w:after="160" w:line="360" w:lineRule="auto"/>
        <w:jc w:val="both"/>
        <w:rPr>
          <w:rFonts w:ascii="Arial" w:eastAsia="Calibri" w:hAnsi="Arial" w:cs="Arial"/>
          <w:color w:val="000000"/>
          <w:sz w:val="22"/>
          <w:szCs w:val="22"/>
          <w:lang w:eastAsia="en-US"/>
        </w:rPr>
      </w:pPr>
    </w:p>
    <w:p w14:paraId="41A29B73" w14:textId="77777777" w:rsidR="00946F2B" w:rsidRPr="00340F57" w:rsidRDefault="00946F2B" w:rsidP="00946F2B">
      <w:pPr>
        <w:keepNext/>
        <w:widowControl w:val="0"/>
        <w:tabs>
          <w:tab w:val="left" w:pos="709"/>
        </w:tabs>
        <w:spacing w:line="360" w:lineRule="auto"/>
        <w:jc w:val="both"/>
        <w:outlineLvl w:val="0"/>
        <w:rPr>
          <w:rFonts w:ascii="Arial" w:hAnsi="Arial" w:cs="Arial"/>
          <w:b/>
          <w:sz w:val="22"/>
          <w:szCs w:val="22"/>
        </w:rPr>
      </w:pPr>
      <w:r w:rsidRPr="00340F57">
        <w:rPr>
          <w:rFonts w:ascii="Arial" w:hAnsi="Arial" w:cs="Arial"/>
          <w:b/>
          <w:sz w:val="22"/>
          <w:szCs w:val="22"/>
        </w:rPr>
        <w:t>11. DA CONTRATAÇÃO</w:t>
      </w:r>
    </w:p>
    <w:p w14:paraId="1632679E" w14:textId="77777777" w:rsidR="00946F2B" w:rsidRPr="00340F57" w:rsidRDefault="00946F2B" w:rsidP="00946F2B">
      <w:pPr>
        <w:tabs>
          <w:tab w:val="left" w:pos="540"/>
        </w:tabs>
        <w:autoSpaceDE w:val="0"/>
        <w:autoSpaceDN w:val="0"/>
        <w:adjustRightInd w:val="0"/>
        <w:spacing w:line="360" w:lineRule="auto"/>
        <w:jc w:val="both"/>
        <w:rPr>
          <w:rFonts w:ascii="Arial" w:hAnsi="Arial" w:cs="Arial"/>
          <w:b/>
          <w:sz w:val="22"/>
          <w:szCs w:val="22"/>
        </w:rPr>
      </w:pPr>
      <w:r w:rsidRPr="00340F57">
        <w:rPr>
          <w:rFonts w:ascii="Arial" w:hAnsi="Arial" w:cs="Arial"/>
          <w:sz w:val="22"/>
          <w:szCs w:val="22"/>
        </w:rPr>
        <w:t xml:space="preserve">11.1. A contratação decorrente deste certame licitatório será formalizada mediante a assinatura de termo de contrato, cuja minuta integra este Edital como </w:t>
      </w:r>
      <w:r w:rsidRPr="00340F57">
        <w:rPr>
          <w:rFonts w:ascii="Arial" w:hAnsi="Arial" w:cs="Arial"/>
          <w:b/>
          <w:sz w:val="22"/>
          <w:szCs w:val="22"/>
        </w:rPr>
        <w:t>Anexo V.</w:t>
      </w:r>
    </w:p>
    <w:p w14:paraId="26BDCDE6" w14:textId="77777777" w:rsidR="00946F2B" w:rsidRPr="00340F57" w:rsidRDefault="00946F2B" w:rsidP="00946F2B">
      <w:pPr>
        <w:tabs>
          <w:tab w:val="left" w:pos="567"/>
        </w:tabs>
        <w:autoSpaceDE w:val="0"/>
        <w:autoSpaceDN w:val="0"/>
        <w:adjustRightInd w:val="0"/>
        <w:spacing w:line="360" w:lineRule="auto"/>
        <w:ind w:left="567"/>
        <w:jc w:val="both"/>
        <w:rPr>
          <w:rFonts w:ascii="Arial" w:hAnsi="Arial" w:cs="Arial"/>
          <w:sz w:val="22"/>
          <w:szCs w:val="22"/>
        </w:rPr>
      </w:pPr>
      <w:r w:rsidRPr="00340F57">
        <w:rPr>
          <w:rFonts w:ascii="Arial" w:hAnsi="Arial" w:cs="Arial"/>
          <w:sz w:val="22"/>
          <w:szCs w:val="22"/>
        </w:rPr>
        <w:t>11.1.1. 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14:paraId="5A90BE8E" w14:textId="77777777" w:rsidR="00946F2B" w:rsidRPr="00340F57" w:rsidRDefault="00946F2B" w:rsidP="00946F2B">
      <w:pPr>
        <w:tabs>
          <w:tab w:val="left" w:pos="567"/>
        </w:tabs>
        <w:autoSpaceDE w:val="0"/>
        <w:autoSpaceDN w:val="0"/>
        <w:adjustRightInd w:val="0"/>
        <w:spacing w:line="360" w:lineRule="auto"/>
        <w:ind w:left="567"/>
        <w:jc w:val="both"/>
        <w:rPr>
          <w:rFonts w:ascii="Arial" w:hAnsi="Arial" w:cs="Arial"/>
          <w:sz w:val="22"/>
          <w:szCs w:val="22"/>
        </w:rPr>
      </w:pPr>
      <w:r w:rsidRPr="00340F57">
        <w:rPr>
          <w:rFonts w:ascii="Arial" w:hAnsi="Arial" w:cs="Arial"/>
          <w:sz w:val="22"/>
          <w:szCs w:val="22"/>
        </w:rPr>
        <w:t>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sob pena de a contratação não se realizar.</w:t>
      </w:r>
    </w:p>
    <w:p w14:paraId="7DEB2ACB" w14:textId="77777777" w:rsidR="00946F2B" w:rsidRPr="00340F57" w:rsidRDefault="00946F2B" w:rsidP="00946F2B">
      <w:pPr>
        <w:tabs>
          <w:tab w:val="left" w:pos="567"/>
        </w:tabs>
        <w:autoSpaceDE w:val="0"/>
        <w:autoSpaceDN w:val="0"/>
        <w:adjustRightInd w:val="0"/>
        <w:spacing w:line="360" w:lineRule="auto"/>
        <w:ind w:left="567"/>
        <w:jc w:val="both"/>
        <w:rPr>
          <w:rFonts w:ascii="Arial" w:hAnsi="Arial" w:cs="Arial"/>
          <w:sz w:val="22"/>
          <w:szCs w:val="22"/>
        </w:rPr>
      </w:pPr>
      <w:r w:rsidRPr="00340F57">
        <w:rPr>
          <w:rFonts w:ascii="Arial" w:hAnsi="Arial" w:cs="Arial"/>
          <w:sz w:val="22"/>
          <w:szCs w:val="22"/>
        </w:rPr>
        <w:t xml:space="preserve">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w:t>
      </w:r>
      <w:r w:rsidRPr="00340F57">
        <w:rPr>
          <w:rFonts w:ascii="Arial" w:hAnsi="Arial" w:cs="Arial"/>
          <w:sz w:val="22"/>
          <w:szCs w:val="22"/>
        </w:rPr>
        <w:lastRenderedPageBreak/>
        <w:t>se a devedora comprovar que os respectivos registros se encontram suspensos, nos termos do artigo 8º, §§ 1º e 2º. da Lei Estadual nº 12.799/2008.</w:t>
      </w:r>
    </w:p>
    <w:p w14:paraId="41D5AC73" w14:textId="77777777" w:rsidR="00946F2B" w:rsidRPr="00340F57" w:rsidRDefault="00946F2B" w:rsidP="00946F2B">
      <w:pPr>
        <w:tabs>
          <w:tab w:val="left" w:pos="567"/>
        </w:tabs>
        <w:autoSpaceDE w:val="0"/>
        <w:autoSpaceDN w:val="0"/>
        <w:adjustRightInd w:val="0"/>
        <w:spacing w:line="360" w:lineRule="auto"/>
        <w:ind w:left="567"/>
        <w:jc w:val="both"/>
        <w:rPr>
          <w:rFonts w:ascii="Arial" w:hAnsi="Arial" w:cs="Arial"/>
          <w:sz w:val="22"/>
          <w:szCs w:val="22"/>
        </w:rPr>
      </w:pPr>
      <w:r w:rsidRPr="00340F57">
        <w:rPr>
          <w:rFonts w:ascii="Arial" w:hAnsi="Arial" w:cs="Arial"/>
          <w:sz w:val="22"/>
          <w:szCs w:val="22"/>
        </w:rPr>
        <w:t>11.1.4.  O “Sistema Eletrônico de Aplicação e Registro de Sanções Administrativas – e-Sanções”, no endereço www.esancoes.sp.gov.br, e o “Cadastro Nacional de Empresas Inidôneas e Suspensas – CEIS”, no endereço http://www.portaltransparencia.gov.br/ceis, deverão ser consultados previamente à celebração da contratação, observado o disposto nos itens 2.2.1 e 2.2.2 deste Edital.</w:t>
      </w:r>
    </w:p>
    <w:p w14:paraId="3D45979C" w14:textId="77777777" w:rsidR="00946F2B" w:rsidRPr="00340F57" w:rsidRDefault="00946F2B" w:rsidP="00946F2B">
      <w:pPr>
        <w:tabs>
          <w:tab w:val="left" w:pos="567"/>
        </w:tabs>
        <w:autoSpaceDE w:val="0"/>
        <w:autoSpaceDN w:val="0"/>
        <w:adjustRightInd w:val="0"/>
        <w:spacing w:line="360" w:lineRule="auto"/>
        <w:ind w:left="567"/>
        <w:jc w:val="both"/>
        <w:rPr>
          <w:rFonts w:ascii="Arial" w:hAnsi="Arial" w:cs="Arial"/>
          <w:sz w:val="22"/>
          <w:szCs w:val="22"/>
        </w:rPr>
      </w:pPr>
      <w:r w:rsidRPr="00340F57">
        <w:rPr>
          <w:rFonts w:ascii="Arial" w:hAnsi="Arial" w:cs="Arial"/>
          <w:sz w:val="22"/>
          <w:szCs w:val="22"/>
        </w:rPr>
        <w:t>11.1.5. Constituem, igualmente, condições para a celebração do contrato:</w:t>
      </w:r>
    </w:p>
    <w:p w14:paraId="31D621BA" w14:textId="77777777" w:rsidR="00946F2B" w:rsidRPr="00340F57" w:rsidRDefault="00946F2B" w:rsidP="00946F2B">
      <w:pPr>
        <w:autoSpaceDE w:val="0"/>
        <w:autoSpaceDN w:val="0"/>
        <w:adjustRightInd w:val="0"/>
        <w:spacing w:line="360" w:lineRule="auto"/>
        <w:ind w:left="1276"/>
        <w:jc w:val="both"/>
        <w:rPr>
          <w:rFonts w:ascii="Arial" w:hAnsi="Arial" w:cs="Arial"/>
          <w:sz w:val="22"/>
          <w:szCs w:val="22"/>
        </w:rPr>
      </w:pPr>
      <w:r w:rsidRPr="00340F57">
        <w:rPr>
          <w:rFonts w:ascii="Arial" w:hAnsi="Arial" w:cs="Arial"/>
          <w:sz w:val="22"/>
          <w:szCs w:val="22"/>
        </w:rPr>
        <w:t>a) a indicação de gestor encarregado de representar a adjudicatária com exclusividade perante o contratante, caso se trate de sociedade cooperativa;</w:t>
      </w:r>
    </w:p>
    <w:p w14:paraId="7ED89F2E" w14:textId="77777777" w:rsidR="00946F2B" w:rsidRPr="00340F57" w:rsidRDefault="00946F2B" w:rsidP="00946F2B">
      <w:pPr>
        <w:autoSpaceDE w:val="0"/>
        <w:autoSpaceDN w:val="0"/>
        <w:adjustRightInd w:val="0"/>
        <w:spacing w:line="360" w:lineRule="auto"/>
        <w:ind w:left="1276"/>
        <w:jc w:val="both"/>
        <w:rPr>
          <w:rFonts w:ascii="Arial" w:hAnsi="Arial" w:cs="Arial"/>
          <w:sz w:val="22"/>
          <w:szCs w:val="22"/>
        </w:rPr>
      </w:pPr>
      <w:r w:rsidRPr="00340F57">
        <w:rPr>
          <w:rFonts w:ascii="Arial" w:hAnsi="Arial" w:cs="Arial"/>
          <w:sz w:val="22"/>
          <w:szCs w:val="22"/>
        </w:rPr>
        <w:t>b) a apresentação do(s) documento(s) que a adjudicatária, à época do certame licitatório, houver se comprometido a exibir antes da celebração do contrato por meio de declaração específica, caso exigida no item 4.1.4.6 deste Edital.</w:t>
      </w:r>
    </w:p>
    <w:p w14:paraId="575F93E8" w14:textId="77777777" w:rsidR="00946F2B" w:rsidRPr="00340F57" w:rsidRDefault="00946F2B" w:rsidP="00946F2B">
      <w:pPr>
        <w:tabs>
          <w:tab w:val="left" w:pos="540"/>
        </w:tabs>
        <w:autoSpaceDE w:val="0"/>
        <w:autoSpaceDN w:val="0"/>
        <w:adjustRightInd w:val="0"/>
        <w:spacing w:line="360" w:lineRule="auto"/>
        <w:jc w:val="both"/>
        <w:rPr>
          <w:rFonts w:ascii="Arial" w:hAnsi="Arial" w:cs="Arial"/>
          <w:sz w:val="22"/>
          <w:szCs w:val="22"/>
        </w:rPr>
      </w:pPr>
      <w:r w:rsidRPr="00340F57">
        <w:rPr>
          <w:rFonts w:ascii="Arial" w:hAnsi="Arial" w:cs="Arial"/>
          <w:sz w:val="22"/>
          <w:szCs w:val="22"/>
        </w:rPr>
        <w:t xml:space="preserve">11.2. A adjudicatária deverá, no prazo de 5 (cinco) dias corridos contados da data da convocação, comparecer no local e horário indicados pela Unidade para assinatura do termo de contrato. O prazo para assinatura poderá ser prorrogado por igual período por solicitação justificada do interessado e aceita pela Administração. </w:t>
      </w:r>
    </w:p>
    <w:p w14:paraId="08BA1037" w14:textId="77777777" w:rsidR="00946F2B" w:rsidRPr="00340F57" w:rsidRDefault="00946F2B" w:rsidP="00946F2B">
      <w:pPr>
        <w:tabs>
          <w:tab w:val="left" w:pos="540"/>
        </w:tabs>
        <w:autoSpaceDE w:val="0"/>
        <w:autoSpaceDN w:val="0"/>
        <w:adjustRightInd w:val="0"/>
        <w:spacing w:line="360" w:lineRule="auto"/>
        <w:jc w:val="both"/>
        <w:rPr>
          <w:rFonts w:ascii="Arial" w:hAnsi="Arial" w:cs="Arial"/>
          <w:sz w:val="22"/>
          <w:szCs w:val="22"/>
        </w:rPr>
      </w:pPr>
      <w:r w:rsidRPr="00340F57">
        <w:rPr>
          <w:rFonts w:ascii="Arial" w:hAnsi="Arial" w:cs="Arial"/>
          <w:sz w:val="22"/>
          <w:szCs w:val="22"/>
        </w:rPr>
        <w:t>11.3. As demais licitantes classificadas serão convocadas para participar de nova sessão pública do pregão, com vistas à celebração do contrato, quando a adjudicatária:</w:t>
      </w:r>
    </w:p>
    <w:p w14:paraId="650CB4CB" w14:textId="77777777" w:rsidR="00946F2B" w:rsidRPr="00340F57" w:rsidRDefault="00946F2B" w:rsidP="00946F2B">
      <w:pPr>
        <w:tabs>
          <w:tab w:val="left" w:pos="567"/>
        </w:tabs>
        <w:autoSpaceDE w:val="0"/>
        <w:autoSpaceDN w:val="0"/>
        <w:adjustRightInd w:val="0"/>
        <w:spacing w:line="360" w:lineRule="auto"/>
        <w:ind w:left="567"/>
        <w:jc w:val="both"/>
        <w:rPr>
          <w:rFonts w:ascii="Arial" w:hAnsi="Arial" w:cs="Arial"/>
          <w:sz w:val="22"/>
          <w:szCs w:val="22"/>
        </w:rPr>
      </w:pPr>
      <w:r w:rsidRPr="00340F57">
        <w:rPr>
          <w:rFonts w:ascii="Arial" w:hAnsi="Arial" w:cs="Arial"/>
          <w:sz w:val="22"/>
          <w:szCs w:val="22"/>
        </w:rPr>
        <w:t>11.3.1. Deixar de comprovar sua regularidade fiscal, nos moldes do item 5.10, ou na hipótese de invalidação do ato de habilitação com base no disposto na alínea “e” do item 5.9;</w:t>
      </w:r>
    </w:p>
    <w:p w14:paraId="3380AD08" w14:textId="77777777" w:rsidR="00946F2B" w:rsidRPr="00340F57" w:rsidRDefault="00946F2B" w:rsidP="00946F2B">
      <w:pPr>
        <w:tabs>
          <w:tab w:val="left" w:pos="567"/>
        </w:tabs>
        <w:autoSpaceDE w:val="0"/>
        <w:autoSpaceDN w:val="0"/>
        <w:adjustRightInd w:val="0"/>
        <w:spacing w:line="360" w:lineRule="auto"/>
        <w:ind w:left="567"/>
        <w:jc w:val="both"/>
        <w:rPr>
          <w:rFonts w:ascii="Arial" w:hAnsi="Arial" w:cs="Arial"/>
          <w:sz w:val="22"/>
          <w:szCs w:val="22"/>
        </w:rPr>
      </w:pPr>
      <w:r w:rsidRPr="00340F57">
        <w:rPr>
          <w:rFonts w:ascii="Arial" w:hAnsi="Arial" w:cs="Arial"/>
          <w:sz w:val="22"/>
          <w:szCs w:val="22"/>
        </w:rPr>
        <w:t>11.3.2. For convocada dentro do prazo de validade de sua proposta e não apresentar a situação regular de que tratam os itens 11.1.1 a 11.1.5 deste Edital.</w:t>
      </w:r>
    </w:p>
    <w:p w14:paraId="6A7AEB36" w14:textId="77777777" w:rsidR="00946F2B" w:rsidRPr="00340F57" w:rsidRDefault="00946F2B" w:rsidP="00946F2B">
      <w:pPr>
        <w:tabs>
          <w:tab w:val="left" w:pos="567"/>
        </w:tabs>
        <w:autoSpaceDE w:val="0"/>
        <w:autoSpaceDN w:val="0"/>
        <w:adjustRightInd w:val="0"/>
        <w:spacing w:line="360" w:lineRule="auto"/>
        <w:ind w:left="567"/>
        <w:jc w:val="both"/>
        <w:rPr>
          <w:rFonts w:ascii="Arial" w:hAnsi="Arial" w:cs="Arial"/>
          <w:sz w:val="22"/>
          <w:szCs w:val="22"/>
        </w:rPr>
      </w:pPr>
      <w:r w:rsidRPr="00340F57">
        <w:rPr>
          <w:rFonts w:ascii="Arial" w:hAnsi="Arial" w:cs="Arial"/>
          <w:sz w:val="22"/>
          <w:szCs w:val="22"/>
        </w:rPr>
        <w:t>11.3.3. Recusar-se a assinar o contrato ou não comparecer no horário e local indicados para a sua assinatura;</w:t>
      </w:r>
    </w:p>
    <w:p w14:paraId="089E789F" w14:textId="77777777" w:rsidR="00946F2B" w:rsidRPr="00340F57" w:rsidRDefault="00946F2B" w:rsidP="00946F2B">
      <w:pPr>
        <w:tabs>
          <w:tab w:val="left" w:pos="567"/>
        </w:tabs>
        <w:autoSpaceDE w:val="0"/>
        <w:autoSpaceDN w:val="0"/>
        <w:adjustRightInd w:val="0"/>
        <w:spacing w:line="360" w:lineRule="auto"/>
        <w:ind w:left="567"/>
        <w:jc w:val="both"/>
        <w:rPr>
          <w:rFonts w:ascii="Arial" w:hAnsi="Arial" w:cs="Arial"/>
          <w:sz w:val="22"/>
          <w:szCs w:val="22"/>
        </w:rPr>
      </w:pPr>
      <w:r w:rsidRPr="00340F57">
        <w:rPr>
          <w:rFonts w:ascii="Arial" w:hAnsi="Arial" w:cs="Arial"/>
          <w:sz w:val="22"/>
          <w:szCs w:val="22"/>
        </w:rPr>
        <w:t>11.3.4. For proibida de participar desta licitação, nos termos do item 2.2 deste Edital;</w:t>
      </w:r>
    </w:p>
    <w:p w14:paraId="428624DB" w14:textId="77777777" w:rsidR="00946F2B" w:rsidRPr="00340F57" w:rsidRDefault="00946F2B" w:rsidP="00946F2B">
      <w:pPr>
        <w:tabs>
          <w:tab w:val="left" w:pos="709"/>
        </w:tabs>
        <w:autoSpaceDE w:val="0"/>
        <w:autoSpaceDN w:val="0"/>
        <w:adjustRightInd w:val="0"/>
        <w:spacing w:line="360" w:lineRule="auto"/>
        <w:jc w:val="both"/>
        <w:rPr>
          <w:rFonts w:ascii="Arial" w:hAnsi="Arial" w:cs="Arial"/>
          <w:sz w:val="22"/>
          <w:szCs w:val="22"/>
        </w:rPr>
      </w:pPr>
      <w:r w:rsidRPr="00340F57">
        <w:rPr>
          <w:rFonts w:ascii="Arial" w:hAnsi="Arial" w:cs="Arial"/>
          <w:sz w:val="22"/>
          <w:szCs w:val="22"/>
        </w:rPr>
        <w:t xml:space="preserve">11.4 A nova sessão de que trata o item 11.3 será realizada em prazo não inferior a 03 (três) dias úteis contados da publicação do aviso </w:t>
      </w:r>
      <w:r w:rsidRPr="00340F57">
        <w:rPr>
          <w:rFonts w:ascii="Arial" w:hAnsi="Arial" w:cs="Arial"/>
          <w:bCs/>
          <w:sz w:val="22"/>
          <w:szCs w:val="22"/>
        </w:rPr>
        <w:t>no Diário Oficial do Estado de São Paulo</w:t>
      </w:r>
      <w:r w:rsidRPr="00340F57">
        <w:rPr>
          <w:rFonts w:ascii="Arial" w:hAnsi="Arial" w:cs="Arial"/>
          <w:sz w:val="22"/>
          <w:szCs w:val="22"/>
        </w:rPr>
        <w:t>.</w:t>
      </w:r>
    </w:p>
    <w:p w14:paraId="2F40CF22" w14:textId="77777777" w:rsidR="00946F2B" w:rsidRPr="00340F57" w:rsidRDefault="00946F2B" w:rsidP="00946F2B">
      <w:pPr>
        <w:tabs>
          <w:tab w:val="left" w:pos="709"/>
        </w:tabs>
        <w:autoSpaceDE w:val="0"/>
        <w:autoSpaceDN w:val="0"/>
        <w:adjustRightInd w:val="0"/>
        <w:spacing w:line="360" w:lineRule="auto"/>
        <w:ind w:left="567"/>
        <w:jc w:val="both"/>
        <w:rPr>
          <w:rFonts w:ascii="Arial" w:hAnsi="Arial" w:cs="Arial"/>
          <w:sz w:val="22"/>
          <w:szCs w:val="22"/>
        </w:rPr>
      </w:pPr>
      <w:r w:rsidRPr="00340F57">
        <w:rPr>
          <w:rFonts w:ascii="Arial" w:hAnsi="Arial" w:cs="Arial"/>
          <w:sz w:val="22"/>
          <w:szCs w:val="22"/>
        </w:rPr>
        <w:t>11.</w:t>
      </w:r>
      <w:r w:rsidRPr="00340F57">
        <w:rPr>
          <w:rFonts w:ascii="Arial" w:hAnsi="Arial" w:cs="Arial"/>
          <w:bCs/>
          <w:sz w:val="22"/>
          <w:szCs w:val="22"/>
        </w:rPr>
        <w:t xml:space="preserve">4.1. O aviso será também divulgado nos endereços eletrônicos </w:t>
      </w:r>
      <w:hyperlink r:id="rId9" w:history="1">
        <w:r w:rsidRPr="00340F57">
          <w:rPr>
            <w:rFonts w:ascii="Arial" w:hAnsi="Arial" w:cs="Arial"/>
            <w:bCs/>
            <w:sz w:val="22"/>
            <w:szCs w:val="22"/>
          </w:rPr>
          <w:t>www.bec.sp.gov.br</w:t>
        </w:r>
      </w:hyperlink>
      <w:r w:rsidRPr="00340F57">
        <w:rPr>
          <w:rFonts w:ascii="Arial" w:hAnsi="Arial" w:cs="Arial"/>
          <w:bCs/>
          <w:sz w:val="22"/>
          <w:szCs w:val="22"/>
        </w:rPr>
        <w:t xml:space="preserve"> e www.imesp.com.br, opção “NEGÓCIOS PÚBLICOS”.</w:t>
      </w:r>
    </w:p>
    <w:p w14:paraId="64572291" w14:textId="77777777" w:rsidR="00946F2B" w:rsidRDefault="00946F2B" w:rsidP="00946F2B">
      <w:pPr>
        <w:tabs>
          <w:tab w:val="left" w:pos="709"/>
        </w:tabs>
        <w:autoSpaceDE w:val="0"/>
        <w:autoSpaceDN w:val="0"/>
        <w:adjustRightInd w:val="0"/>
        <w:spacing w:line="360" w:lineRule="auto"/>
        <w:ind w:left="567"/>
        <w:jc w:val="both"/>
        <w:rPr>
          <w:rFonts w:ascii="Arial" w:hAnsi="Arial" w:cs="Arial"/>
          <w:sz w:val="22"/>
          <w:szCs w:val="22"/>
        </w:rPr>
      </w:pPr>
      <w:r w:rsidRPr="00340F57">
        <w:rPr>
          <w:rFonts w:ascii="Arial" w:hAnsi="Arial" w:cs="Arial"/>
          <w:sz w:val="22"/>
          <w:szCs w:val="22"/>
        </w:rPr>
        <w:t>11.4.2. Na nova sessão, respeitada a ordem de classificação, observar-se-ão as disposições dos itens 5.7 a 5.10 e 6.1 a 6.7 deste Edital.</w:t>
      </w:r>
    </w:p>
    <w:p w14:paraId="7DD5FEFF" w14:textId="77777777" w:rsidR="00946F2B" w:rsidRPr="00340F57" w:rsidRDefault="00946F2B" w:rsidP="00946F2B">
      <w:pPr>
        <w:tabs>
          <w:tab w:val="left" w:pos="709"/>
        </w:tabs>
        <w:autoSpaceDE w:val="0"/>
        <w:autoSpaceDN w:val="0"/>
        <w:adjustRightInd w:val="0"/>
        <w:spacing w:line="360" w:lineRule="auto"/>
        <w:ind w:left="567"/>
        <w:jc w:val="both"/>
        <w:rPr>
          <w:rFonts w:ascii="Arial" w:hAnsi="Arial" w:cs="Arial"/>
          <w:sz w:val="22"/>
          <w:szCs w:val="22"/>
        </w:rPr>
      </w:pPr>
    </w:p>
    <w:p w14:paraId="15A4732D" w14:textId="77777777" w:rsidR="00946F2B" w:rsidRPr="00752C3E" w:rsidRDefault="00946F2B" w:rsidP="00946F2B">
      <w:pPr>
        <w:keepNext/>
        <w:widowControl w:val="0"/>
        <w:spacing w:line="360" w:lineRule="auto"/>
        <w:jc w:val="both"/>
        <w:outlineLvl w:val="0"/>
        <w:rPr>
          <w:rFonts w:ascii="Arial" w:hAnsi="Arial" w:cs="Arial"/>
          <w:b/>
          <w:sz w:val="22"/>
          <w:szCs w:val="22"/>
        </w:rPr>
      </w:pPr>
      <w:r w:rsidRPr="00752C3E">
        <w:rPr>
          <w:rFonts w:ascii="Arial" w:hAnsi="Arial" w:cs="Arial"/>
          <w:b/>
          <w:sz w:val="22"/>
          <w:szCs w:val="22"/>
        </w:rPr>
        <w:lastRenderedPageBreak/>
        <w:t>12. DAS SANÇÕES PARA O CASO DE INADIMPLEMENTO</w:t>
      </w:r>
    </w:p>
    <w:p w14:paraId="60E3469C" w14:textId="77777777" w:rsidR="00946F2B" w:rsidRPr="00752C3E" w:rsidRDefault="00946F2B" w:rsidP="00946F2B">
      <w:pPr>
        <w:autoSpaceDE w:val="0"/>
        <w:autoSpaceDN w:val="0"/>
        <w:adjustRightInd w:val="0"/>
        <w:spacing w:line="360" w:lineRule="auto"/>
        <w:jc w:val="both"/>
        <w:rPr>
          <w:rFonts w:ascii="Arial" w:hAnsi="Arial" w:cs="Arial"/>
          <w:color w:val="000000"/>
          <w:sz w:val="22"/>
          <w:szCs w:val="22"/>
        </w:rPr>
      </w:pPr>
      <w:r w:rsidRPr="00752C3E">
        <w:rPr>
          <w:rFonts w:ascii="Arial" w:hAnsi="Arial" w:cs="Arial"/>
          <w:sz w:val="22"/>
          <w:szCs w:val="22"/>
        </w:rPr>
        <w:t xml:space="preserve">12.1. Ficará impedida de licitar e contratar com a Administração </w:t>
      </w:r>
      <w:r w:rsidRPr="00752C3E">
        <w:rPr>
          <w:rFonts w:ascii="Arial" w:hAnsi="Arial" w:cs="Arial"/>
          <w:color w:val="000000"/>
          <w:sz w:val="22"/>
          <w:szCs w:val="22"/>
        </w:rPr>
        <w:t>direta e indireta do Estado de São Paulo, pelo prazo de até 05 (cinco) anos, a pessoa física ou jurídica, que praticar quaisquer atos previstos no artigo 7º da Lei Federal nº 10.520/2002, sem prejuízo da responsabilidade civil ou criminal, quando couber.</w:t>
      </w:r>
    </w:p>
    <w:p w14:paraId="0A18B088" w14:textId="77777777" w:rsidR="00946F2B" w:rsidRPr="005F081C" w:rsidRDefault="00946F2B" w:rsidP="00946F2B">
      <w:pPr>
        <w:widowControl w:val="0"/>
        <w:spacing w:line="360" w:lineRule="auto"/>
        <w:jc w:val="both"/>
        <w:rPr>
          <w:rFonts w:ascii="Arial" w:hAnsi="Arial" w:cs="Arial"/>
          <w:bCs/>
          <w:sz w:val="22"/>
          <w:szCs w:val="22"/>
        </w:rPr>
      </w:pPr>
      <w:r w:rsidRPr="005F081C">
        <w:rPr>
          <w:rFonts w:ascii="Arial" w:hAnsi="Arial" w:cs="Arial"/>
          <w:bCs/>
          <w:sz w:val="22"/>
          <w:szCs w:val="22"/>
        </w:rPr>
        <w:t xml:space="preserve">12.2. A sanção de que trata o subitem anterior poderá ser aplicada juntamente com as multas previstas no </w:t>
      </w:r>
      <w:r w:rsidRPr="005F081C">
        <w:rPr>
          <w:rFonts w:ascii="Arial" w:hAnsi="Arial" w:cs="Arial"/>
          <w:b/>
          <w:bCs/>
          <w:sz w:val="22"/>
          <w:szCs w:val="22"/>
        </w:rPr>
        <w:t>Anexo IV</w:t>
      </w:r>
      <w:r w:rsidRPr="005F081C">
        <w:rPr>
          <w:rFonts w:ascii="Arial" w:hAnsi="Arial" w:cs="Arial"/>
          <w:bCs/>
          <w:sz w:val="22"/>
          <w:szCs w:val="22"/>
        </w:rPr>
        <w:t xml:space="preserve"> deste Edital, garantido o exercício de prévia e ampla defesa, e deverá ser registrada no CAUFESP, no </w:t>
      </w:r>
      <w:r w:rsidRPr="005F081C">
        <w:rPr>
          <w:rFonts w:ascii="Arial" w:hAnsi="Arial" w:cs="Arial"/>
          <w:sz w:val="22"/>
          <w:szCs w:val="22"/>
        </w:rPr>
        <w:t>“Sistema Eletrônico de Aplicação e Registro de Sanções Administrativas – e-Sanções”, no endereço www.esancoes.sp.gov.br, e também no “Cadastro Nacional de Empresas Inidôneas e Suspensas – CEIS”, no endereço http://www.portaltransparencia.gov.br/ceis.</w:t>
      </w:r>
    </w:p>
    <w:p w14:paraId="70390D6C" w14:textId="77777777" w:rsidR="00946F2B" w:rsidRPr="00752C3E" w:rsidRDefault="00946F2B" w:rsidP="00946F2B">
      <w:pPr>
        <w:widowControl w:val="0"/>
        <w:spacing w:line="360" w:lineRule="auto"/>
        <w:jc w:val="both"/>
        <w:rPr>
          <w:rFonts w:ascii="Arial" w:hAnsi="Arial" w:cs="Arial"/>
          <w:bCs/>
          <w:sz w:val="22"/>
          <w:szCs w:val="22"/>
        </w:rPr>
      </w:pPr>
      <w:r w:rsidRPr="00752C3E">
        <w:rPr>
          <w:rFonts w:ascii="Arial" w:hAnsi="Arial" w:cs="Arial"/>
          <w:bCs/>
          <w:sz w:val="22"/>
          <w:szCs w:val="22"/>
        </w:rPr>
        <w:t>12.3. As sanções são autônomas e a aplicação de uma não exclui a de outra.</w:t>
      </w:r>
    </w:p>
    <w:p w14:paraId="57C4D507" w14:textId="77777777" w:rsidR="00946F2B" w:rsidRPr="00752C3E" w:rsidRDefault="00946F2B" w:rsidP="00946F2B">
      <w:pPr>
        <w:tabs>
          <w:tab w:val="left" w:pos="3366"/>
        </w:tabs>
        <w:spacing w:line="360" w:lineRule="auto"/>
        <w:jc w:val="both"/>
        <w:rPr>
          <w:rFonts w:ascii="Arial" w:hAnsi="Arial" w:cs="Arial"/>
          <w:sz w:val="22"/>
          <w:szCs w:val="22"/>
        </w:rPr>
      </w:pPr>
      <w:r w:rsidRPr="00752C3E">
        <w:rPr>
          <w:rFonts w:ascii="Arial" w:hAnsi="Arial" w:cs="Arial"/>
          <w:sz w:val="22"/>
          <w:szCs w:val="22"/>
        </w:rPr>
        <w:t>12.4. O contratante poderá descontar das faturas os valores correspondentes às multas que eventualmente</w:t>
      </w:r>
      <w:r>
        <w:rPr>
          <w:rFonts w:ascii="Arial" w:hAnsi="Arial" w:cs="Arial"/>
          <w:sz w:val="22"/>
          <w:szCs w:val="22"/>
        </w:rPr>
        <w:t xml:space="preserve"> lhe</w:t>
      </w:r>
      <w:r w:rsidRPr="00752C3E">
        <w:rPr>
          <w:rFonts w:ascii="Arial" w:hAnsi="Arial" w:cs="Arial"/>
          <w:sz w:val="22"/>
          <w:szCs w:val="22"/>
        </w:rPr>
        <w:t xml:space="preserve"> forem aplicadas por descumprimento de obrigações estabelecidas neste Edital</w:t>
      </w:r>
      <w:r>
        <w:rPr>
          <w:rFonts w:ascii="Arial" w:hAnsi="Arial" w:cs="Arial"/>
          <w:sz w:val="22"/>
          <w:szCs w:val="22"/>
        </w:rPr>
        <w:t>, seus anexos ou no termo de contrato</w:t>
      </w:r>
      <w:r w:rsidRPr="00752C3E">
        <w:rPr>
          <w:rFonts w:ascii="Arial" w:hAnsi="Arial" w:cs="Arial"/>
          <w:sz w:val="22"/>
          <w:szCs w:val="22"/>
        </w:rPr>
        <w:t>.</w:t>
      </w:r>
    </w:p>
    <w:p w14:paraId="352D63DB" w14:textId="77777777" w:rsidR="00946F2B" w:rsidRPr="00752C3E" w:rsidRDefault="00946F2B" w:rsidP="00946F2B">
      <w:pPr>
        <w:tabs>
          <w:tab w:val="left" w:pos="3366"/>
        </w:tabs>
        <w:spacing w:line="360" w:lineRule="auto"/>
        <w:jc w:val="both"/>
        <w:rPr>
          <w:rFonts w:ascii="Arial" w:hAnsi="Arial" w:cs="Arial"/>
          <w:sz w:val="22"/>
          <w:szCs w:val="22"/>
        </w:rPr>
      </w:pPr>
      <w:r w:rsidRPr="00752C3E">
        <w:rPr>
          <w:rFonts w:ascii="Arial" w:hAnsi="Arial" w:cs="Arial"/>
          <w:sz w:val="22"/>
          <w:szCs w:val="22"/>
        </w:rPr>
        <w:t xml:space="preserve">12.5.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w:t>
      </w:r>
      <w:r w:rsidRPr="00752C3E">
        <w:rPr>
          <w:rFonts w:ascii="Arial" w:hAnsi="Arial" w:cs="Arial"/>
          <w:color w:val="000000"/>
          <w:sz w:val="22"/>
          <w:szCs w:val="22"/>
        </w:rPr>
        <w:t xml:space="preserve">processo administrativo de responsabilização </w:t>
      </w:r>
      <w:r w:rsidRPr="00752C3E">
        <w:rPr>
          <w:rFonts w:ascii="Arial" w:hAnsi="Arial" w:cs="Arial"/>
          <w:sz w:val="22"/>
          <w:szCs w:val="22"/>
        </w:rPr>
        <w:t>nos termos da Lei Federal nº 12.846/2013 e do Decreto Estadual nº 60.106/2014, sem prejuízo da aplicação das sanções administrativas previstas nos artigos 87 e 88 da Lei Federal nº 8.666/1993, e no artigo 7º da Lei Federal nº 10.520/2002.</w:t>
      </w:r>
    </w:p>
    <w:p w14:paraId="295C9B22" w14:textId="77777777" w:rsidR="00946F2B" w:rsidRPr="00752C3E" w:rsidRDefault="00946F2B" w:rsidP="00946F2B">
      <w:pPr>
        <w:tabs>
          <w:tab w:val="left" w:pos="3366"/>
        </w:tabs>
        <w:spacing w:line="360" w:lineRule="auto"/>
        <w:jc w:val="both"/>
        <w:rPr>
          <w:rFonts w:ascii="Arial" w:hAnsi="Arial" w:cs="Arial"/>
          <w:sz w:val="22"/>
          <w:szCs w:val="22"/>
        </w:rPr>
      </w:pPr>
    </w:p>
    <w:p w14:paraId="60B82145" w14:textId="77777777" w:rsidR="00946F2B" w:rsidRPr="00752C3E" w:rsidRDefault="00946F2B" w:rsidP="00946F2B">
      <w:pPr>
        <w:keepNext/>
        <w:widowControl w:val="0"/>
        <w:spacing w:line="360" w:lineRule="auto"/>
        <w:jc w:val="both"/>
        <w:outlineLvl w:val="0"/>
        <w:rPr>
          <w:rFonts w:ascii="Arial" w:hAnsi="Arial" w:cs="Arial"/>
          <w:b/>
          <w:sz w:val="22"/>
          <w:szCs w:val="22"/>
        </w:rPr>
      </w:pPr>
      <w:r w:rsidRPr="00752C3E">
        <w:rPr>
          <w:rFonts w:ascii="Arial" w:hAnsi="Arial" w:cs="Arial"/>
          <w:b/>
          <w:sz w:val="22"/>
          <w:szCs w:val="22"/>
        </w:rPr>
        <w:t xml:space="preserve">13. </w:t>
      </w:r>
      <w:r w:rsidRPr="00752C3E">
        <w:rPr>
          <w:rFonts w:ascii="Arial" w:hAnsi="Arial" w:cs="Arial"/>
          <w:b/>
          <w:sz w:val="22"/>
          <w:szCs w:val="22"/>
        </w:rPr>
        <w:tab/>
        <w:t>DA GARANTIA DE EXECUÇÃO CONTRATUAL</w:t>
      </w:r>
    </w:p>
    <w:sdt>
      <w:sdtPr>
        <w:rPr>
          <w:rStyle w:val="PGE-Alteraesdestacadas"/>
        </w:rPr>
        <w:alias w:val="Defina a redação para o item 13, sobre garantia de execução"/>
        <w:tag w:val="Defina a redação para o item 13, sobre garantia de execução"/>
        <w:id w:val="-1949698726"/>
        <w:placeholder>
          <w:docPart w:val="A09562FCA1BA473F8A414B0A5CF3A646"/>
        </w:placeholder>
      </w:sdtPr>
      <w:sdtEndPr>
        <w:rPr>
          <w:rStyle w:val="PGE-Alteraesdestacadas"/>
        </w:rPr>
      </w:sdtEndPr>
      <w:sdtContent>
        <w:p w14:paraId="12E13D92" w14:textId="77777777" w:rsidR="00946F2B" w:rsidRPr="00752C3E" w:rsidRDefault="00946F2B" w:rsidP="00946F2B">
          <w:pPr>
            <w:widowControl w:val="0"/>
            <w:spacing w:before="120" w:after="120" w:line="360" w:lineRule="auto"/>
            <w:jc w:val="both"/>
            <w:rPr>
              <w:rFonts w:ascii="Arial" w:hAnsi="Arial" w:cs="Arial"/>
              <w:iCs/>
              <w:sz w:val="22"/>
              <w:szCs w:val="22"/>
            </w:rPr>
          </w:pPr>
          <w:r w:rsidRPr="005043AB">
            <w:rPr>
              <w:rStyle w:val="PGE-Alteraesdestacadas"/>
            </w:rPr>
            <w:t xml:space="preserve">13.1. </w:t>
          </w:r>
          <w:r>
            <w:rPr>
              <w:rStyle w:val="PGE-Alteraesdestacadas"/>
            </w:rPr>
            <w:t>Não será exigida a prestação de garantia para a contratação resultante desta licitação.</w:t>
          </w:r>
        </w:p>
      </w:sdtContent>
    </w:sdt>
    <w:p w14:paraId="6603B3EC" w14:textId="77777777" w:rsidR="00946F2B" w:rsidRDefault="00946F2B" w:rsidP="00946F2B">
      <w:pPr>
        <w:autoSpaceDE w:val="0"/>
        <w:autoSpaceDN w:val="0"/>
        <w:adjustRightInd w:val="0"/>
        <w:spacing w:line="360" w:lineRule="auto"/>
        <w:jc w:val="both"/>
        <w:rPr>
          <w:rFonts w:ascii="Arial" w:hAnsi="Arial" w:cs="Arial"/>
          <w:iCs/>
          <w:sz w:val="22"/>
          <w:szCs w:val="22"/>
        </w:rPr>
      </w:pPr>
    </w:p>
    <w:p w14:paraId="371A532E" w14:textId="77777777" w:rsidR="00946F2B" w:rsidRPr="00A054DE" w:rsidRDefault="00946F2B" w:rsidP="00946F2B">
      <w:pPr>
        <w:pStyle w:val="Ttulo1"/>
        <w:rPr>
          <w:iCs/>
          <w:sz w:val="22"/>
          <w:szCs w:val="22"/>
        </w:rPr>
      </w:pPr>
      <w:r w:rsidRPr="00A054DE">
        <w:rPr>
          <w:iCs/>
          <w:sz w:val="22"/>
          <w:szCs w:val="22"/>
        </w:rPr>
        <w:t>14.  DAS IMPUGNAÇÕES E DOS PEDIDOS DE ESCLARECIMENTOS</w:t>
      </w:r>
      <w:r>
        <w:rPr>
          <w:iCs/>
          <w:sz w:val="22"/>
          <w:szCs w:val="22"/>
        </w:rPr>
        <w:t xml:space="preserve"> </w:t>
      </w:r>
    </w:p>
    <w:p w14:paraId="07F5DB83" w14:textId="77777777" w:rsidR="00946F2B" w:rsidRPr="00752C3E" w:rsidRDefault="00946F2B" w:rsidP="00946F2B">
      <w:pPr>
        <w:tabs>
          <w:tab w:val="left" w:pos="18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1</w:t>
      </w:r>
      <w:r>
        <w:rPr>
          <w:rFonts w:ascii="Arial" w:hAnsi="Arial" w:cs="Arial"/>
          <w:sz w:val="22"/>
          <w:szCs w:val="22"/>
        </w:rPr>
        <w:t>4</w:t>
      </w:r>
      <w:r w:rsidRPr="00752C3E">
        <w:rPr>
          <w:rFonts w:ascii="Arial" w:hAnsi="Arial" w:cs="Arial"/>
          <w:sz w:val="22"/>
          <w:szCs w:val="22"/>
        </w:rPr>
        <w:t>.</w:t>
      </w:r>
      <w:r>
        <w:rPr>
          <w:rFonts w:ascii="Arial" w:hAnsi="Arial" w:cs="Arial"/>
          <w:sz w:val="22"/>
          <w:szCs w:val="22"/>
        </w:rPr>
        <w:t>1</w:t>
      </w:r>
      <w:r w:rsidRPr="00752C3E">
        <w:rPr>
          <w:rFonts w:ascii="Arial" w:hAnsi="Arial" w:cs="Arial"/>
          <w:sz w:val="22"/>
          <w:szCs w:val="22"/>
        </w:rPr>
        <w:t xml:space="preserve">. </w:t>
      </w:r>
      <w:r>
        <w:rPr>
          <w:rFonts w:ascii="Arial" w:hAnsi="Arial" w:cs="Arial"/>
          <w:sz w:val="22"/>
          <w:szCs w:val="22"/>
        </w:rPr>
        <w:t>Q</w:t>
      </w:r>
      <w:r w:rsidRPr="00752C3E">
        <w:rPr>
          <w:rFonts w:ascii="Arial" w:hAnsi="Arial" w:cs="Arial"/>
          <w:sz w:val="22"/>
          <w:szCs w:val="22"/>
        </w:rPr>
        <w:t>ualquer pessoa poderá</w:t>
      </w:r>
      <w:r w:rsidRPr="00DB16F3">
        <w:rPr>
          <w:rFonts w:ascii="Arial" w:hAnsi="Arial" w:cs="Arial"/>
          <w:sz w:val="22"/>
          <w:szCs w:val="22"/>
        </w:rPr>
        <w:t xml:space="preserve"> </w:t>
      </w:r>
      <w:r>
        <w:rPr>
          <w:rFonts w:ascii="Arial" w:hAnsi="Arial" w:cs="Arial"/>
          <w:sz w:val="22"/>
          <w:szCs w:val="22"/>
        </w:rPr>
        <w:t xml:space="preserve">pedir </w:t>
      </w:r>
      <w:r w:rsidRPr="00752C3E">
        <w:rPr>
          <w:rFonts w:ascii="Arial" w:hAnsi="Arial" w:cs="Arial"/>
          <w:sz w:val="22"/>
          <w:szCs w:val="22"/>
        </w:rPr>
        <w:t>esclarecimentos</w:t>
      </w:r>
      <w:r>
        <w:rPr>
          <w:rFonts w:ascii="Arial" w:hAnsi="Arial" w:cs="Arial"/>
          <w:sz w:val="22"/>
          <w:szCs w:val="22"/>
        </w:rPr>
        <w:t xml:space="preserve"> </w:t>
      </w:r>
      <w:r w:rsidRPr="00752C3E">
        <w:rPr>
          <w:rFonts w:ascii="Arial" w:hAnsi="Arial" w:cs="Arial"/>
          <w:sz w:val="22"/>
          <w:szCs w:val="22"/>
        </w:rPr>
        <w:t xml:space="preserve">ou impugnar </w:t>
      </w:r>
      <w:r>
        <w:rPr>
          <w:rFonts w:ascii="Arial" w:hAnsi="Arial" w:cs="Arial"/>
          <w:sz w:val="22"/>
          <w:szCs w:val="22"/>
        </w:rPr>
        <w:t xml:space="preserve">o </w:t>
      </w:r>
      <w:r w:rsidRPr="00752C3E">
        <w:rPr>
          <w:rFonts w:ascii="Arial" w:hAnsi="Arial" w:cs="Arial"/>
          <w:sz w:val="22"/>
          <w:szCs w:val="22"/>
        </w:rPr>
        <w:t>ato convocatório</w:t>
      </w:r>
      <w:r>
        <w:rPr>
          <w:rFonts w:ascii="Arial" w:hAnsi="Arial" w:cs="Arial"/>
          <w:sz w:val="22"/>
          <w:szCs w:val="22"/>
        </w:rPr>
        <w:t xml:space="preserve"> deste Pregão Eletrônico</w:t>
      </w:r>
      <w:r w:rsidRPr="00752C3E">
        <w:rPr>
          <w:rFonts w:ascii="Arial" w:hAnsi="Arial" w:cs="Arial"/>
          <w:sz w:val="22"/>
          <w:szCs w:val="22"/>
        </w:rPr>
        <w:t xml:space="preserve"> </w:t>
      </w:r>
      <w:r>
        <w:rPr>
          <w:rFonts w:ascii="Arial" w:hAnsi="Arial" w:cs="Arial"/>
          <w:sz w:val="22"/>
          <w:szCs w:val="22"/>
        </w:rPr>
        <w:t>em a</w:t>
      </w:r>
      <w:r w:rsidRPr="00752C3E">
        <w:rPr>
          <w:rFonts w:ascii="Arial" w:hAnsi="Arial" w:cs="Arial"/>
          <w:sz w:val="22"/>
          <w:szCs w:val="22"/>
        </w:rPr>
        <w:t xml:space="preserve">té 02 (dois) dias úteis anteriores à data fixada </w:t>
      </w:r>
      <w:r>
        <w:rPr>
          <w:rFonts w:ascii="Arial" w:hAnsi="Arial" w:cs="Arial"/>
          <w:sz w:val="22"/>
          <w:szCs w:val="22"/>
        </w:rPr>
        <w:t>para a abertura da sessão pública.</w:t>
      </w:r>
    </w:p>
    <w:p w14:paraId="7DF2F539" w14:textId="77777777" w:rsidR="00946F2B" w:rsidRPr="00752C3E" w:rsidRDefault="00946F2B" w:rsidP="00946F2B">
      <w:pPr>
        <w:tabs>
          <w:tab w:val="left" w:pos="54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1</w:t>
      </w:r>
      <w:r>
        <w:rPr>
          <w:rFonts w:ascii="Arial" w:hAnsi="Arial" w:cs="Arial"/>
          <w:sz w:val="22"/>
          <w:szCs w:val="22"/>
        </w:rPr>
        <w:t>4</w:t>
      </w:r>
      <w:r w:rsidRPr="00752C3E">
        <w:rPr>
          <w:rFonts w:ascii="Arial" w:hAnsi="Arial" w:cs="Arial"/>
          <w:sz w:val="22"/>
          <w:szCs w:val="22"/>
        </w:rPr>
        <w:t>.</w:t>
      </w:r>
      <w:r>
        <w:rPr>
          <w:rFonts w:ascii="Arial" w:hAnsi="Arial" w:cs="Arial"/>
          <w:sz w:val="22"/>
          <w:szCs w:val="22"/>
        </w:rPr>
        <w:t>2</w:t>
      </w:r>
      <w:r w:rsidRPr="00752C3E">
        <w:rPr>
          <w:rFonts w:ascii="Arial" w:hAnsi="Arial" w:cs="Arial"/>
          <w:sz w:val="22"/>
          <w:szCs w:val="22"/>
        </w:rPr>
        <w:t>. A</w:t>
      </w:r>
      <w:r>
        <w:rPr>
          <w:rFonts w:ascii="Arial" w:hAnsi="Arial" w:cs="Arial"/>
          <w:sz w:val="22"/>
          <w:szCs w:val="22"/>
        </w:rPr>
        <w:t>s</w:t>
      </w:r>
      <w:r w:rsidRPr="00752C3E">
        <w:rPr>
          <w:rFonts w:ascii="Arial" w:hAnsi="Arial" w:cs="Arial"/>
          <w:sz w:val="22"/>
          <w:szCs w:val="22"/>
        </w:rPr>
        <w:t xml:space="preserve"> impug</w:t>
      </w:r>
      <w:r>
        <w:rPr>
          <w:rFonts w:ascii="Arial" w:hAnsi="Arial" w:cs="Arial"/>
          <w:sz w:val="22"/>
          <w:szCs w:val="22"/>
        </w:rPr>
        <w:t>nações e os</w:t>
      </w:r>
      <w:r w:rsidRPr="00752C3E">
        <w:rPr>
          <w:rFonts w:ascii="Arial" w:hAnsi="Arial" w:cs="Arial"/>
          <w:sz w:val="22"/>
          <w:szCs w:val="22"/>
        </w:rPr>
        <w:t xml:space="preserve"> pedido</w:t>
      </w:r>
      <w:r>
        <w:rPr>
          <w:rFonts w:ascii="Arial" w:hAnsi="Arial" w:cs="Arial"/>
          <w:sz w:val="22"/>
          <w:szCs w:val="22"/>
        </w:rPr>
        <w:t>s</w:t>
      </w:r>
      <w:r w:rsidRPr="00752C3E">
        <w:rPr>
          <w:rFonts w:ascii="Arial" w:hAnsi="Arial" w:cs="Arial"/>
          <w:sz w:val="22"/>
          <w:szCs w:val="22"/>
        </w:rPr>
        <w:t xml:space="preserve"> de esclarecimento</w:t>
      </w:r>
      <w:r>
        <w:rPr>
          <w:rFonts w:ascii="Arial" w:hAnsi="Arial" w:cs="Arial"/>
          <w:sz w:val="22"/>
          <w:szCs w:val="22"/>
        </w:rPr>
        <w:t>s serão</w:t>
      </w:r>
      <w:r w:rsidRPr="00752C3E">
        <w:rPr>
          <w:rFonts w:ascii="Arial" w:hAnsi="Arial" w:cs="Arial"/>
          <w:sz w:val="22"/>
          <w:szCs w:val="22"/>
        </w:rPr>
        <w:t xml:space="preserve"> formulad</w:t>
      </w:r>
      <w:r>
        <w:rPr>
          <w:rFonts w:ascii="Arial" w:hAnsi="Arial" w:cs="Arial"/>
          <w:sz w:val="22"/>
          <w:szCs w:val="22"/>
        </w:rPr>
        <w:t>os</w:t>
      </w:r>
      <w:r w:rsidRPr="00752C3E">
        <w:rPr>
          <w:rFonts w:ascii="Arial" w:hAnsi="Arial" w:cs="Arial"/>
          <w:sz w:val="22"/>
          <w:szCs w:val="22"/>
        </w:rPr>
        <w:t xml:space="preserve"> por meio eletrônico</w:t>
      </w:r>
      <w:r>
        <w:rPr>
          <w:rFonts w:ascii="Arial" w:hAnsi="Arial" w:cs="Arial"/>
          <w:sz w:val="22"/>
          <w:szCs w:val="22"/>
        </w:rPr>
        <w:t xml:space="preserve">, </w:t>
      </w:r>
      <w:r w:rsidRPr="00752C3E">
        <w:rPr>
          <w:rFonts w:ascii="Arial" w:hAnsi="Arial" w:cs="Arial"/>
          <w:sz w:val="22"/>
          <w:szCs w:val="22"/>
        </w:rPr>
        <w:t>em campo próprio do sistema, encontrado na opção “EDITAL”.</w:t>
      </w:r>
    </w:p>
    <w:p w14:paraId="6CB6743B" w14:textId="77777777" w:rsidR="00946F2B" w:rsidRPr="00752C3E" w:rsidRDefault="00946F2B" w:rsidP="00946F2B">
      <w:pPr>
        <w:tabs>
          <w:tab w:val="left" w:pos="540"/>
        </w:tabs>
        <w:autoSpaceDE w:val="0"/>
        <w:autoSpaceDN w:val="0"/>
        <w:adjustRightInd w:val="0"/>
        <w:spacing w:line="360" w:lineRule="auto"/>
        <w:jc w:val="both"/>
        <w:rPr>
          <w:rFonts w:ascii="Arial" w:hAnsi="Arial" w:cs="Arial"/>
          <w:sz w:val="22"/>
          <w:szCs w:val="22"/>
        </w:rPr>
      </w:pPr>
      <w:r>
        <w:rPr>
          <w:rFonts w:ascii="Arial" w:hAnsi="Arial" w:cs="Arial"/>
          <w:sz w:val="22"/>
          <w:szCs w:val="22"/>
        </w:rPr>
        <w:lastRenderedPageBreak/>
        <w:t>14</w:t>
      </w:r>
      <w:r w:rsidRPr="00752C3E">
        <w:rPr>
          <w:rFonts w:ascii="Arial" w:hAnsi="Arial" w:cs="Arial"/>
          <w:sz w:val="22"/>
          <w:szCs w:val="22"/>
        </w:rPr>
        <w:t>.</w:t>
      </w:r>
      <w:r>
        <w:rPr>
          <w:rFonts w:ascii="Arial" w:hAnsi="Arial" w:cs="Arial"/>
          <w:sz w:val="22"/>
          <w:szCs w:val="22"/>
        </w:rPr>
        <w:t>3</w:t>
      </w:r>
      <w:r w:rsidRPr="00752C3E">
        <w:rPr>
          <w:rFonts w:ascii="Arial" w:hAnsi="Arial" w:cs="Arial"/>
          <w:sz w:val="22"/>
          <w:szCs w:val="22"/>
        </w:rPr>
        <w:t xml:space="preserve">. As impugnações serão </w:t>
      </w:r>
      <w:r>
        <w:rPr>
          <w:rFonts w:ascii="Arial" w:hAnsi="Arial" w:cs="Arial"/>
          <w:sz w:val="22"/>
          <w:szCs w:val="22"/>
        </w:rPr>
        <w:t>decididas</w:t>
      </w:r>
      <w:r w:rsidRPr="00752C3E">
        <w:rPr>
          <w:rFonts w:ascii="Arial" w:hAnsi="Arial" w:cs="Arial"/>
          <w:sz w:val="22"/>
          <w:szCs w:val="22"/>
        </w:rPr>
        <w:t xml:space="preserve"> pelo subscritor do Edital e os </w:t>
      </w:r>
      <w:r>
        <w:rPr>
          <w:rFonts w:ascii="Arial" w:hAnsi="Arial" w:cs="Arial"/>
          <w:sz w:val="22"/>
          <w:szCs w:val="22"/>
        </w:rPr>
        <w:t xml:space="preserve">pedidos de </w:t>
      </w:r>
      <w:r w:rsidRPr="00752C3E">
        <w:rPr>
          <w:rFonts w:ascii="Arial" w:hAnsi="Arial" w:cs="Arial"/>
          <w:sz w:val="22"/>
          <w:szCs w:val="22"/>
        </w:rPr>
        <w:t xml:space="preserve">esclarecimentos </w:t>
      </w:r>
      <w:r>
        <w:rPr>
          <w:rFonts w:ascii="Arial" w:hAnsi="Arial" w:cs="Arial"/>
          <w:sz w:val="22"/>
          <w:szCs w:val="22"/>
        </w:rPr>
        <w:t xml:space="preserve">respondidos </w:t>
      </w:r>
      <w:r w:rsidRPr="00752C3E">
        <w:rPr>
          <w:rFonts w:ascii="Arial" w:hAnsi="Arial" w:cs="Arial"/>
          <w:sz w:val="22"/>
          <w:szCs w:val="22"/>
        </w:rPr>
        <w:t>pelo P</w:t>
      </w:r>
      <w:r>
        <w:rPr>
          <w:rFonts w:ascii="Arial" w:hAnsi="Arial" w:cs="Arial"/>
          <w:sz w:val="22"/>
          <w:szCs w:val="22"/>
        </w:rPr>
        <w:t xml:space="preserve">regoeiro </w:t>
      </w:r>
      <w:r w:rsidRPr="00752C3E">
        <w:rPr>
          <w:rFonts w:ascii="Arial" w:hAnsi="Arial" w:cs="Arial"/>
          <w:sz w:val="22"/>
          <w:szCs w:val="22"/>
        </w:rPr>
        <w:t xml:space="preserve">até </w:t>
      </w:r>
      <w:r>
        <w:rPr>
          <w:rFonts w:ascii="Arial" w:hAnsi="Arial" w:cs="Arial"/>
          <w:sz w:val="22"/>
          <w:szCs w:val="22"/>
        </w:rPr>
        <w:t>o</w:t>
      </w:r>
      <w:r w:rsidRPr="00752C3E">
        <w:rPr>
          <w:rFonts w:ascii="Arial" w:hAnsi="Arial" w:cs="Arial"/>
          <w:sz w:val="22"/>
          <w:szCs w:val="22"/>
        </w:rPr>
        <w:t xml:space="preserve"> dia útil anterior à data fixada para </w:t>
      </w:r>
      <w:r>
        <w:rPr>
          <w:rFonts w:ascii="Arial" w:hAnsi="Arial" w:cs="Arial"/>
          <w:sz w:val="22"/>
          <w:szCs w:val="22"/>
        </w:rPr>
        <w:t xml:space="preserve">a </w:t>
      </w:r>
      <w:r w:rsidRPr="00752C3E">
        <w:rPr>
          <w:rFonts w:ascii="Arial" w:hAnsi="Arial" w:cs="Arial"/>
          <w:sz w:val="22"/>
          <w:szCs w:val="22"/>
        </w:rPr>
        <w:t xml:space="preserve">abertura da sessão pública. </w:t>
      </w:r>
    </w:p>
    <w:p w14:paraId="2E95E442" w14:textId="77777777" w:rsidR="00946F2B" w:rsidRPr="00752C3E" w:rsidRDefault="00946F2B" w:rsidP="00946F2B">
      <w:pPr>
        <w:tabs>
          <w:tab w:val="left" w:pos="540"/>
        </w:tabs>
        <w:autoSpaceDE w:val="0"/>
        <w:autoSpaceDN w:val="0"/>
        <w:adjustRightInd w:val="0"/>
        <w:spacing w:line="360" w:lineRule="auto"/>
        <w:jc w:val="both"/>
        <w:rPr>
          <w:rFonts w:ascii="Arial" w:hAnsi="Arial" w:cs="Arial"/>
          <w:sz w:val="22"/>
          <w:szCs w:val="22"/>
        </w:rPr>
      </w:pPr>
      <w:r>
        <w:rPr>
          <w:rFonts w:ascii="Arial" w:hAnsi="Arial" w:cs="Arial"/>
          <w:sz w:val="22"/>
          <w:szCs w:val="22"/>
        </w:rPr>
        <w:t>14</w:t>
      </w:r>
      <w:r w:rsidRPr="00752C3E">
        <w:rPr>
          <w:rFonts w:ascii="Arial" w:hAnsi="Arial" w:cs="Arial"/>
          <w:sz w:val="22"/>
          <w:szCs w:val="22"/>
        </w:rPr>
        <w:t>.</w:t>
      </w:r>
      <w:r>
        <w:rPr>
          <w:rFonts w:ascii="Arial" w:hAnsi="Arial" w:cs="Arial"/>
          <w:sz w:val="22"/>
          <w:szCs w:val="22"/>
        </w:rPr>
        <w:t>4</w:t>
      </w:r>
      <w:r w:rsidRPr="00752C3E">
        <w:rPr>
          <w:rFonts w:ascii="Arial" w:hAnsi="Arial" w:cs="Arial"/>
          <w:sz w:val="22"/>
          <w:szCs w:val="22"/>
        </w:rPr>
        <w:t>. Acolhida a impugnação contra o ato convocatório, será designada nova data para realização da sessão pública, se for o caso.</w:t>
      </w:r>
    </w:p>
    <w:p w14:paraId="47629650" w14:textId="77777777" w:rsidR="00946F2B" w:rsidRPr="0003403A" w:rsidRDefault="00946F2B" w:rsidP="00946F2B">
      <w:pPr>
        <w:autoSpaceDE w:val="0"/>
        <w:autoSpaceDN w:val="0"/>
        <w:adjustRightInd w:val="0"/>
        <w:spacing w:line="360" w:lineRule="auto"/>
        <w:jc w:val="both"/>
        <w:rPr>
          <w:rFonts w:ascii="Arial" w:hAnsi="Arial" w:cs="Arial"/>
          <w:iCs/>
          <w:sz w:val="22"/>
          <w:szCs w:val="22"/>
        </w:rPr>
      </w:pPr>
      <w:r w:rsidRPr="0003403A">
        <w:rPr>
          <w:rFonts w:ascii="Arial" w:hAnsi="Arial" w:cs="Arial"/>
          <w:iCs/>
          <w:sz w:val="22"/>
          <w:szCs w:val="22"/>
        </w:rPr>
        <w:t>1</w:t>
      </w:r>
      <w:r>
        <w:rPr>
          <w:rFonts w:ascii="Arial" w:hAnsi="Arial" w:cs="Arial"/>
          <w:iCs/>
          <w:sz w:val="22"/>
          <w:szCs w:val="22"/>
        </w:rPr>
        <w:t>4.5</w:t>
      </w:r>
      <w:r w:rsidRPr="0003403A">
        <w:rPr>
          <w:rFonts w:ascii="Arial" w:hAnsi="Arial" w:cs="Arial"/>
          <w:iCs/>
          <w:sz w:val="22"/>
          <w:szCs w:val="22"/>
        </w:rPr>
        <w:t>.</w:t>
      </w:r>
      <w:r w:rsidRPr="0003403A">
        <w:rPr>
          <w:rFonts w:ascii="Arial" w:hAnsi="Arial" w:cs="Arial"/>
          <w:iCs/>
          <w:sz w:val="22"/>
          <w:szCs w:val="22"/>
        </w:rPr>
        <w:tab/>
        <w:t xml:space="preserve">As impugnações e </w:t>
      </w:r>
      <w:r>
        <w:rPr>
          <w:rFonts w:ascii="Arial" w:hAnsi="Arial" w:cs="Arial"/>
          <w:iCs/>
          <w:sz w:val="22"/>
          <w:szCs w:val="22"/>
        </w:rPr>
        <w:t xml:space="preserve">os </w:t>
      </w:r>
      <w:r w:rsidRPr="0003403A">
        <w:rPr>
          <w:rFonts w:ascii="Arial" w:hAnsi="Arial" w:cs="Arial"/>
          <w:iCs/>
          <w:sz w:val="22"/>
          <w:szCs w:val="22"/>
        </w:rPr>
        <w:t>pedidos de esclarecimentos não suspendem os prazos previstos no certame.</w:t>
      </w:r>
    </w:p>
    <w:p w14:paraId="2C2D48D7" w14:textId="77777777" w:rsidR="00946F2B" w:rsidRDefault="00946F2B" w:rsidP="00946F2B">
      <w:pPr>
        <w:autoSpaceDE w:val="0"/>
        <w:autoSpaceDN w:val="0"/>
        <w:adjustRightInd w:val="0"/>
        <w:spacing w:line="360" w:lineRule="auto"/>
        <w:jc w:val="both"/>
        <w:rPr>
          <w:rFonts w:ascii="Arial" w:hAnsi="Arial" w:cs="Arial"/>
          <w:iCs/>
          <w:sz w:val="22"/>
          <w:szCs w:val="22"/>
        </w:rPr>
      </w:pPr>
      <w:r>
        <w:rPr>
          <w:rFonts w:ascii="Arial" w:hAnsi="Arial" w:cs="Arial"/>
          <w:iCs/>
          <w:sz w:val="22"/>
          <w:szCs w:val="22"/>
        </w:rPr>
        <w:t>14.6</w:t>
      </w:r>
      <w:r w:rsidRPr="0003403A">
        <w:rPr>
          <w:rFonts w:ascii="Arial" w:hAnsi="Arial" w:cs="Arial"/>
          <w:iCs/>
          <w:sz w:val="22"/>
          <w:szCs w:val="22"/>
        </w:rPr>
        <w:t>.</w:t>
      </w:r>
      <w:r w:rsidRPr="0003403A">
        <w:rPr>
          <w:rFonts w:ascii="Arial" w:hAnsi="Arial" w:cs="Arial"/>
          <w:iCs/>
          <w:sz w:val="22"/>
          <w:szCs w:val="22"/>
        </w:rPr>
        <w:tab/>
        <w:t xml:space="preserve">As </w:t>
      </w:r>
      <w:r>
        <w:rPr>
          <w:rFonts w:ascii="Arial" w:hAnsi="Arial" w:cs="Arial"/>
          <w:iCs/>
          <w:sz w:val="22"/>
          <w:szCs w:val="22"/>
        </w:rPr>
        <w:t>decisões das</w:t>
      </w:r>
      <w:r w:rsidRPr="0003403A">
        <w:rPr>
          <w:rFonts w:ascii="Arial" w:hAnsi="Arial" w:cs="Arial"/>
          <w:iCs/>
          <w:sz w:val="22"/>
          <w:szCs w:val="22"/>
        </w:rPr>
        <w:t xml:space="preserve"> impugnações e </w:t>
      </w:r>
      <w:r>
        <w:rPr>
          <w:rFonts w:ascii="Arial" w:hAnsi="Arial" w:cs="Arial"/>
          <w:iCs/>
          <w:sz w:val="22"/>
          <w:szCs w:val="22"/>
        </w:rPr>
        <w:t>as respostas ao</w:t>
      </w:r>
      <w:r w:rsidRPr="0003403A">
        <w:rPr>
          <w:rFonts w:ascii="Arial" w:hAnsi="Arial" w:cs="Arial"/>
          <w:iCs/>
          <w:sz w:val="22"/>
          <w:szCs w:val="22"/>
        </w:rPr>
        <w:t xml:space="preserve">s </w:t>
      </w:r>
      <w:r>
        <w:rPr>
          <w:rFonts w:ascii="Arial" w:hAnsi="Arial" w:cs="Arial"/>
          <w:iCs/>
          <w:sz w:val="22"/>
          <w:szCs w:val="22"/>
        </w:rPr>
        <w:t xml:space="preserve">pedidos de </w:t>
      </w:r>
      <w:r w:rsidRPr="0003403A">
        <w:rPr>
          <w:rFonts w:ascii="Arial" w:hAnsi="Arial" w:cs="Arial"/>
          <w:iCs/>
          <w:sz w:val="22"/>
          <w:szCs w:val="22"/>
        </w:rPr>
        <w:t>esclarecimentos</w:t>
      </w:r>
      <w:r>
        <w:rPr>
          <w:rFonts w:ascii="Arial" w:hAnsi="Arial" w:cs="Arial"/>
          <w:iCs/>
          <w:sz w:val="22"/>
          <w:szCs w:val="22"/>
        </w:rPr>
        <w:t xml:space="preserve"> </w:t>
      </w:r>
      <w:r w:rsidRPr="0003403A">
        <w:rPr>
          <w:rFonts w:ascii="Arial" w:hAnsi="Arial" w:cs="Arial"/>
          <w:iCs/>
          <w:sz w:val="22"/>
          <w:szCs w:val="22"/>
        </w:rPr>
        <w:t xml:space="preserve">serão </w:t>
      </w:r>
      <w:r>
        <w:rPr>
          <w:rFonts w:ascii="Arial" w:hAnsi="Arial" w:cs="Arial"/>
          <w:iCs/>
          <w:sz w:val="22"/>
          <w:szCs w:val="22"/>
        </w:rPr>
        <w:t>entranhados a</w:t>
      </w:r>
      <w:r w:rsidRPr="0003403A">
        <w:rPr>
          <w:rFonts w:ascii="Arial" w:hAnsi="Arial" w:cs="Arial"/>
          <w:iCs/>
          <w:sz w:val="22"/>
          <w:szCs w:val="22"/>
        </w:rPr>
        <w:t>os autos do processo licitatório e estarão disponíveis para consulta por qualquer interessado.</w:t>
      </w:r>
    </w:p>
    <w:p w14:paraId="60502869" w14:textId="77777777" w:rsidR="00946F2B" w:rsidRDefault="00946F2B" w:rsidP="00946F2B">
      <w:pPr>
        <w:autoSpaceDE w:val="0"/>
        <w:autoSpaceDN w:val="0"/>
        <w:adjustRightInd w:val="0"/>
        <w:spacing w:line="360" w:lineRule="auto"/>
        <w:jc w:val="both"/>
        <w:rPr>
          <w:rFonts w:ascii="Arial" w:hAnsi="Arial" w:cs="Arial"/>
          <w:iCs/>
          <w:sz w:val="22"/>
          <w:szCs w:val="22"/>
        </w:rPr>
      </w:pPr>
      <w:r>
        <w:rPr>
          <w:rFonts w:ascii="Arial" w:hAnsi="Arial" w:cs="Arial"/>
          <w:iCs/>
          <w:sz w:val="22"/>
          <w:szCs w:val="22"/>
        </w:rPr>
        <w:t xml:space="preserve">14.7. A ausência de impugnação implicará na aceitação tácita, pelo licitante, das condições previstas neste Edital e em seus anexos, em especial no Termo de Referência e na minuta de termo de contrato. </w:t>
      </w:r>
    </w:p>
    <w:p w14:paraId="7E2B28D8" w14:textId="77777777" w:rsidR="00946F2B" w:rsidRPr="00752C3E" w:rsidRDefault="00946F2B" w:rsidP="00946F2B">
      <w:pPr>
        <w:autoSpaceDE w:val="0"/>
        <w:autoSpaceDN w:val="0"/>
        <w:adjustRightInd w:val="0"/>
        <w:spacing w:line="360" w:lineRule="auto"/>
        <w:jc w:val="both"/>
        <w:rPr>
          <w:rFonts w:ascii="Arial" w:hAnsi="Arial" w:cs="Arial"/>
          <w:iCs/>
          <w:sz w:val="22"/>
          <w:szCs w:val="22"/>
        </w:rPr>
      </w:pPr>
    </w:p>
    <w:p w14:paraId="58CAEB77" w14:textId="77777777" w:rsidR="00946F2B" w:rsidRPr="00752C3E" w:rsidRDefault="00946F2B" w:rsidP="00946F2B">
      <w:pPr>
        <w:keepNext/>
        <w:widowControl w:val="0"/>
        <w:spacing w:line="360" w:lineRule="auto"/>
        <w:jc w:val="both"/>
        <w:outlineLvl w:val="0"/>
        <w:rPr>
          <w:rFonts w:ascii="Arial" w:hAnsi="Arial" w:cs="Arial"/>
          <w:b/>
          <w:sz w:val="22"/>
          <w:szCs w:val="22"/>
        </w:rPr>
      </w:pPr>
      <w:r w:rsidRPr="00752C3E">
        <w:rPr>
          <w:rFonts w:ascii="Arial" w:hAnsi="Arial" w:cs="Arial"/>
          <w:b/>
          <w:sz w:val="22"/>
          <w:szCs w:val="22"/>
        </w:rPr>
        <w:t>1</w:t>
      </w:r>
      <w:r>
        <w:rPr>
          <w:rFonts w:ascii="Arial" w:hAnsi="Arial" w:cs="Arial"/>
          <w:b/>
          <w:sz w:val="22"/>
          <w:szCs w:val="22"/>
        </w:rPr>
        <w:t>5</w:t>
      </w:r>
      <w:r w:rsidRPr="00752C3E">
        <w:rPr>
          <w:rFonts w:ascii="Arial" w:hAnsi="Arial" w:cs="Arial"/>
          <w:b/>
          <w:sz w:val="22"/>
          <w:szCs w:val="22"/>
        </w:rPr>
        <w:t xml:space="preserve">.  DAS DISPOSIÇÕES </w:t>
      </w:r>
      <w:r>
        <w:rPr>
          <w:rFonts w:ascii="Arial" w:hAnsi="Arial" w:cs="Arial"/>
          <w:b/>
          <w:sz w:val="22"/>
          <w:szCs w:val="22"/>
        </w:rPr>
        <w:t>GERAIS</w:t>
      </w:r>
    </w:p>
    <w:p w14:paraId="7BB81DF3" w14:textId="77777777" w:rsidR="00946F2B" w:rsidRDefault="00946F2B" w:rsidP="00946F2B">
      <w:pPr>
        <w:tabs>
          <w:tab w:val="left" w:pos="180"/>
        </w:tabs>
        <w:autoSpaceDE w:val="0"/>
        <w:autoSpaceDN w:val="0"/>
        <w:adjustRightInd w:val="0"/>
        <w:spacing w:line="360" w:lineRule="auto"/>
        <w:jc w:val="both"/>
        <w:rPr>
          <w:rFonts w:ascii="Arial" w:hAnsi="Arial" w:cs="Arial"/>
          <w:sz w:val="22"/>
          <w:szCs w:val="22"/>
        </w:rPr>
      </w:pPr>
      <w:r w:rsidRPr="00752C3E">
        <w:rPr>
          <w:rFonts w:ascii="Arial" w:hAnsi="Arial" w:cs="Arial"/>
          <w:sz w:val="22"/>
          <w:szCs w:val="22"/>
        </w:rPr>
        <w:t>1</w:t>
      </w:r>
      <w:r>
        <w:rPr>
          <w:rFonts w:ascii="Arial" w:hAnsi="Arial" w:cs="Arial"/>
          <w:sz w:val="22"/>
          <w:szCs w:val="22"/>
        </w:rPr>
        <w:t>5</w:t>
      </w:r>
      <w:r w:rsidRPr="00752C3E">
        <w:rPr>
          <w:rFonts w:ascii="Arial" w:hAnsi="Arial" w:cs="Arial"/>
          <w:sz w:val="22"/>
          <w:szCs w:val="22"/>
        </w:rPr>
        <w:t>.1. As normas disciplinadoras desta licitação serão interpretadas em favor da ampliação da disputa, respeitada a igualdade de oportunidade entre as licitantes, desde que não comprometam o interesse público, a finalidade e a segurança da contratação.</w:t>
      </w:r>
    </w:p>
    <w:p w14:paraId="6161FECB" w14:textId="77777777" w:rsidR="00946F2B" w:rsidRPr="00752C3E" w:rsidRDefault="00946F2B" w:rsidP="00946F2B">
      <w:pPr>
        <w:tabs>
          <w:tab w:val="left" w:pos="1467"/>
        </w:tabs>
        <w:autoSpaceDE w:val="0"/>
        <w:autoSpaceDN w:val="0"/>
        <w:adjustRightInd w:val="0"/>
        <w:spacing w:line="360" w:lineRule="auto"/>
        <w:jc w:val="both"/>
        <w:rPr>
          <w:rFonts w:ascii="Arial" w:hAnsi="Arial" w:cs="Arial"/>
          <w:sz w:val="22"/>
          <w:szCs w:val="22"/>
        </w:rPr>
      </w:pPr>
      <w:r w:rsidRPr="00FC52BA">
        <w:rPr>
          <w:rFonts w:ascii="Arial" w:hAnsi="Arial" w:cs="Arial"/>
          <w:sz w:val="22"/>
          <w:szCs w:val="22"/>
        </w:rPr>
        <w:t>15.</w:t>
      </w:r>
      <w:r>
        <w:rPr>
          <w:rFonts w:ascii="Arial" w:hAnsi="Arial" w:cs="Arial"/>
          <w:sz w:val="22"/>
          <w:szCs w:val="22"/>
        </w:rPr>
        <w:t>2</w:t>
      </w:r>
      <w:r w:rsidRPr="00FC52BA">
        <w:rPr>
          <w:rFonts w:ascii="Arial" w:hAnsi="Arial" w:cs="Arial"/>
          <w:sz w:val="22"/>
          <w:szCs w:val="22"/>
        </w:rPr>
        <w:t>. Os casos omissos serão solucionados pelo Pregoeiro e as que</w:t>
      </w:r>
      <w:r>
        <w:rPr>
          <w:rFonts w:ascii="Arial" w:hAnsi="Arial" w:cs="Arial"/>
          <w:sz w:val="22"/>
          <w:szCs w:val="22"/>
        </w:rPr>
        <w:t>stões relativas ao sistema, pelo Departamento de Contratações Eletrônicas, da Secretaria da Fazenda</w:t>
      </w:r>
      <w:r w:rsidRPr="00752C3E">
        <w:rPr>
          <w:rFonts w:ascii="Arial" w:hAnsi="Arial" w:cs="Arial"/>
          <w:sz w:val="22"/>
          <w:szCs w:val="22"/>
        </w:rPr>
        <w:t>.</w:t>
      </w:r>
    </w:p>
    <w:p w14:paraId="077893FB" w14:textId="77777777" w:rsidR="00946F2B" w:rsidRPr="00752C3E" w:rsidRDefault="00946F2B" w:rsidP="00946F2B">
      <w:pPr>
        <w:tabs>
          <w:tab w:val="left" w:pos="180"/>
        </w:tabs>
        <w:autoSpaceDE w:val="0"/>
        <w:autoSpaceDN w:val="0"/>
        <w:adjustRightInd w:val="0"/>
        <w:spacing w:line="360" w:lineRule="auto"/>
        <w:jc w:val="both"/>
        <w:rPr>
          <w:rFonts w:ascii="Arial" w:hAnsi="Arial" w:cs="Arial"/>
          <w:sz w:val="22"/>
          <w:szCs w:val="22"/>
        </w:rPr>
      </w:pPr>
      <w:r>
        <w:rPr>
          <w:rFonts w:ascii="Arial" w:hAnsi="Arial" w:cs="Arial"/>
          <w:sz w:val="22"/>
          <w:szCs w:val="22"/>
        </w:rPr>
        <w:t>15</w:t>
      </w:r>
      <w:r w:rsidRPr="00752C3E">
        <w:rPr>
          <w:rFonts w:ascii="Arial" w:hAnsi="Arial" w:cs="Arial"/>
          <w:sz w:val="22"/>
          <w:szCs w:val="22"/>
        </w:rPr>
        <w:t>.</w:t>
      </w:r>
      <w:r>
        <w:rPr>
          <w:rFonts w:ascii="Arial" w:hAnsi="Arial" w:cs="Arial"/>
          <w:sz w:val="22"/>
          <w:szCs w:val="22"/>
        </w:rPr>
        <w:t>3</w:t>
      </w:r>
      <w:r w:rsidRPr="00752C3E">
        <w:rPr>
          <w:rFonts w:ascii="Arial" w:hAnsi="Arial" w:cs="Arial"/>
          <w:sz w:val="22"/>
          <w:szCs w:val="22"/>
        </w:rPr>
        <w:t xml:space="preserve">. </w:t>
      </w:r>
      <w:r w:rsidRPr="006666ED">
        <w:rPr>
          <w:rFonts w:ascii="Arial" w:hAnsi="Arial" w:cs="Arial"/>
          <w:sz w:val="22"/>
          <w:szCs w:val="22"/>
        </w:rPr>
        <w:t>Das sessões públicas de processamento do Pregão serão lavradas atas circunstanciadas, observado o disposto</w:t>
      </w:r>
      <w:r>
        <w:rPr>
          <w:rFonts w:ascii="Arial" w:hAnsi="Arial" w:cs="Arial"/>
          <w:sz w:val="22"/>
          <w:szCs w:val="22"/>
        </w:rPr>
        <w:t xml:space="preserve"> no artigo 14, inciso IX, do R</w:t>
      </w:r>
      <w:r w:rsidRPr="006666ED">
        <w:rPr>
          <w:rFonts w:ascii="Arial" w:hAnsi="Arial" w:cs="Arial"/>
          <w:sz w:val="22"/>
          <w:szCs w:val="22"/>
        </w:rPr>
        <w:t>egulamento anexo à Resolução CC-27/2006, a serem assinadas pelo Pregoeiro e pela equipe de apoio.</w:t>
      </w:r>
    </w:p>
    <w:p w14:paraId="37D1BCAE" w14:textId="77777777" w:rsidR="00946F2B" w:rsidRPr="00752C3E" w:rsidRDefault="00946F2B" w:rsidP="00946F2B">
      <w:pPr>
        <w:tabs>
          <w:tab w:val="left" w:pos="180"/>
        </w:tabs>
        <w:autoSpaceDE w:val="0"/>
        <w:autoSpaceDN w:val="0"/>
        <w:adjustRightInd w:val="0"/>
        <w:spacing w:line="360" w:lineRule="auto"/>
        <w:jc w:val="both"/>
        <w:rPr>
          <w:rFonts w:ascii="Arial" w:hAnsi="Arial" w:cs="Arial"/>
          <w:sz w:val="22"/>
          <w:szCs w:val="22"/>
        </w:rPr>
      </w:pPr>
      <w:r>
        <w:rPr>
          <w:rFonts w:ascii="Arial" w:hAnsi="Arial" w:cs="Arial"/>
          <w:sz w:val="22"/>
          <w:szCs w:val="22"/>
        </w:rPr>
        <w:t>15</w:t>
      </w:r>
      <w:r w:rsidRPr="00752C3E">
        <w:rPr>
          <w:rFonts w:ascii="Arial" w:hAnsi="Arial" w:cs="Arial"/>
          <w:sz w:val="22"/>
          <w:szCs w:val="22"/>
        </w:rPr>
        <w:t>.</w:t>
      </w:r>
      <w:r>
        <w:rPr>
          <w:rFonts w:ascii="Arial" w:hAnsi="Arial" w:cs="Arial"/>
          <w:sz w:val="22"/>
          <w:szCs w:val="22"/>
        </w:rPr>
        <w:t>4</w:t>
      </w:r>
      <w:r w:rsidRPr="00752C3E">
        <w:rPr>
          <w:rFonts w:ascii="Arial" w:hAnsi="Arial" w:cs="Arial"/>
          <w:sz w:val="22"/>
          <w:szCs w:val="22"/>
        </w:rPr>
        <w:t>. O sistema manterá sigilo quanto à identidade das licitantes:</w:t>
      </w:r>
    </w:p>
    <w:p w14:paraId="04403768" w14:textId="77777777" w:rsidR="00946F2B" w:rsidRPr="00752C3E" w:rsidRDefault="00946F2B" w:rsidP="00946F2B">
      <w:pPr>
        <w:tabs>
          <w:tab w:val="left" w:pos="180"/>
        </w:tabs>
        <w:autoSpaceDE w:val="0"/>
        <w:autoSpaceDN w:val="0"/>
        <w:adjustRightInd w:val="0"/>
        <w:spacing w:line="360" w:lineRule="auto"/>
        <w:ind w:left="567"/>
        <w:jc w:val="both"/>
        <w:rPr>
          <w:rFonts w:ascii="Arial" w:hAnsi="Arial" w:cs="Arial"/>
          <w:sz w:val="22"/>
          <w:szCs w:val="22"/>
        </w:rPr>
      </w:pPr>
      <w:r>
        <w:rPr>
          <w:rFonts w:ascii="Arial" w:hAnsi="Arial" w:cs="Arial"/>
          <w:sz w:val="22"/>
          <w:szCs w:val="22"/>
        </w:rPr>
        <w:t>15</w:t>
      </w:r>
      <w:r w:rsidRPr="00752C3E">
        <w:rPr>
          <w:rFonts w:ascii="Arial" w:hAnsi="Arial" w:cs="Arial"/>
          <w:sz w:val="22"/>
          <w:szCs w:val="22"/>
        </w:rPr>
        <w:t>.</w:t>
      </w:r>
      <w:r>
        <w:rPr>
          <w:rFonts w:ascii="Arial" w:hAnsi="Arial" w:cs="Arial"/>
          <w:sz w:val="22"/>
          <w:szCs w:val="22"/>
        </w:rPr>
        <w:t>4</w:t>
      </w:r>
      <w:r w:rsidRPr="00752C3E">
        <w:rPr>
          <w:rFonts w:ascii="Arial" w:hAnsi="Arial" w:cs="Arial"/>
          <w:sz w:val="22"/>
          <w:szCs w:val="22"/>
        </w:rPr>
        <w:t xml:space="preserve">.1. Para o Pregoeiro, até a etapa de negociação com o autor da melhor oferta; </w:t>
      </w:r>
    </w:p>
    <w:p w14:paraId="2E9A3C3E" w14:textId="77777777" w:rsidR="00946F2B" w:rsidRDefault="00946F2B" w:rsidP="00946F2B">
      <w:pPr>
        <w:tabs>
          <w:tab w:val="left" w:pos="180"/>
        </w:tabs>
        <w:autoSpaceDE w:val="0"/>
        <w:autoSpaceDN w:val="0"/>
        <w:adjustRightInd w:val="0"/>
        <w:spacing w:line="360" w:lineRule="auto"/>
        <w:ind w:left="567"/>
        <w:jc w:val="both"/>
        <w:rPr>
          <w:rFonts w:ascii="Arial" w:hAnsi="Arial" w:cs="Arial"/>
          <w:sz w:val="22"/>
          <w:szCs w:val="22"/>
        </w:rPr>
      </w:pPr>
      <w:r w:rsidRPr="00752C3E">
        <w:rPr>
          <w:rFonts w:ascii="Arial" w:hAnsi="Arial" w:cs="Arial"/>
          <w:sz w:val="22"/>
          <w:szCs w:val="22"/>
        </w:rPr>
        <w:t>1</w:t>
      </w:r>
      <w:r>
        <w:rPr>
          <w:rFonts w:ascii="Arial" w:hAnsi="Arial" w:cs="Arial"/>
          <w:sz w:val="22"/>
          <w:szCs w:val="22"/>
        </w:rPr>
        <w:t>5</w:t>
      </w:r>
      <w:r w:rsidRPr="00752C3E">
        <w:rPr>
          <w:rFonts w:ascii="Arial" w:hAnsi="Arial" w:cs="Arial"/>
          <w:sz w:val="22"/>
          <w:szCs w:val="22"/>
        </w:rPr>
        <w:t>.</w:t>
      </w:r>
      <w:r>
        <w:rPr>
          <w:rFonts w:ascii="Arial" w:hAnsi="Arial" w:cs="Arial"/>
          <w:sz w:val="22"/>
          <w:szCs w:val="22"/>
        </w:rPr>
        <w:t>4</w:t>
      </w:r>
      <w:r w:rsidRPr="00752C3E">
        <w:rPr>
          <w:rFonts w:ascii="Arial" w:hAnsi="Arial" w:cs="Arial"/>
          <w:sz w:val="22"/>
          <w:szCs w:val="22"/>
        </w:rPr>
        <w:t>.2. Para os demais</w:t>
      </w:r>
      <w:r>
        <w:rPr>
          <w:rFonts w:ascii="Arial" w:hAnsi="Arial" w:cs="Arial"/>
          <w:sz w:val="22"/>
          <w:szCs w:val="22"/>
        </w:rPr>
        <w:t xml:space="preserve"> participantes</w:t>
      </w:r>
      <w:r w:rsidRPr="00752C3E">
        <w:rPr>
          <w:rFonts w:ascii="Arial" w:hAnsi="Arial" w:cs="Arial"/>
          <w:sz w:val="22"/>
          <w:szCs w:val="22"/>
        </w:rPr>
        <w:t>, até a etapa de habilitação;</w:t>
      </w:r>
    </w:p>
    <w:p w14:paraId="6E05D77C" w14:textId="77777777" w:rsidR="00946F2B" w:rsidRDefault="00946F2B" w:rsidP="00946F2B">
      <w:pPr>
        <w:pStyle w:val="Normal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14:paraId="71289C64" w14:textId="77777777" w:rsidR="00946F2B" w:rsidRDefault="00946F2B" w:rsidP="00946F2B">
      <w:pPr>
        <w:pStyle w:val="Normal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15.6. A exclusão de que trata o item anterior dar-se-á por meio de desclassificação do licitante na etapa "Análise de Propostas" e/ou pela não aceitabilidade do preço pelo pregoeiro na etapa "Análise da Aceitabilidade de Preço".</w:t>
      </w:r>
    </w:p>
    <w:p w14:paraId="3E049B58" w14:textId="77777777" w:rsidR="00946F2B" w:rsidRDefault="00946F2B" w:rsidP="00946F2B">
      <w:pPr>
        <w:pStyle w:val="Normal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lastRenderedPageBreak/>
        <w:t xml:space="preserve">15.7.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51C851EA" w14:textId="77777777" w:rsidR="00946F2B" w:rsidRDefault="00946F2B" w:rsidP="00946F2B">
      <w:pPr>
        <w:pStyle w:val="NormalWeb"/>
        <w:spacing w:before="0" w:beforeAutospacing="0" w:after="0" w:afterAutospacing="0" w:line="360" w:lineRule="auto"/>
        <w:ind w:left="540"/>
        <w:jc w:val="both"/>
        <w:rPr>
          <w:rFonts w:ascii="Arial" w:hAnsi="Arial" w:cs="Arial"/>
          <w:color w:val="000000"/>
          <w:sz w:val="22"/>
          <w:szCs w:val="22"/>
        </w:rPr>
      </w:pPr>
      <w:r>
        <w:rPr>
          <w:rFonts w:ascii="Arial" w:hAnsi="Arial" w:cs="Arial"/>
          <w:color w:val="000000"/>
          <w:sz w:val="22"/>
          <w:szCs w:val="22"/>
        </w:rPr>
        <w:t>15.7.1. As falhas passíveis de saneamento na documentação apresentada pelo licitante são aquelas cujo conteúdo retrate situação fática ou jurídica já existente na data da abertura da sessão pública deste Pregão.</w:t>
      </w:r>
    </w:p>
    <w:p w14:paraId="0CFB5AC6" w14:textId="77777777" w:rsidR="00946F2B" w:rsidRDefault="00946F2B" w:rsidP="00946F2B">
      <w:pPr>
        <w:pStyle w:val="NormalWeb"/>
        <w:spacing w:before="0" w:beforeAutospacing="0" w:after="0" w:afterAutospacing="0" w:line="360" w:lineRule="auto"/>
        <w:ind w:left="540"/>
        <w:jc w:val="both"/>
        <w:rPr>
          <w:rFonts w:ascii="Arial" w:hAnsi="Arial" w:cs="Arial"/>
          <w:color w:val="000000"/>
          <w:sz w:val="22"/>
          <w:szCs w:val="22"/>
        </w:rPr>
      </w:pPr>
      <w:r>
        <w:rPr>
          <w:rFonts w:ascii="Arial" w:hAnsi="Arial" w:cs="Arial"/>
          <w:color w:val="000000"/>
          <w:sz w:val="22"/>
          <w:szCs w:val="22"/>
        </w:rPr>
        <w:t>15.7.2. O desatendimento de exigências formais não essenciais não importará no afastamento do licitante, desde que seja possível o aproveitamento do ato, observados os princípios da isonomia e do interesse público.</w:t>
      </w:r>
    </w:p>
    <w:p w14:paraId="21D60C76" w14:textId="77777777" w:rsidR="00946F2B" w:rsidRDefault="00946F2B" w:rsidP="00946F2B">
      <w:pPr>
        <w:pStyle w:val="Normal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 xml:space="preserve">15.8. O resultado deste Pregão e os demais atos pertinentes a esta licitação, sujeitos à publicação, serão divulgados no Diário Oficial do Estado e nos sítios eletrônicos </w:t>
      </w:r>
      <w:r w:rsidRPr="000A056A">
        <w:rPr>
          <w:rFonts w:ascii="Arial" w:hAnsi="Arial" w:cs="Arial"/>
          <w:color w:val="000000"/>
          <w:sz w:val="22"/>
          <w:szCs w:val="22"/>
        </w:rPr>
        <w:t>www.imesp.com.br</w:t>
      </w:r>
      <w:r>
        <w:rPr>
          <w:rFonts w:ascii="Arial" w:hAnsi="Arial" w:cs="Arial"/>
          <w:color w:val="000000"/>
          <w:sz w:val="22"/>
          <w:szCs w:val="22"/>
        </w:rPr>
        <w:t xml:space="preserve">, opção “NEGÓCIOS PÚBLICOS” e </w:t>
      </w:r>
      <w:r w:rsidRPr="000A056A">
        <w:rPr>
          <w:rFonts w:ascii="Arial" w:hAnsi="Arial" w:cs="Arial"/>
          <w:color w:val="000000"/>
          <w:sz w:val="22"/>
          <w:szCs w:val="22"/>
        </w:rPr>
        <w:t>www.bec.sp.gov.br</w:t>
      </w:r>
      <w:r>
        <w:rPr>
          <w:rFonts w:ascii="Arial" w:hAnsi="Arial" w:cs="Arial"/>
          <w:color w:val="000000"/>
          <w:sz w:val="22"/>
          <w:szCs w:val="22"/>
        </w:rPr>
        <w:t xml:space="preserve">, opção “PREGÃO ELETRÔNICO”. </w:t>
      </w:r>
    </w:p>
    <w:p w14:paraId="2BA8DCFD" w14:textId="77777777" w:rsidR="00946F2B" w:rsidRDefault="00946F2B" w:rsidP="00946F2B">
      <w:pPr>
        <w:pStyle w:val="NormalWeb"/>
        <w:spacing w:before="0" w:beforeAutospacing="0" w:after="0" w:afterAutospacing="0" w:line="360" w:lineRule="auto"/>
        <w:jc w:val="both"/>
        <w:rPr>
          <w:rFonts w:ascii="Arial" w:hAnsi="Arial" w:cs="Arial"/>
          <w:color w:val="000000"/>
          <w:sz w:val="22"/>
          <w:szCs w:val="22"/>
        </w:rPr>
      </w:pPr>
      <w:r>
        <w:rPr>
          <w:rFonts w:ascii="Arial" w:hAnsi="Arial" w:cs="Arial"/>
          <w:color w:val="000000"/>
          <w:sz w:val="22"/>
          <w:szCs w:val="22"/>
        </w:rPr>
        <w:t>15.9. Para dirimir quaisquer questões decorrentes da licitação, não resolvidas na esfera administrativa, será competente o foro da Comarca da Capital do Estado de São Paulo.</w:t>
      </w:r>
    </w:p>
    <w:p w14:paraId="1C002540" w14:textId="77777777" w:rsidR="00946F2B" w:rsidRPr="00681DAB" w:rsidRDefault="00946F2B" w:rsidP="00946F2B">
      <w:pPr>
        <w:tabs>
          <w:tab w:val="left" w:pos="180"/>
        </w:tabs>
        <w:autoSpaceDE w:val="0"/>
        <w:autoSpaceDN w:val="0"/>
        <w:adjustRightInd w:val="0"/>
        <w:spacing w:line="360" w:lineRule="auto"/>
        <w:jc w:val="both"/>
        <w:rPr>
          <w:rFonts w:ascii="Arial" w:hAnsi="Arial" w:cs="Arial"/>
          <w:b/>
          <w:sz w:val="22"/>
          <w:szCs w:val="22"/>
        </w:rPr>
      </w:pPr>
    </w:p>
    <w:p w14:paraId="4CA1D640" w14:textId="77777777" w:rsidR="00946F2B" w:rsidRPr="00681DAB" w:rsidRDefault="002C3E9E" w:rsidP="00946F2B">
      <w:pPr>
        <w:pStyle w:val="Ttulo1"/>
        <w:rPr>
          <w:b/>
          <w:sz w:val="22"/>
          <w:szCs w:val="22"/>
        </w:rPr>
      </w:pPr>
      <w:sdt>
        <w:sdtPr>
          <w:rPr>
            <w:rStyle w:val="PGE-Alteraesdestacadas"/>
          </w:rPr>
          <w:alias w:val="Renumere, se necessário"/>
          <w:tag w:val="Renumere, se necessário"/>
          <w:id w:val="-2084446047"/>
          <w:placeholder>
            <w:docPart w:val="A09562FCA1BA473F8A414B0A5CF3A646"/>
          </w:placeholder>
        </w:sdtPr>
        <w:sdtEndPr>
          <w:rPr>
            <w:rStyle w:val="PGE-Alteraesdestacadas"/>
          </w:rPr>
        </w:sdtEndPr>
        <w:sdtContent>
          <w:r w:rsidR="00946F2B" w:rsidRPr="00816240">
            <w:rPr>
              <w:rStyle w:val="PGE-Alteraesdestacadas"/>
            </w:rPr>
            <w:t>16.</w:t>
          </w:r>
        </w:sdtContent>
      </w:sdt>
      <w:r w:rsidR="00946F2B">
        <w:rPr>
          <w:sz w:val="22"/>
          <w:szCs w:val="22"/>
        </w:rPr>
        <w:t xml:space="preserve"> DOS </w:t>
      </w:r>
      <w:r w:rsidR="00946F2B" w:rsidRPr="00681DAB">
        <w:rPr>
          <w:sz w:val="22"/>
          <w:szCs w:val="22"/>
        </w:rPr>
        <w:t>ANEXOS</w:t>
      </w:r>
      <w:r w:rsidR="00946F2B">
        <w:rPr>
          <w:sz w:val="22"/>
          <w:szCs w:val="22"/>
        </w:rPr>
        <w:t xml:space="preserve"> </w:t>
      </w:r>
    </w:p>
    <w:p w14:paraId="77A53275" w14:textId="77777777" w:rsidR="00946F2B" w:rsidRPr="00FC52BA" w:rsidRDefault="00946F2B" w:rsidP="00946F2B">
      <w:pPr>
        <w:tabs>
          <w:tab w:val="left" w:pos="180"/>
        </w:tabs>
        <w:autoSpaceDE w:val="0"/>
        <w:autoSpaceDN w:val="0"/>
        <w:adjustRightInd w:val="0"/>
        <w:spacing w:line="360" w:lineRule="auto"/>
        <w:jc w:val="both"/>
        <w:rPr>
          <w:rFonts w:ascii="Arial" w:hAnsi="Arial" w:cs="Arial"/>
          <w:sz w:val="22"/>
          <w:szCs w:val="22"/>
        </w:rPr>
      </w:pPr>
    </w:p>
    <w:p w14:paraId="178DB136" w14:textId="77777777" w:rsidR="00946F2B" w:rsidRPr="00752C3E" w:rsidRDefault="002C3E9E" w:rsidP="00946F2B">
      <w:pPr>
        <w:tabs>
          <w:tab w:val="left" w:pos="0"/>
        </w:tabs>
        <w:autoSpaceDE w:val="0"/>
        <w:autoSpaceDN w:val="0"/>
        <w:adjustRightInd w:val="0"/>
        <w:spacing w:line="360" w:lineRule="auto"/>
        <w:jc w:val="both"/>
        <w:rPr>
          <w:rFonts w:ascii="Arial" w:hAnsi="Arial" w:cs="Arial"/>
          <w:sz w:val="22"/>
          <w:szCs w:val="22"/>
        </w:rPr>
      </w:pPr>
      <w:sdt>
        <w:sdtPr>
          <w:rPr>
            <w:rStyle w:val="PGE-Alteraesdestacadas"/>
          </w:rPr>
          <w:alias w:val="Renumere, se necessário"/>
          <w:tag w:val="Renumere, se necessário"/>
          <w:id w:val="-809399681"/>
          <w:placeholder>
            <w:docPart w:val="A09562FCA1BA473F8A414B0A5CF3A646"/>
          </w:placeholder>
        </w:sdtPr>
        <w:sdtEndPr>
          <w:rPr>
            <w:rStyle w:val="PGE-Alteraesdestacadas"/>
          </w:rPr>
        </w:sdtEndPr>
        <w:sdtContent>
          <w:r w:rsidR="00946F2B" w:rsidRPr="00816240">
            <w:rPr>
              <w:rStyle w:val="PGE-Alteraesdestacadas"/>
            </w:rPr>
            <w:t>16.1</w:t>
          </w:r>
        </w:sdtContent>
      </w:sdt>
      <w:r w:rsidR="00946F2B" w:rsidRPr="00752C3E">
        <w:rPr>
          <w:rFonts w:ascii="Arial" w:hAnsi="Arial" w:cs="Arial"/>
          <w:sz w:val="22"/>
          <w:szCs w:val="22"/>
        </w:rPr>
        <w:t xml:space="preserve">. Integram o presente Edital: </w:t>
      </w:r>
    </w:p>
    <w:p w14:paraId="31D41E17" w14:textId="77777777" w:rsidR="00946F2B" w:rsidRPr="00752C3E" w:rsidRDefault="00946F2B" w:rsidP="00946F2B">
      <w:pPr>
        <w:tabs>
          <w:tab w:val="left" w:pos="0"/>
        </w:tabs>
        <w:spacing w:line="360" w:lineRule="auto"/>
        <w:jc w:val="both"/>
        <w:rPr>
          <w:rFonts w:ascii="Arial" w:hAnsi="Arial" w:cs="Arial"/>
          <w:sz w:val="22"/>
          <w:szCs w:val="22"/>
        </w:rPr>
      </w:pPr>
      <w:r w:rsidRPr="00752C3E">
        <w:rPr>
          <w:rFonts w:ascii="Arial" w:hAnsi="Arial" w:cs="Arial"/>
          <w:sz w:val="22"/>
          <w:szCs w:val="22"/>
        </w:rPr>
        <w:tab/>
        <w:t xml:space="preserve">Anexo I – </w:t>
      </w:r>
      <w:r w:rsidRPr="00752C3E">
        <w:rPr>
          <w:rFonts w:ascii="Arial" w:hAnsi="Arial" w:cs="Arial"/>
          <w:sz w:val="22"/>
        </w:rPr>
        <w:t>Termo de Referência;</w:t>
      </w:r>
      <w:r w:rsidRPr="00752C3E">
        <w:rPr>
          <w:rFonts w:ascii="Arial" w:hAnsi="Arial" w:cs="Arial"/>
          <w:sz w:val="22"/>
          <w:szCs w:val="22"/>
        </w:rPr>
        <w:t xml:space="preserve"> </w:t>
      </w:r>
    </w:p>
    <w:p w14:paraId="3193180C" w14:textId="77777777" w:rsidR="00946F2B" w:rsidRPr="00BD65A7" w:rsidRDefault="00946F2B" w:rsidP="00946F2B">
      <w:pPr>
        <w:tabs>
          <w:tab w:val="left" w:pos="0"/>
        </w:tabs>
        <w:spacing w:line="360" w:lineRule="auto"/>
        <w:jc w:val="both"/>
        <w:rPr>
          <w:rFonts w:ascii="Arial" w:hAnsi="Arial" w:cs="Arial"/>
          <w:sz w:val="22"/>
          <w:szCs w:val="22"/>
        </w:rPr>
      </w:pPr>
      <w:r w:rsidRPr="00752C3E">
        <w:rPr>
          <w:rFonts w:ascii="Arial" w:hAnsi="Arial" w:cs="Arial"/>
          <w:sz w:val="22"/>
          <w:szCs w:val="22"/>
        </w:rPr>
        <w:tab/>
      </w:r>
      <w:r w:rsidRPr="00BD65A7">
        <w:rPr>
          <w:rFonts w:ascii="Arial" w:hAnsi="Arial" w:cs="Arial"/>
          <w:sz w:val="22"/>
          <w:szCs w:val="22"/>
        </w:rPr>
        <w:t>Anexo II – Modelo de planilha de proposta;</w:t>
      </w:r>
    </w:p>
    <w:p w14:paraId="730E46F8" w14:textId="77777777" w:rsidR="00946F2B" w:rsidRPr="00BD65A7" w:rsidRDefault="00946F2B" w:rsidP="00946F2B">
      <w:pPr>
        <w:tabs>
          <w:tab w:val="left" w:pos="0"/>
        </w:tabs>
        <w:spacing w:line="360" w:lineRule="auto"/>
        <w:jc w:val="both"/>
        <w:rPr>
          <w:rFonts w:ascii="Arial" w:hAnsi="Arial" w:cs="Arial"/>
          <w:sz w:val="22"/>
          <w:szCs w:val="22"/>
        </w:rPr>
      </w:pPr>
      <w:r w:rsidRPr="00BD65A7">
        <w:rPr>
          <w:rFonts w:ascii="Arial" w:hAnsi="Arial" w:cs="Arial"/>
          <w:sz w:val="22"/>
          <w:szCs w:val="22"/>
        </w:rPr>
        <w:tab/>
        <w:t>Anexo III – Modelos de Declarações;</w:t>
      </w:r>
    </w:p>
    <w:p w14:paraId="05C5844B" w14:textId="2C7B1054" w:rsidR="00946F2B" w:rsidRPr="00BD65A7" w:rsidRDefault="00946F2B" w:rsidP="00946F2B">
      <w:pPr>
        <w:tabs>
          <w:tab w:val="left" w:pos="0"/>
        </w:tabs>
        <w:autoSpaceDE w:val="0"/>
        <w:autoSpaceDN w:val="0"/>
        <w:adjustRightInd w:val="0"/>
        <w:spacing w:line="360" w:lineRule="auto"/>
        <w:jc w:val="both"/>
        <w:rPr>
          <w:rFonts w:ascii="Arial" w:hAnsi="Arial" w:cs="Arial"/>
          <w:sz w:val="22"/>
          <w:szCs w:val="22"/>
        </w:rPr>
      </w:pPr>
      <w:r w:rsidRPr="00BD65A7">
        <w:rPr>
          <w:rFonts w:ascii="Arial" w:hAnsi="Arial" w:cs="Arial"/>
          <w:sz w:val="22"/>
          <w:szCs w:val="22"/>
        </w:rPr>
        <w:tab/>
        <w:t xml:space="preserve">Anexo IV – </w:t>
      </w:r>
      <w:sdt>
        <w:sdtPr>
          <w:rPr>
            <w:rStyle w:val="PGE-Alteraesdestacadas"/>
          </w:rPr>
          <w:alias w:val="Indique a Resolução aplicável "/>
          <w:tag w:val="Indique a Resolução aplicável "/>
          <w:id w:val="259179711"/>
          <w:placeholder>
            <w:docPart w:val="A21CA1A15AC94D8E96EE597D12E60281"/>
          </w:placeholder>
        </w:sdtPr>
        <w:sdtEndPr>
          <w:rPr>
            <w:rStyle w:val="PGE-Alteraesdestacadas"/>
          </w:rPr>
        </w:sdtEndPr>
        <w:sdtContent>
          <w:r w:rsidRPr="00BD65A7">
            <w:rPr>
              <w:rStyle w:val="PGE-Alteraesdestacadas"/>
            </w:rPr>
            <w:t>Re</w:t>
          </w:r>
          <w:r w:rsidR="0029268E">
            <w:rPr>
              <w:rStyle w:val="PGE-Alteraesdestacadas"/>
            </w:rPr>
            <w:t>solução SEDPcD 04 de 25-02.2016</w:t>
          </w:r>
        </w:sdtContent>
      </w:sdt>
      <w:r w:rsidRPr="00BD65A7">
        <w:rPr>
          <w:rFonts w:ascii="Arial" w:hAnsi="Arial" w:cs="Arial"/>
          <w:sz w:val="22"/>
          <w:szCs w:val="22"/>
        </w:rPr>
        <w:t>;</w:t>
      </w:r>
    </w:p>
    <w:p w14:paraId="0570EFD1" w14:textId="77777777" w:rsidR="00946F2B" w:rsidRPr="00BD65A7" w:rsidRDefault="00946F2B" w:rsidP="00946F2B">
      <w:pPr>
        <w:tabs>
          <w:tab w:val="left" w:pos="0"/>
        </w:tabs>
        <w:spacing w:line="360" w:lineRule="auto"/>
        <w:jc w:val="both"/>
        <w:rPr>
          <w:rFonts w:ascii="Arial" w:hAnsi="Arial" w:cs="Arial"/>
          <w:sz w:val="22"/>
          <w:szCs w:val="22"/>
        </w:rPr>
      </w:pPr>
      <w:r w:rsidRPr="00BD65A7">
        <w:rPr>
          <w:rFonts w:ascii="Arial" w:hAnsi="Arial" w:cs="Arial"/>
          <w:sz w:val="22"/>
          <w:szCs w:val="22"/>
        </w:rPr>
        <w:tab/>
        <w:t xml:space="preserve">Anexo V – Minuta de Termo de Contrato; </w:t>
      </w:r>
      <w:r w:rsidRPr="00BD65A7">
        <w:rPr>
          <w:rFonts w:ascii="Arial" w:hAnsi="Arial" w:cs="Arial"/>
          <w:sz w:val="22"/>
          <w:szCs w:val="22"/>
        </w:rPr>
        <w:tab/>
      </w:r>
    </w:p>
    <w:p w14:paraId="58ACCBBD" w14:textId="77777777" w:rsidR="00946F2B" w:rsidRPr="00BD65A7" w:rsidRDefault="00946F2B" w:rsidP="00946F2B">
      <w:pPr>
        <w:tabs>
          <w:tab w:val="left" w:pos="0"/>
        </w:tabs>
        <w:spacing w:line="360" w:lineRule="auto"/>
        <w:jc w:val="both"/>
        <w:rPr>
          <w:rFonts w:ascii="Arial" w:hAnsi="Arial" w:cs="Arial"/>
          <w:sz w:val="22"/>
          <w:szCs w:val="22"/>
        </w:rPr>
      </w:pPr>
      <w:r w:rsidRPr="00BD65A7">
        <w:rPr>
          <w:rFonts w:ascii="Arial" w:hAnsi="Arial" w:cs="Arial"/>
          <w:sz w:val="22"/>
          <w:szCs w:val="22"/>
        </w:rPr>
        <w:tab/>
      </w:r>
      <w:sdt>
        <w:sdtPr>
          <w:rPr>
            <w:rStyle w:val="PGE-Alteraesdestacadas"/>
          </w:rPr>
          <w:alias w:val="Caso tenha sido exigido na habilitação"/>
          <w:tag w:val="Caso tenha sido exigido na habilitação"/>
          <w:id w:val="-27717766"/>
          <w:placeholder>
            <w:docPart w:val="948F06BC24754A2890289A36E6184E29"/>
          </w:placeholder>
        </w:sdtPr>
        <w:sdtEndPr>
          <w:rPr>
            <w:rStyle w:val="PGE-Alteraesdestacadas"/>
          </w:rPr>
        </w:sdtEndPr>
        <w:sdtContent>
          <w:r w:rsidRPr="00BD65A7">
            <w:rPr>
              <w:rStyle w:val="PGE-Alteraesdestacadas"/>
            </w:rPr>
            <w:t xml:space="preserve"> Anexo VI – Política de uso de serviço de transporte de passageiro</w:t>
          </w:r>
        </w:sdtContent>
      </w:sdt>
    </w:p>
    <w:p w14:paraId="1E21FB59" w14:textId="137ACB5F" w:rsidR="00946F2B" w:rsidRPr="00BD65A7" w:rsidRDefault="00946F2B" w:rsidP="00BD65A7">
      <w:pPr>
        <w:tabs>
          <w:tab w:val="left" w:pos="0"/>
        </w:tabs>
        <w:autoSpaceDE w:val="0"/>
        <w:autoSpaceDN w:val="0"/>
        <w:adjustRightInd w:val="0"/>
        <w:spacing w:line="360" w:lineRule="auto"/>
        <w:jc w:val="both"/>
        <w:rPr>
          <w:rFonts w:ascii="Arial" w:hAnsi="Arial" w:cs="Arial"/>
          <w:sz w:val="22"/>
          <w:szCs w:val="22"/>
        </w:rPr>
      </w:pPr>
      <w:r w:rsidRPr="00BD65A7">
        <w:rPr>
          <w:rFonts w:ascii="Arial" w:hAnsi="Arial" w:cs="Arial"/>
          <w:sz w:val="22"/>
          <w:szCs w:val="22"/>
        </w:rPr>
        <w:tab/>
      </w:r>
    </w:p>
    <w:bookmarkEnd w:id="1" w:displacedByCustomXml="next"/>
    <w:bookmarkEnd w:id="2" w:displacedByCustomXml="next"/>
    <w:bookmarkEnd w:id="3" w:displacedByCustomXml="next"/>
    <w:bookmarkEnd w:id="4" w:displacedByCustomXml="next"/>
    <w:bookmarkEnd w:id="5" w:displacedByCustomXml="next"/>
    <w:bookmarkEnd w:id="6" w:displacedByCustomXml="next"/>
    <w:bookmarkEnd w:id="7" w:displacedByCustomXml="next"/>
    <w:bookmarkEnd w:id="8" w:displacedByCustomXml="next"/>
    <w:bookmarkEnd w:id="9" w:displacedByCustomXml="next"/>
    <w:bookmarkEnd w:id="10" w:displacedByCustomXml="next"/>
    <w:bookmarkEnd w:id="11" w:displacedByCustomXml="next"/>
    <w:bookmarkEnd w:id="12" w:displacedByCustomXml="next"/>
    <w:bookmarkEnd w:id="13" w:displacedByCustomXml="next"/>
    <w:sdt>
      <w:sdtPr>
        <w:rPr>
          <w:rFonts w:ascii="Arial" w:hAnsi="Arial" w:cs="Arial"/>
          <w:sz w:val="22"/>
          <w:szCs w:val="22"/>
        </w:rPr>
        <w:alias w:val="Local e data da subscrição do edital"/>
        <w:tag w:val="Local e data da subscrição do edital"/>
        <w:id w:val="1843189790"/>
        <w:placeholder>
          <w:docPart w:val="753A1017EE324B0EA8993CD38A9D3802"/>
        </w:placeholder>
      </w:sdtPr>
      <w:sdtEndPr/>
      <w:sdtContent>
        <w:p w14:paraId="18B43E6E" w14:textId="3ECDD9BD" w:rsidR="00946F2B" w:rsidRPr="00E33F17" w:rsidRDefault="00946F2B" w:rsidP="00946F2B">
          <w:pPr>
            <w:tabs>
              <w:tab w:val="left" w:pos="0"/>
            </w:tabs>
            <w:spacing w:line="360" w:lineRule="auto"/>
            <w:jc w:val="center"/>
            <w:rPr>
              <w:rFonts w:ascii="Arial" w:hAnsi="Arial" w:cs="Arial"/>
              <w:sz w:val="22"/>
              <w:szCs w:val="22"/>
            </w:rPr>
          </w:pPr>
          <w:r w:rsidRPr="00BD65A7">
            <w:rPr>
              <w:rFonts w:ascii="Arial" w:hAnsi="Arial" w:cs="Arial"/>
              <w:sz w:val="22"/>
              <w:szCs w:val="22"/>
            </w:rPr>
            <w:t>Sã</w:t>
          </w:r>
          <w:r w:rsidR="00413EC8">
            <w:rPr>
              <w:rFonts w:ascii="Arial" w:hAnsi="Arial" w:cs="Arial"/>
              <w:sz w:val="22"/>
              <w:szCs w:val="22"/>
            </w:rPr>
            <w:t xml:space="preserve">o Paulo, 02 </w:t>
          </w:r>
          <w:r w:rsidRPr="00BD65A7">
            <w:rPr>
              <w:rFonts w:ascii="Arial" w:hAnsi="Arial" w:cs="Arial"/>
              <w:sz w:val="22"/>
              <w:szCs w:val="22"/>
            </w:rPr>
            <w:t>de</w:t>
          </w:r>
          <w:r w:rsidR="00413EC8">
            <w:rPr>
              <w:rFonts w:ascii="Arial" w:hAnsi="Arial" w:cs="Arial"/>
              <w:sz w:val="22"/>
              <w:szCs w:val="22"/>
            </w:rPr>
            <w:t xml:space="preserve"> maio </w:t>
          </w:r>
          <w:r w:rsidRPr="00BD65A7">
            <w:rPr>
              <w:rFonts w:ascii="Arial" w:hAnsi="Arial" w:cs="Arial"/>
              <w:sz w:val="22"/>
              <w:szCs w:val="22"/>
            </w:rPr>
            <w:t>de 2018.</w:t>
          </w:r>
        </w:p>
      </w:sdtContent>
    </w:sdt>
    <w:p w14:paraId="05580034" w14:textId="77777777" w:rsidR="00946F2B" w:rsidRPr="00E33F17" w:rsidRDefault="00946F2B" w:rsidP="00946F2B">
      <w:pPr>
        <w:spacing w:line="360" w:lineRule="auto"/>
        <w:rPr>
          <w:rFonts w:ascii="Arial" w:hAnsi="Arial" w:cs="Arial"/>
          <w:sz w:val="22"/>
          <w:szCs w:val="22"/>
        </w:rPr>
      </w:pPr>
    </w:p>
    <w:sdt>
      <w:sdtPr>
        <w:rPr>
          <w:b/>
          <w:sz w:val="22"/>
          <w:szCs w:val="22"/>
        </w:rPr>
        <w:alias w:val="Nome, cargo e firma do subscritor do edital"/>
        <w:tag w:val="Nome, cargo e firma do subscritor do edital"/>
        <w:id w:val="1162047911"/>
        <w:placeholder>
          <w:docPart w:val="753A1017EE324B0EA8993CD38A9D3802"/>
        </w:placeholder>
      </w:sdtPr>
      <w:sdtEndPr/>
      <w:sdtContent>
        <w:p w14:paraId="1C0C8EDA" w14:textId="77777777" w:rsidR="00946F2B" w:rsidRPr="00E33F17" w:rsidRDefault="00946F2B" w:rsidP="00946F2B">
          <w:pPr>
            <w:pStyle w:val="Default"/>
            <w:spacing w:line="360" w:lineRule="auto"/>
            <w:jc w:val="center"/>
            <w:rPr>
              <w:b/>
              <w:sz w:val="22"/>
              <w:szCs w:val="22"/>
            </w:rPr>
          </w:pPr>
          <w:r w:rsidRPr="00E33F17">
            <w:rPr>
              <w:b/>
              <w:sz w:val="22"/>
              <w:szCs w:val="22"/>
            </w:rPr>
            <w:t>_______________________</w:t>
          </w:r>
        </w:p>
      </w:sdtContent>
    </w:sdt>
    <w:p w14:paraId="28D1115F" w14:textId="01532F07" w:rsidR="00946F2B" w:rsidRPr="00BD65A7" w:rsidRDefault="00946F2B" w:rsidP="00946F2B">
      <w:pPr>
        <w:pStyle w:val="Default"/>
        <w:spacing w:line="360" w:lineRule="auto"/>
        <w:jc w:val="center"/>
        <w:rPr>
          <w:b/>
          <w:sz w:val="22"/>
          <w:szCs w:val="22"/>
        </w:rPr>
      </w:pPr>
      <w:r w:rsidRPr="00BD65A7">
        <w:rPr>
          <w:sz w:val="22"/>
          <w:szCs w:val="22"/>
        </w:rPr>
        <w:t xml:space="preserve"> </w:t>
      </w:r>
      <w:r w:rsidR="00133213">
        <w:rPr>
          <w:b/>
          <w:sz w:val="22"/>
          <w:szCs w:val="22"/>
        </w:rPr>
        <w:t>Ceci</w:t>
      </w:r>
      <w:r w:rsidRPr="00BD65A7">
        <w:rPr>
          <w:b/>
          <w:sz w:val="22"/>
          <w:szCs w:val="22"/>
        </w:rPr>
        <w:t>lia Rodrigues da Silva</w:t>
      </w:r>
    </w:p>
    <w:p w14:paraId="77942A9F" w14:textId="77777777" w:rsidR="00946F2B" w:rsidRPr="00752C3E" w:rsidRDefault="00946F2B" w:rsidP="00946F2B">
      <w:pPr>
        <w:pStyle w:val="Default"/>
        <w:spacing w:line="360" w:lineRule="auto"/>
        <w:jc w:val="center"/>
        <w:rPr>
          <w:sz w:val="22"/>
          <w:szCs w:val="22"/>
        </w:rPr>
      </w:pPr>
      <w:r w:rsidRPr="00BD65A7">
        <w:rPr>
          <w:b/>
          <w:sz w:val="22"/>
          <w:szCs w:val="22"/>
        </w:rPr>
        <w:t>Diretora do Departamento de Administração</w:t>
      </w:r>
      <w:r w:rsidRPr="00752C3E">
        <w:rPr>
          <w:sz w:val="22"/>
          <w:szCs w:val="22"/>
        </w:rPr>
        <w:br w:type="page"/>
      </w:r>
    </w:p>
    <w:p w14:paraId="0A34100C" w14:textId="77777777" w:rsidR="00946F2B" w:rsidRPr="00752C3E" w:rsidRDefault="00946F2B" w:rsidP="00946F2B">
      <w:pPr>
        <w:jc w:val="center"/>
        <w:rPr>
          <w:rFonts w:ascii="Arial" w:hAnsi="Arial" w:cs="Arial"/>
          <w:b/>
          <w:bCs/>
          <w:sz w:val="22"/>
          <w:szCs w:val="22"/>
        </w:rPr>
      </w:pPr>
      <w:r w:rsidRPr="00752C3E">
        <w:rPr>
          <w:rFonts w:ascii="Arial" w:hAnsi="Arial" w:cs="Arial"/>
          <w:b/>
          <w:bCs/>
          <w:sz w:val="22"/>
          <w:szCs w:val="22"/>
        </w:rPr>
        <w:lastRenderedPageBreak/>
        <w:t>ANEXO I</w:t>
      </w:r>
    </w:p>
    <w:p w14:paraId="0A58609F" w14:textId="77777777" w:rsidR="00946F2B" w:rsidRPr="00752C3E" w:rsidRDefault="00946F2B" w:rsidP="00946F2B">
      <w:pPr>
        <w:rPr>
          <w:rFonts w:ascii="Arial" w:hAnsi="Arial" w:cs="Arial"/>
          <w:b/>
        </w:rPr>
      </w:pPr>
    </w:p>
    <w:p w14:paraId="16D9FA2C" w14:textId="77777777" w:rsidR="00BD65A7" w:rsidRPr="00BD65A7" w:rsidRDefault="00BD65A7" w:rsidP="00BD65A7">
      <w:pPr>
        <w:pStyle w:val="Ttulo1"/>
        <w:tabs>
          <w:tab w:val="clear" w:pos="0"/>
          <w:tab w:val="num" w:pos="432"/>
        </w:tabs>
        <w:ind w:left="432" w:hanging="432"/>
        <w:jc w:val="center"/>
        <w:rPr>
          <w:rFonts w:ascii="Arial" w:hAnsi="Arial" w:cs="Arial"/>
          <w:b/>
          <w:sz w:val="22"/>
          <w:szCs w:val="22"/>
        </w:rPr>
      </w:pPr>
      <w:r w:rsidRPr="00BD65A7">
        <w:rPr>
          <w:rFonts w:ascii="Arial" w:hAnsi="Arial" w:cs="Arial"/>
          <w:b/>
          <w:sz w:val="22"/>
          <w:szCs w:val="22"/>
        </w:rPr>
        <w:t>TERMO DE REFERÊNCIA</w:t>
      </w:r>
    </w:p>
    <w:p w14:paraId="435F3403" w14:textId="77777777" w:rsidR="00BD65A7" w:rsidRPr="00752C3E" w:rsidRDefault="00BD65A7" w:rsidP="00BD65A7">
      <w:pPr>
        <w:jc w:val="center"/>
        <w:rPr>
          <w:rFonts w:ascii="Arial" w:hAnsi="Arial" w:cs="Arial"/>
          <w:b/>
          <w:sz w:val="22"/>
          <w:szCs w:val="22"/>
        </w:rPr>
      </w:pPr>
    </w:p>
    <w:p w14:paraId="365B429D" w14:textId="77777777" w:rsidR="00BD65A7" w:rsidRPr="00752C3E" w:rsidRDefault="00BD65A7" w:rsidP="00BD65A7">
      <w:pPr>
        <w:jc w:val="center"/>
        <w:rPr>
          <w:rFonts w:ascii="Arial" w:hAnsi="Arial" w:cs="Arial"/>
          <w:b/>
          <w:sz w:val="22"/>
          <w:szCs w:val="22"/>
        </w:rPr>
      </w:pPr>
    </w:p>
    <w:p w14:paraId="66174D9C" w14:textId="77777777" w:rsidR="00BD65A7" w:rsidRPr="00E62FB1" w:rsidRDefault="00BD65A7" w:rsidP="00BD65A7">
      <w:pPr>
        <w:pStyle w:val="PargrafodaLista"/>
        <w:numPr>
          <w:ilvl w:val="0"/>
          <w:numId w:val="23"/>
        </w:numPr>
        <w:suppressAutoHyphens w:val="0"/>
        <w:ind w:hanging="643"/>
        <w:jc w:val="both"/>
        <w:rPr>
          <w:rFonts w:ascii="Arial" w:hAnsi="Arial" w:cs="Arial"/>
          <w:i/>
          <w:sz w:val="22"/>
          <w:szCs w:val="22"/>
        </w:rPr>
      </w:pPr>
      <w:r w:rsidRPr="00A25AF7">
        <w:rPr>
          <w:rFonts w:ascii="Arial" w:hAnsi="Arial" w:cs="Arial"/>
          <w:b/>
          <w:sz w:val="22"/>
          <w:szCs w:val="22"/>
        </w:rPr>
        <w:t>OBJETO</w:t>
      </w:r>
      <w:r w:rsidRPr="00E62FB1">
        <w:rPr>
          <w:b/>
        </w:rPr>
        <w:t xml:space="preserve"> </w:t>
      </w:r>
      <w:r w:rsidRPr="00E62FB1">
        <w:rPr>
          <w:rFonts w:ascii="Arial" w:hAnsi="Arial" w:cs="Arial"/>
          <w:i/>
          <w:sz w:val="22"/>
          <w:szCs w:val="22"/>
        </w:rPr>
        <w:t xml:space="preserve"> </w:t>
      </w:r>
    </w:p>
    <w:p w14:paraId="27094BF0" w14:textId="77777777" w:rsidR="00BD65A7" w:rsidRPr="00E62FB1" w:rsidRDefault="00BD65A7" w:rsidP="00BD65A7">
      <w:pPr>
        <w:pStyle w:val="PargrafodaLista"/>
        <w:jc w:val="both"/>
        <w:rPr>
          <w:rFonts w:ascii="Arial" w:hAnsi="Arial" w:cs="Arial"/>
          <w:i/>
          <w:sz w:val="22"/>
          <w:szCs w:val="22"/>
        </w:rPr>
      </w:pPr>
    </w:p>
    <w:p w14:paraId="2AB3101A" w14:textId="77777777" w:rsidR="00BD65A7" w:rsidRPr="00E62FB1" w:rsidRDefault="00BD65A7" w:rsidP="00BD65A7">
      <w:pPr>
        <w:pStyle w:val="PargrafodaLista"/>
        <w:jc w:val="both"/>
        <w:rPr>
          <w:rFonts w:ascii="Arial" w:hAnsi="Arial" w:cs="Arial"/>
          <w:sz w:val="22"/>
          <w:szCs w:val="22"/>
        </w:rPr>
      </w:pPr>
    </w:p>
    <w:p w14:paraId="327D8E16" w14:textId="77777777" w:rsidR="00BD65A7" w:rsidRDefault="00BD65A7" w:rsidP="00BD65A7">
      <w:pPr>
        <w:pStyle w:val="PargrafodaLista"/>
        <w:numPr>
          <w:ilvl w:val="1"/>
          <w:numId w:val="23"/>
        </w:numPr>
        <w:suppressAutoHyphens w:val="0"/>
        <w:spacing w:line="276" w:lineRule="auto"/>
        <w:ind w:left="720"/>
        <w:jc w:val="both"/>
        <w:rPr>
          <w:rFonts w:ascii="Arial" w:hAnsi="Arial" w:cs="Arial"/>
          <w:sz w:val="22"/>
          <w:szCs w:val="22"/>
        </w:rPr>
      </w:pPr>
      <w:r w:rsidRPr="00E62FB1">
        <w:rPr>
          <w:rFonts w:ascii="Arial" w:hAnsi="Arial" w:cs="Arial"/>
          <w:sz w:val="22"/>
          <w:szCs w:val="22"/>
        </w:rPr>
        <w:t>Prestação de serviço</w:t>
      </w:r>
      <w:r>
        <w:rPr>
          <w:rFonts w:ascii="Arial" w:hAnsi="Arial" w:cs="Arial"/>
          <w:sz w:val="22"/>
          <w:szCs w:val="22"/>
        </w:rPr>
        <w:t xml:space="preserve"> remunerado de transporte de passageiros não aberto ao público, para realização de viagens solicitadas pelo órgão contratante exclusivamente via aplicativo para smartphone e outras plataformas de comunicação em rede, conforme detalhamento e especificações constantes do termo de referência.</w:t>
      </w:r>
    </w:p>
    <w:p w14:paraId="15C0B743" w14:textId="77777777" w:rsidR="00BD65A7" w:rsidRPr="00E62FB1" w:rsidRDefault="00BD65A7" w:rsidP="00BD65A7">
      <w:pPr>
        <w:jc w:val="both"/>
        <w:rPr>
          <w:rFonts w:ascii="Arial" w:hAnsi="Arial" w:cs="Arial"/>
          <w:i/>
          <w:sz w:val="22"/>
          <w:szCs w:val="22"/>
        </w:rPr>
      </w:pPr>
    </w:p>
    <w:tbl>
      <w:tblPr>
        <w:tblW w:w="877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8"/>
        <w:gridCol w:w="3402"/>
      </w:tblGrid>
      <w:tr w:rsidR="00BD65A7" w:rsidRPr="00E62FB1" w14:paraId="590F3264" w14:textId="77777777" w:rsidTr="00B31778">
        <w:trPr>
          <w:trHeight w:val="378"/>
        </w:trPr>
        <w:tc>
          <w:tcPr>
            <w:tcW w:w="5368" w:type="dxa"/>
            <w:shd w:val="clear" w:color="auto" w:fill="auto"/>
            <w:vAlign w:val="center"/>
          </w:tcPr>
          <w:p w14:paraId="1D4353F1" w14:textId="77777777" w:rsidR="00BD65A7" w:rsidRPr="007C1226" w:rsidRDefault="00BD65A7" w:rsidP="00B31778">
            <w:pPr>
              <w:pStyle w:val="TableParagraph"/>
              <w:widowControl w:val="0"/>
              <w:autoSpaceDE w:val="0"/>
              <w:autoSpaceDN w:val="0"/>
              <w:jc w:val="center"/>
              <w:rPr>
                <w:rFonts w:ascii="Arial" w:hAnsi="Arial" w:cs="Arial"/>
              </w:rPr>
            </w:pPr>
            <w:r w:rsidRPr="007C1226">
              <w:rPr>
                <w:rFonts w:ascii="Arial" w:hAnsi="Arial" w:cs="Arial"/>
              </w:rPr>
              <w:t>Serviços executados</w:t>
            </w:r>
          </w:p>
        </w:tc>
        <w:tc>
          <w:tcPr>
            <w:tcW w:w="3402" w:type="dxa"/>
            <w:shd w:val="clear" w:color="auto" w:fill="auto"/>
            <w:vAlign w:val="center"/>
          </w:tcPr>
          <w:p w14:paraId="3AF80CC8" w14:textId="77777777" w:rsidR="00BD65A7" w:rsidRPr="007C1226" w:rsidRDefault="00BD65A7" w:rsidP="00B31778">
            <w:pPr>
              <w:pStyle w:val="TableParagraph"/>
              <w:widowControl w:val="0"/>
              <w:autoSpaceDE w:val="0"/>
              <w:autoSpaceDN w:val="0"/>
              <w:spacing w:line="248" w:lineRule="exact"/>
              <w:ind w:left="190" w:right="190"/>
              <w:jc w:val="center"/>
              <w:rPr>
                <w:rFonts w:ascii="Arial"/>
                <w:b/>
              </w:rPr>
            </w:pPr>
            <w:r w:rsidRPr="007C1226">
              <w:rPr>
                <w:rFonts w:ascii="Arial"/>
                <w:b/>
              </w:rPr>
              <w:t>QUANTIDADES ESTIMADAS</w:t>
            </w:r>
          </w:p>
        </w:tc>
      </w:tr>
      <w:tr w:rsidR="00BD65A7" w:rsidRPr="00E62FB1" w14:paraId="61F9A69F" w14:textId="77777777" w:rsidTr="00B31778">
        <w:trPr>
          <w:trHeight w:val="426"/>
        </w:trPr>
        <w:tc>
          <w:tcPr>
            <w:tcW w:w="5368" w:type="dxa"/>
            <w:shd w:val="clear" w:color="auto" w:fill="auto"/>
          </w:tcPr>
          <w:p w14:paraId="370D0916" w14:textId="77777777" w:rsidR="00BD65A7" w:rsidRPr="007C1226" w:rsidRDefault="00BD65A7" w:rsidP="00BD65A7">
            <w:pPr>
              <w:pStyle w:val="TableParagraph"/>
              <w:widowControl w:val="0"/>
              <w:numPr>
                <w:ilvl w:val="0"/>
                <w:numId w:val="26"/>
              </w:numPr>
              <w:autoSpaceDE w:val="0"/>
              <w:autoSpaceDN w:val="0"/>
              <w:ind w:left="0"/>
              <w:rPr>
                <w:rFonts w:ascii="Arial" w:hAnsi="Arial" w:cs="Arial"/>
              </w:rPr>
            </w:pPr>
            <w:r w:rsidRPr="007C1226">
              <w:rPr>
                <w:rFonts w:ascii="Arial" w:hAnsi="Arial" w:cs="Arial"/>
              </w:rPr>
              <w:t>Através de veículos comuns</w:t>
            </w:r>
          </w:p>
        </w:tc>
        <w:tc>
          <w:tcPr>
            <w:tcW w:w="3402" w:type="dxa"/>
            <w:shd w:val="clear" w:color="auto" w:fill="auto"/>
            <w:vAlign w:val="center"/>
          </w:tcPr>
          <w:p w14:paraId="0A2253E8" w14:textId="77777777" w:rsidR="00BD65A7" w:rsidRPr="007C1226" w:rsidRDefault="00BD65A7" w:rsidP="00B31778">
            <w:pPr>
              <w:pStyle w:val="TableParagraph"/>
              <w:widowControl w:val="0"/>
              <w:autoSpaceDE w:val="0"/>
              <w:autoSpaceDN w:val="0"/>
              <w:jc w:val="center"/>
              <w:rPr>
                <w:rFonts w:ascii="Arial" w:hAnsi="Arial" w:cs="Arial"/>
              </w:rPr>
            </w:pPr>
            <w:r>
              <w:rPr>
                <w:rFonts w:ascii="Arial" w:hAnsi="Arial" w:cs="Arial"/>
              </w:rPr>
              <w:t>8</w:t>
            </w:r>
            <w:r w:rsidRPr="007C1226">
              <w:rPr>
                <w:rFonts w:ascii="Arial" w:hAnsi="Arial" w:cs="Arial"/>
              </w:rPr>
              <w:t>.000 Km /Mês</w:t>
            </w:r>
          </w:p>
        </w:tc>
      </w:tr>
      <w:tr w:rsidR="00BD65A7" w:rsidRPr="00E62FB1" w14:paraId="2D374ED4" w14:textId="77777777" w:rsidTr="00B31778">
        <w:trPr>
          <w:trHeight w:val="277"/>
        </w:trPr>
        <w:tc>
          <w:tcPr>
            <w:tcW w:w="5368" w:type="dxa"/>
            <w:shd w:val="clear" w:color="auto" w:fill="auto"/>
          </w:tcPr>
          <w:p w14:paraId="417A1C92" w14:textId="77777777" w:rsidR="00BD65A7" w:rsidRPr="007C1226" w:rsidRDefault="00BD65A7" w:rsidP="00BD65A7">
            <w:pPr>
              <w:pStyle w:val="TableParagraph"/>
              <w:widowControl w:val="0"/>
              <w:numPr>
                <w:ilvl w:val="0"/>
                <w:numId w:val="26"/>
              </w:numPr>
              <w:autoSpaceDE w:val="0"/>
              <w:autoSpaceDN w:val="0"/>
              <w:ind w:left="0"/>
              <w:rPr>
                <w:rFonts w:ascii="Arial" w:hAnsi="Arial" w:cs="Arial"/>
              </w:rPr>
            </w:pPr>
            <w:r w:rsidRPr="007C1226">
              <w:rPr>
                <w:rFonts w:ascii="Arial" w:hAnsi="Arial" w:cs="Arial"/>
              </w:rPr>
              <w:t xml:space="preserve">Através de veículos acessíveis e adaptados </w:t>
            </w:r>
          </w:p>
        </w:tc>
        <w:tc>
          <w:tcPr>
            <w:tcW w:w="3402" w:type="dxa"/>
            <w:shd w:val="clear" w:color="auto" w:fill="auto"/>
            <w:vAlign w:val="center"/>
          </w:tcPr>
          <w:p w14:paraId="04A6DBB8" w14:textId="77777777" w:rsidR="00BD65A7" w:rsidRPr="007C1226" w:rsidRDefault="00BD65A7" w:rsidP="00B31778">
            <w:pPr>
              <w:pStyle w:val="TableParagraph"/>
              <w:widowControl w:val="0"/>
              <w:autoSpaceDE w:val="0"/>
              <w:autoSpaceDN w:val="0"/>
              <w:jc w:val="center"/>
              <w:rPr>
                <w:rFonts w:ascii="Arial" w:hAnsi="Arial" w:cs="Arial"/>
              </w:rPr>
            </w:pPr>
            <w:r w:rsidRPr="007C1226">
              <w:rPr>
                <w:rFonts w:ascii="Arial" w:hAnsi="Arial" w:cs="Arial"/>
              </w:rPr>
              <w:t>4.000 Km/mês</w:t>
            </w:r>
          </w:p>
          <w:p w14:paraId="1047CAAF" w14:textId="77777777" w:rsidR="00BD65A7" w:rsidRPr="007C1226" w:rsidRDefault="00BD65A7" w:rsidP="00B31778">
            <w:pPr>
              <w:pStyle w:val="TableParagraph"/>
              <w:widowControl w:val="0"/>
              <w:autoSpaceDE w:val="0"/>
              <w:autoSpaceDN w:val="0"/>
              <w:jc w:val="center"/>
              <w:rPr>
                <w:rFonts w:ascii="Arial" w:hAnsi="Arial" w:cs="Arial"/>
              </w:rPr>
            </w:pPr>
          </w:p>
        </w:tc>
      </w:tr>
    </w:tbl>
    <w:p w14:paraId="3DD7D7C8" w14:textId="77777777" w:rsidR="00BD65A7" w:rsidRPr="00E62FB1" w:rsidRDefault="00BD65A7" w:rsidP="00BD65A7">
      <w:pPr>
        <w:pStyle w:val="Corpodetexto"/>
        <w:rPr>
          <w:sz w:val="20"/>
        </w:rPr>
      </w:pPr>
    </w:p>
    <w:p w14:paraId="1C7DF969" w14:textId="77777777" w:rsidR="00BD65A7" w:rsidRPr="00FA2BD3" w:rsidRDefault="00BD65A7" w:rsidP="00BD65A7">
      <w:pPr>
        <w:pStyle w:val="PargrafodaLista"/>
        <w:widowControl w:val="0"/>
        <w:numPr>
          <w:ilvl w:val="1"/>
          <w:numId w:val="23"/>
        </w:numPr>
        <w:tabs>
          <w:tab w:val="left" w:pos="892"/>
          <w:tab w:val="left" w:pos="893"/>
        </w:tabs>
        <w:suppressAutoHyphens w:val="0"/>
        <w:autoSpaceDE w:val="0"/>
        <w:autoSpaceDN w:val="0"/>
        <w:spacing w:line="338" w:lineRule="auto"/>
        <w:ind w:right="126"/>
        <w:rPr>
          <w:rFonts w:ascii="Arial" w:hAnsi="Arial" w:cs="Arial"/>
          <w:sz w:val="22"/>
          <w:szCs w:val="22"/>
        </w:rPr>
      </w:pPr>
      <w:r w:rsidRPr="00E62FB1">
        <w:rPr>
          <w:rFonts w:ascii="Arial" w:hAnsi="Arial" w:cs="Arial"/>
          <w:sz w:val="22"/>
          <w:szCs w:val="22"/>
        </w:rPr>
        <w:t>Os conceitos de “Usuário”, “Servidor Habilitado”, “Unidade Administrativa” e “Gestor</w:t>
      </w:r>
      <w:r w:rsidRPr="00E62FB1">
        <w:rPr>
          <w:rFonts w:ascii="Arial" w:hAnsi="Arial" w:cs="Arial"/>
          <w:spacing w:val="-35"/>
          <w:sz w:val="22"/>
          <w:szCs w:val="22"/>
        </w:rPr>
        <w:t xml:space="preserve"> </w:t>
      </w:r>
      <w:r w:rsidRPr="00E62FB1">
        <w:rPr>
          <w:rFonts w:ascii="Arial" w:hAnsi="Arial" w:cs="Arial"/>
          <w:sz w:val="22"/>
          <w:szCs w:val="22"/>
        </w:rPr>
        <w:t>do Contrato” são aqueles constantes da Política de Uso de Serviço de Transpor</w:t>
      </w:r>
      <w:r w:rsidRPr="00FA2BD3">
        <w:rPr>
          <w:rFonts w:ascii="Arial" w:hAnsi="Arial" w:cs="Arial"/>
          <w:sz w:val="22"/>
          <w:szCs w:val="22"/>
        </w:rPr>
        <w:t>te Terceirizado de Passageiros, que integra o Edital como Anexo</w:t>
      </w:r>
      <w:r w:rsidRPr="00FA2BD3">
        <w:rPr>
          <w:rFonts w:ascii="Arial" w:hAnsi="Arial" w:cs="Arial"/>
          <w:spacing w:val="-1"/>
          <w:sz w:val="22"/>
          <w:szCs w:val="22"/>
        </w:rPr>
        <w:t xml:space="preserve"> </w:t>
      </w:r>
      <w:r w:rsidRPr="00FA2BD3">
        <w:rPr>
          <w:rFonts w:ascii="Arial" w:hAnsi="Arial" w:cs="Arial"/>
          <w:sz w:val="22"/>
          <w:szCs w:val="22"/>
        </w:rPr>
        <w:t>VI.</w:t>
      </w:r>
    </w:p>
    <w:p w14:paraId="27D5FE3F" w14:textId="77777777" w:rsidR="00BD65A7" w:rsidRDefault="00BD65A7" w:rsidP="00BD65A7">
      <w:pPr>
        <w:widowControl w:val="0"/>
        <w:tabs>
          <w:tab w:val="left" w:pos="892"/>
          <w:tab w:val="left" w:pos="893"/>
        </w:tabs>
        <w:autoSpaceDE w:val="0"/>
        <w:autoSpaceDN w:val="0"/>
        <w:spacing w:line="338" w:lineRule="auto"/>
        <w:ind w:left="283" w:right="126"/>
        <w:rPr>
          <w:b/>
        </w:rPr>
      </w:pPr>
    </w:p>
    <w:p w14:paraId="57878D34" w14:textId="77777777" w:rsidR="00BD65A7" w:rsidRPr="00FA2BD3" w:rsidRDefault="00BD65A7" w:rsidP="00BD65A7">
      <w:pPr>
        <w:pStyle w:val="PargrafodaLista"/>
        <w:widowControl w:val="0"/>
        <w:numPr>
          <w:ilvl w:val="0"/>
          <w:numId w:val="25"/>
        </w:numPr>
        <w:tabs>
          <w:tab w:val="left" w:pos="892"/>
          <w:tab w:val="left" w:pos="893"/>
        </w:tabs>
        <w:suppressAutoHyphens w:val="0"/>
        <w:autoSpaceDE w:val="0"/>
        <w:autoSpaceDN w:val="0"/>
        <w:spacing w:line="338" w:lineRule="auto"/>
        <w:ind w:right="126"/>
        <w:rPr>
          <w:rFonts w:ascii="Arial" w:hAnsi="Arial" w:cs="Arial"/>
          <w:b/>
          <w:sz w:val="22"/>
          <w:szCs w:val="22"/>
        </w:rPr>
      </w:pPr>
      <w:r w:rsidRPr="00FA2BD3">
        <w:rPr>
          <w:rFonts w:ascii="Arial" w:hAnsi="Arial" w:cs="Arial"/>
          <w:b/>
          <w:sz w:val="22"/>
          <w:szCs w:val="22"/>
        </w:rPr>
        <w:t xml:space="preserve">JUSTIFICATIVA </w:t>
      </w:r>
    </w:p>
    <w:p w14:paraId="0640E753" w14:textId="77777777" w:rsidR="00BD65A7" w:rsidRDefault="00BD65A7" w:rsidP="00BD65A7">
      <w:pPr>
        <w:pStyle w:val="PargrafodaLista"/>
        <w:widowControl w:val="0"/>
        <w:tabs>
          <w:tab w:val="left" w:pos="893"/>
        </w:tabs>
        <w:autoSpaceDE w:val="0"/>
        <w:autoSpaceDN w:val="0"/>
        <w:spacing w:before="207" w:line="343" w:lineRule="auto"/>
        <w:ind w:left="643" w:right="117"/>
        <w:jc w:val="both"/>
        <w:rPr>
          <w:rFonts w:ascii="Arial" w:hAnsi="Arial" w:cs="Arial"/>
          <w:sz w:val="22"/>
          <w:szCs w:val="22"/>
        </w:rPr>
      </w:pPr>
      <w:r w:rsidRPr="00FA2BD3">
        <w:rPr>
          <w:rFonts w:ascii="Arial" w:hAnsi="Arial" w:cs="Arial"/>
          <w:sz w:val="22"/>
          <w:szCs w:val="22"/>
        </w:rPr>
        <w:t xml:space="preserve">A contratação </w:t>
      </w:r>
      <w:r>
        <w:rPr>
          <w:rFonts w:ascii="Arial" w:hAnsi="Arial" w:cs="Arial"/>
          <w:sz w:val="22"/>
          <w:szCs w:val="22"/>
        </w:rPr>
        <w:t>é para suprir</w:t>
      </w:r>
      <w:r w:rsidRPr="00FA2BD3">
        <w:rPr>
          <w:rFonts w:ascii="Arial" w:hAnsi="Arial" w:cs="Arial"/>
          <w:sz w:val="22"/>
          <w:szCs w:val="22"/>
        </w:rPr>
        <w:t xml:space="preserve"> o atendimento da demanda gerada pela Secretaria de Estado dos Direitos da Pessoa com Deficiência pela prestação de serviços de transporte de passageiros, </w:t>
      </w:r>
      <w:r>
        <w:rPr>
          <w:rFonts w:ascii="Arial" w:hAnsi="Arial" w:cs="Arial"/>
          <w:sz w:val="22"/>
          <w:szCs w:val="22"/>
        </w:rPr>
        <w:t>com melhora no atendimento de maior número de pessoas no transporte destinados aos servidores desta Pasta</w:t>
      </w:r>
      <w:r w:rsidRPr="00FA2BD3">
        <w:rPr>
          <w:rFonts w:ascii="Arial" w:hAnsi="Arial" w:cs="Arial"/>
          <w:sz w:val="22"/>
          <w:szCs w:val="22"/>
        </w:rPr>
        <w:t xml:space="preserve"> durante o exercício de suas atividades profissi</w:t>
      </w:r>
      <w:r>
        <w:rPr>
          <w:rFonts w:ascii="Arial" w:hAnsi="Arial" w:cs="Arial"/>
          <w:sz w:val="22"/>
          <w:szCs w:val="22"/>
        </w:rPr>
        <w:t>onais, proporcionando agilidade</w:t>
      </w:r>
      <w:r w:rsidRPr="00FA2BD3">
        <w:rPr>
          <w:rFonts w:ascii="Arial" w:hAnsi="Arial" w:cs="Arial"/>
          <w:sz w:val="22"/>
          <w:szCs w:val="22"/>
        </w:rPr>
        <w:t>, além de dispor de um sistema de controle eficaz de despesas para redução de gastos.</w:t>
      </w:r>
    </w:p>
    <w:p w14:paraId="02F7100E" w14:textId="77777777" w:rsidR="00BD65A7" w:rsidRPr="00FA2BD3" w:rsidRDefault="00BD65A7" w:rsidP="00BD65A7">
      <w:pPr>
        <w:pStyle w:val="PargrafodaLista"/>
        <w:widowControl w:val="0"/>
        <w:tabs>
          <w:tab w:val="left" w:pos="893"/>
        </w:tabs>
        <w:autoSpaceDE w:val="0"/>
        <w:autoSpaceDN w:val="0"/>
        <w:spacing w:before="207" w:line="343" w:lineRule="auto"/>
        <w:ind w:left="643" w:right="117"/>
        <w:jc w:val="both"/>
        <w:rPr>
          <w:rFonts w:ascii="Arial" w:hAnsi="Arial" w:cs="Arial"/>
          <w:sz w:val="22"/>
          <w:szCs w:val="22"/>
        </w:rPr>
      </w:pPr>
    </w:p>
    <w:p w14:paraId="5B2FA5B4" w14:textId="77777777" w:rsidR="00BD65A7" w:rsidRPr="001879EE" w:rsidRDefault="00BD65A7" w:rsidP="00BD65A7">
      <w:pPr>
        <w:pStyle w:val="Ttulo1"/>
        <w:tabs>
          <w:tab w:val="clear" w:pos="0"/>
          <w:tab w:val="num" w:pos="432"/>
        </w:tabs>
        <w:ind w:left="77" w:firstLine="65"/>
        <w:rPr>
          <w:rFonts w:ascii="Arial" w:hAnsi="Arial" w:cs="Arial"/>
          <w:sz w:val="22"/>
          <w:szCs w:val="22"/>
        </w:rPr>
      </w:pPr>
      <w:r w:rsidRPr="001879EE">
        <w:rPr>
          <w:rFonts w:ascii="Arial" w:eastAsia="Arial" w:hAnsi="Arial" w:cs="Arial"/>
          <w:sz w:val="22"/>
          <w:szCs w:val="22"/>
        </w:rPr>
        <w:t xml:space="preserve">3. </w:t>
      </w:r>
      <w:r w:rsidRPr="001879EE">
        <w:rPr>
          <w:rFonts w:ascii="Arial" w:hAnsi="Arial" w:cs="Arial"/>
          <w:sz w:val="22"/>
          <w:szCs w:val="22"/>
        </w:rPr>
        <w:t>FUNCIONALIDADES DO SISTEMA</w:t>
      </w:r>
    </w:p>
    <w:p w14:paraId="4DF4C235" w14:textId="77777777" w:rsidR="00BD65A7" w:rsidRPr="00FA2BD3" w:rsidRDefault="00BD65A7" w:rsidP="00BD65A7">
      <w:pPr>
        <w:spacing w:after="118"/>
        <w:ind w:left="82"/>
        <w:rPr>
          <w:rFonts w:ascii="Arial" w:hAnsi="Arial" w:cs="Arial"/>
          <w:sz w:val="22"/>
          <w:szCs w:val="22"/>
        </w:rPr>
      </w:pPr>
      <w:r w:rsidRPr="00FA2BD3">
        <w:rPr>
          <w:rFonts w:ascii="Arial" w:hAnsi="Arial" w:cs="Arial"/>
          <w:sz w:val="22"/>
          <w:szCs w:val="22"/>
        </w:rPr>
        <w:t xml:space="preserve">  </w:t>
      </w:r>
    </w:p>
    <w:p w14:paraId="41CB579A" w14:textId="77777777" w:rsidR="00BD65A7" w:rsidRPr="00FA2BD3" w:rsidRDefault="00BD65A7" w:rsidP="00BD65A7">
      <w:pPr>
        <w:tabs>
          <w:tab w:val="center" w:pos="5056"/>
        </w:tabs>
        <w:spacing w:after="201"/>
        <w:ind w:left="-5" w:firstLine="289"/>
        <w:rPr>
          <w:rFonts w:ascii="Arial" w:hAnsi="Arial" w:cs="Arial"/>
          <w:sz w:val="22"/>
          <w:szCs w:val="22"/>
        </w:rPr>
      </w:pPr>
      <w:r w:rsidRPr="00FA2BD3">
        <w:rPr>
          <w:rFonts w:ascii="Arial" w:eastAsia="Arial" w:hAnsi="Arial" w:cs="Arial"/>
          <w:sz w:val="22"/>
          <w:szCs w:val="22"/>
        </w:rPr>
        <w:t xml:space="preserve">3.1. </w:t>
      </w:r>
      <w:r w:rsidRPr="00FA2BD3">
        <w:rPr>
          <w:rFonts w:ascii="Arial" w:eastAsia="Arial" w:hAnsi="Arial" w:cs="Arial"/>
          <w:sz w:val="22"/>
          <w:szCs w:val="22"/>
        </w:rPr>
        <w:tab/>
      </w:r>
      <w:r w:rsidRPr="00FA2BD3">
        <w:rPr>
          <w:rFonts w:ascii="Arial" w:hAnsi="Arial" w:cs="Arial"/>
          <w:sz w:val="22"/>
          <w:szCs w:val="22"/>
        </w:rPr>
        <w:t xml:space="preserve">O sistema da CONTRATADA deverá dispor de no mínimo as seguintes funcionalidades:  </w:t>
      </w:r>
    </w:p>
    <w:p w14:paraId="30EC7B73" w14:textId="77777777" w:rsidR="00BD65A7" w:rsidRPr="00FA2BD3" w:rsidRDefault="00BD65A7" w:rsidP="00BD65A7">
      <w:pPr>
        <w:spacing w:after="118"/>
        <w:ind w:left="82"/>
        <w:rPr>
          <w:rFonts w:ascii="Arial" w:hAnsi="Arial" w:cs="Arial"/>
          <w:sz w:val="22"/>
          <w:szCs w:val="22"/>
        </w:rPr>
      </w:pPr>
      <w:r w:rsidRPr="00FA2BD3">
        <w:rPr>
          <w:rFonts w:ascii="Arial" w:hAnsi="Arial" w:cs="Arial"/>
          <w:sz w:val="22"/>
          <w:szCs w:val="22"/>
        </w:rPr>
        <w:t xml:space="preserve">  </w:t>
      </w:r>
    </w:p>
    <w:p w14:paraId="7B48AFB5" w14:textId="77777777" w:rsidR="00BD65A7" w:rsidRPr="00FA2BD3" w:rsidRDefault="00BD65A7" w:rsidP="00BD65A7">
      <w:pPr>
        <w:spacing w:after="94" w:line="352" w:lineRule="auto"/>
        <w:ind w:left="1503" w:right="114" w:hanging="994"/>
        <w:jc w:val="both"/>
        <w:rPr>
          <w:rFonts w:ascii="Arial" w:hAnsi="Arial" w:cs="Arial"/>
          <w:sz w:val="22"/>
          <w:szCs w:val="22"/>
        </w:rPr>
      </w:pPr>
      <w:r w:rsidRPr="00FA2BD3">
        <w:rPr>
          <w:rFonts w:ascii="Arial" w:eastAsia="Arial" w:hAnsi="Arial" w:cs="Arial"/>
          <w:sz w:val="22"/>
          <w:szCs w:val="22"/>
        </w:rPr>
        <w:t xml:space="preserve">3.1.1. </w:t>
      </w:r>
      <w:r w:rsidRPr="00FA2BD3">
        <w:rPr>
          <w:rFonts w:ascii="Arial" w:hAnsi="Arial" w:cs="Arial"/>
          <w:sz w:val="22"/>
          <w:szCs w:val="22"/>
        </w:rPr>
        <w:t xml:space="preserve">Prévia identificação e cadastro dos Servidores Habilitados para a solicitação dos serviços por meio de </w:t>
      </w:r>
      <w:r w:rsidRPr="00FA2BD3">
        <w:rPr>
          <w:rFonts w:ascii="Arial" w:hAnsi="Arial" w:cs="Arial"/>
          <w:i/>
          <w:sz w:val="22"/>
          <w:szCs w:val="22"/>
        </w:rPr>
        <w:t>login</w:t>
      </w:r>
      <w:r w:rsidRPr="00FA2BD3">
        <w:rPr>
          <w:rFonts w:ascii="Arial" w:hAnsi="Arial" w:cs="Arial"/>
          <w:sz w:val="22"/>
          <w:szCs w:val="22"/>
        </w:rPr>
        <w:t xml:space="preserve"> e senha, vinculados a uma Unidade Administrativa.  </w:t>
      </w:r>
    </w:p>
    <w:p w14:paraId="2E89B727" w14:textId="77777777" w:rsidR="00BD65A7" w:rsidRPr="00FA2BD3" w:rsidRDefault="00BD65A7" w:rsidP="00BD65A7">
      <w:pPr>
        <w:spacing w:after="94" w:line="352" w:lineRule="auto"/>
        <w:ind w:left="1503" w:right="114" w:hanging="994"/>
        <w:jc w:val="both"/>
        <w:rPr>
          <w:rFonts w:ascii="Arial" w:hAnsi="Arial" w:cs="Arial"/>
          <w:sz w:val="22"/>
          <w:szCs w:val="22"/>
        </w:rPr>
      </w:pPr>
      <w:r w:rsidRPr="00FA2BD3">
        <w:rPr>
          <w:rFonts w:ascii="Arial" w:eastAsia="Arial" w:hAnsi="Arial" w:cs="Arial"/>
          <w:sz w:val="22"/>
          <w:szCs w:val="22"/>
        </w:rPr>
        <w:t xml:space="preserve">3.1.2. </w:t>
      </w:r>
      <w:r w:rsidRPr="00FA2BD3">
        <w:rPr>
          <w:rFonts w:ascii="Arial" w:hAnsi="Arial" w:cs="Arial"/>
          <w:sz w:val="22"/>
          <w:szCs w:val="22"/>
        </w:rPr>
        <w:t xml:space="preserve">O CONTRATANTE deverá ter liberdade para gerenciar os Servidores Habilitados cadastrados, podendo inclui-los ou exclui-los a qualquer momento pelo sistema.  </w:t>
      </w:r>
    </w:p>
    <w:p w14:paraId="74442B81" w14:textId="77777777" w:rsidR="00BD65A7" w:rsidRPr="00FA2BD3" w:rsidRDefault="00BD65A7" w:rsidP="00BD65A7">
      <w:pPr>
        <w:spacing w:after="95" w:line="352" w:lineRule="auto"/>
        <w:ind w:left="1503" w:right="114" w:hanging="994"/>
        <w:jc w:val="both"/>
        <w:rPr>
          <w:rFonts w:ascii="Arial" w:hAnsi="Arial" w:cs="Arial"/>
          <w:sz w:val="22"/>
          <w:szCs w:val="22"/>
        </w:rPr>
      </w:pPr>
      <w:r w:rsidRPr="00FA2BD3">
        <w:rPr>
          <w:rFonts w:ascii="Arial" w:eastAsia="Arial" w:hAnsi="Arial" w:cs="Arial"/>
          <w:sz w:val="22"/>
          <w:szCs w:val="22"/>
        </w:rPr>
        <w:lastRenderedPageBreak/>
        <w:t xml:space="preserve">3.1.3. </w:t>
      </w:r>
      <w:r w:rsidRPr="00FA2BD3">
        <w:rPr>
          <w:rFonts w:ascii="Arial" w:hAnsi="Arial" w:cs="Arial"/>
          <w:sz w:val="22"/>
          <w:szCs w:val="22"/>
        </w:rPr>
        <w:t xml:space="preserve">Definir, com antecedência, cada usuário e os limites de utilização em cada Unidade Administrativa, estabelecendo perfis individuais com as seguintes opções:  </w:t>
      </w:r>
    </w:p>
    <w:p w14:paraId="7645F9FB" w14:textId="77777777" w:rsidR="00BD65A7" w:rsidRPr="00FA2BD3" w:rsidRDefault="00BD65A7" w:rsidP="00BD65A7">
      <w:pPr>
        <w:tabs>
          <w:tab w:val="center" w:pos="2009"/>
          <w:tab w:val="center" w:pos="5288"/>
        </w:tabs>
        <w:spacing w:after="85"/>
        <w:rPr>
          <w:rFonts w:ascii="Arial" w:hAnsi="Arial" w:cs="Arial"/>
          <w:sz w:val="22"/>
          <w:szCs w:val="22"/>
        </w:rPr>
      </w:pPr>
      <w:r w:rsidRPr="00FA2BD3">
        <w:rPr>
          <w:rFonts w:ascii="Arial" w:hAnsi="Arial" w:cs="Arial"/>
          <w:sz w:val="22"/>
          <w:szCs w:val="22"/>
        </w:rPr>
        <w:tab/>
      </w:r>
      <w:r w:rsidRPr="00FA2BD3">
        <w:rPr>
          <w:rFonts w:ascii="Arial" w:eastAsia="Arial" w:hAnsi="Arial" w:cs="Arial"/>
          <w:sz w:val="22"/>
          <w:szCs w:val="22"/>
        </w:rPr>
        <w:t xml:space="preserve">3.1.3.1. </w:t>
      </w:r>
      <w:r w:rsidRPr="00FA2BD3">
        <w:rPr>
          <w:rFonts w:ascii="Arial" w:eastAsia="Arial" w:hAnsi="Arial" w:cs="Arial"/>
          <w:sz w:val="22"/>
          <w:szCs w:val="22"/>
        </w:rPr>
        <w:tab/>
      </w:r>
      <w:r w:rsidRPr="00FA2BD3">
        <w:rPr>
          <w:rFonts w:ascii="Arial" w:hAnsi="Arial" w:cs="Arial"/>
          <w:sz w:val="22"/>
          <w:szCs w:val="22"/>
        </w:rPr>
        <w:t xml:space="preserve">Definir número máximo de corridas efetuadas por mês;  </w:t>
      </w:r>
    </w:p>
    <w:p w14:paraId="759417C7" w14:textId="77777777" w:rsidR="00BD65A7" w:rsidRPr="00FA2BD3" w:rsidRDefault="00BD65A7" w:rsidP="00BD65A7">
      <w:pPr>
        <w:tabs>
          <w:tab w:val="center" w:pos="2009"/>
          <w:tab w:val="center" w:pos="5775"/>
        </w:tabs>
        <w:spacing w:after="85"/>
        <w:rPr>
          <w:rFonts w:ascii="Arial" w:hAnsi="Arial" w:cs="Arial"/>
          <w:sz w:val="22"/>
          <w:szCs w:val="22"/>
        </w:rPr>
      </w:pPr>
      <w:r w:rsidRPr="00FA2BD3">
        <w:rPr>
          <w:rFonts w:ascii="Arial" w:hAnsi="Arial" w:cs="Arial"/>
          <w:sz w:val="22"/>
          <w:szCs w:val="22"/>
        </w:rPr>
        <w:tab/>
      </w:r>
      <w:r w:rsidRPr="00FA2BD3">
        <w:rPr>
          <w:rFonts w:ascii="Arial" w:eastAsia="Arial" w:hAnsi="Arial" w:cs="Arial"/>
          <w:sz w:val="22"/>
          <w:szCs w:val="22"/>
        </w:rPr>
        <w:t xml:space="preserve">3.1.3.2. </w:t>
      </w:r>
      <w:r w:rsidRPr="00FA2BD3">
        <w:rPr>
          <w:rFonts w:ascii="Arial" w:eastAsia="Arial" w:hAnsi="Arial" w:cs="Arial"/>
          <w:sz w:val="22"/>
          <w:szCs w:val="22"/>
        </w:rPr>
        <w:tab/>
      </w:r>
      <w:r w:rsidRPr="00FA2BD3">
        <w:rPr>
          <w:rFonts w:ascii="Arial" w:hAnsi="Arial" w:cs="Arial"/>
          <w:sz w:val="22"/>
          <w:szCs w:val="22"/>
        </w:rPr>
        <w:t xml:space="preserve">Definir os dias da semana em que poderá ser solicitado o serviço;   </w:t>
      </w:r>
    </w:p>
    <w:p w14:paraId="4D612866" w14:textId="77777777" w:rsidR="00BD65A7" w:rsidRPr="00FA2BD3" w:rsidRDefault="00BD65A7" w:rsidP="00BD65A7">
      <w:pPr>
        <w:tabs>
          <w:tab w:val="center" w:pos="2009"/>
          <w:tab w:val="center" w:pos="5442"/>
        </w:tabs>
        <w:spacing w:after="87"/>
        <w:rPr>
          <w:rFonts w:ascii="Arial" w:hAnsi="Arial" w:cs="Arial"/>
          <w:sz w:val="22"/>
          <w:szCs w:val="22"/>
        </w:rPr>
      </w:pPr>
      <w:r w:rsidRPr="00FA2BD3">
        <w:rPr>
          <w:rFonts w:ascii="Arial" w:hAnsi="Arial" w:cs="Arial"/>
          <w:sz w:val="22"/>
          <w:szCs w:val="22"/>
        </w:rPr>
        <w:tab/>
      </w:r>
      <w:r w:rsidRPr="00FA2BD3">
        <w:rPr>
          <w:rFonts w:ascii="Arial" w:eastAsia="Arial" w:hAnsi="Arial" w:cs="Arial"/>
          <w:sz w:val="22"/>
          <w:szCs w:val="22"/>
        </w:rPr>
        <w:t xml:space="preserve">3.1.3.3. </w:t>
      </w:r>
      <w:r w:rsidRPr="00FA2BD3">
        <w:rPr>
          <w:rFonts w:ascii="Arial" w:eastAsia="Arial" w:hAnsi="Arial" w:cs="Arial"/>
          <w:sz w:val="22"/>
          <w:szCs w:val="22"/>
        </w:rPr>
        <w:tab/>
      </w:r>
      <w:r w:rsidRPr="00FA2BD3">
        <w:rPr>
          <w:rFonts w:ascii="Arial" w:hAnsi="Arial" w:cs="Arial"/>
          <w:sz w:val="22"/>
          <w:szCs w:val="22"/>
        </w:rPr>
        <w:t xml:space="preserve">Definir os horários em que poderá ser solicitado o serviço;  </w:t>
      </w:r>
    </w:p>
    <w:p w14:paraId="2357BBAE" w14:textId="77777777" w:rsidR="00BD65A7" w:rsidRDefault="00BD65A7" w:rsidP="00BD65A7">
      <w:pPr>
        <w:spacing w:line="360" w:lineRule="auto"/>
        <w:ind w:left="992" w:hanging="425"/>
        <w:rPr>
          <w:rFonts w:ascii="Arial" w:hAnsi="Arial" w:cs="Arial"/>
          <w:sz w:val="22"/>
          <w:szCs w:val="22"/>
        </w:rPr>
      </w:pPr>
      <w:r w:rsidRPr="00FA2BD3">
        <w:rPr>
          <w:rFonts w:ascii="Arial" w:eastAsia="Arial" w:hAnsi="Arial" w:cs="Arial"/>
          <w:sz w:val="22"/>
          <w:szCs w:val="22"/>
        </w:rPr>
        <w:t xml:space="preserve">3.1.4. </w:t>
      </w:r>
      <w:r w:rsidRPr="00FA2BD3">
        <w:rPr>
          <w:rFonts w:ascii="Arial" w:eastAsia="Arial" w:hAnsi="Arial" w:cs="Arial"/>
          <w:sz w:val="22"/>
          <w:szCs w:val="22"/>
        </w:rPr>
        <w:tab/>
      </w:r>
      <w:r w:rsidRPr="00FA2BD3">
        <w:rPr>
          <w:rFonts w:ascii="Arial" w:hAnsi="Arial" w:cs="Arial"/>
          <w:sz w:val="22"/>
          <w:szCs w:val="22"/>
        </w:rPr>
        <w:t xml:space="preserve">Registro de avaliação do serviço de transporte de passageiros prestado que servirá, em hipótese de avaliação negativa do motorista cuja atuação, permanência, desempenho </w:t>
      </w:r>
      <w:r w:rsidRPr="00FA2BD3">
        <w:rPr>
          <w:rFonts w:ascii="Arial" w:hAnsi="Arial" w:cs="Arial"/>
          <w:sz w:val="22"/>
          <w:szCs w:val="22"/>
        </w:rPr>
        <w:tab/>
        <w:t xml:space="preserve">ou </w:t>
      </w:r>
      <w:r w:rsidRPr="00FA2BD3">
        <w:rPr>
          <w:rFonts w:ascii="Arial" w:hAnsi="Arial" w:cs="Arial"/>
          <w:sz w:val="22"/>
          <w:szCs w:val="22"/>
        </w:rPr>
        <w:tab/>
        <w:t xml:space="preserve">comportamento </w:t>
      </w:r>
      <w:r w:rsidRPr="00FA2BD3">
        <w:rPr>
          <w:rFonts w:ascii="Arial" w:hAnsi="Arial" w:cs="Arial"/>
          <w:sz w:val="22"/>
          <w:szCs w:val="22"/>
        </w:rPr>
        <w:tab/>
      </w:r>
      <w:r>
        <w:rPr>
          <w:rFonts w:ascii="Arial" w:hAnsi="Arial" w:cs="Arial"/>
          <w:sz w:val="22"/>
          <w:szCs w:val="22"/>
        </w:rPr>
        <w:t xml:space="preserve">sejam </w:t>
      </w:r>
      <w:r>
        <w:rPr>
          <w:rFonts w:ascii="Arial" w:hAnsi="Arial" w:cs="Arial"/>
          <w:sz w:val="22"/>
          <w:szCs w:val="22"/>
        </w:rPr>
        <w:tab/>
        <w:t xml:space="preserve">julgados </w:t>
      </w:r>
      <w:r>
        <w:rPr>
          <w:rFonts w:ascii="Arial" w:hAnsi="Arial" w:cs="Arial"/>
          <w:sz w:val="22"/>
          <w:szCs w:val="22"/>
        </w:rPr>
        <w:tab/>
        <w:t xml:space="preserve">incompatíveis </w:t>
      </w:r>
      <w:r w:rsidRPr="00FA2BD3">
        <w:rPr>
          <w:rFonts w:ascii="Arial" w:hAnsi="Arial" w:cs="Arial"/>
          <w:sz w:val="22"/>
          <w:szCs w:val="22"/>
        </w:rPr>
        <w:t xml:space="preserve">pelo CONTRATANTE, como filtro para exclusão deste profissional no atendimento dos Usuários do CONTRATANTE.  </w:t>
      </w:r>
    </w:p>
    <w:p w14:paraId="77C7C7E4" w14:textId="77777777" w:rsidR="00BD65A7" w:rsidRPr="00FA2BD3" w:rsidRDefault="00BD65A7" w:rsidP="00BD65A7">
      <w:pPr>
        <w:spacing w:line="360" w:lineRule="auto"/>
        <w:ind w:left="992" w:hanging="425"/>
        <w:rPr>
          <w:rFonts w:ascii="Arial" w:hAnsi="Arial" w:cs="Arial"/>
          <w:sz w:val="22"/>
          <w:szCs w:val="22"/>
        </w:rPr>
      </w:pPr>
    </w:p>
    <w:p w14:paraId="464C732F" w14:textId="77777777" w:rsidR="00BD65A7" w:rsidRPr="00FA2BD3" w:rsidRDefault="00BD65A7" w:rsidP="00BD65A7">
      <w:pPr>
        <w:spacing w:after="95" w:line="352" w:lineRule="auto"/>
        <w:ind w:left="1134" w:right="114" w:hanging="625"/>
        <w:jc w:val="both"/>
        <w:rPr>
          <w:rFonts w:ascii="Arial" w:hAnsi="Arial" w:cs="Arial"/>
          <w:sz w:val="22"/>
          <w:szCs w:val="22"/>
        </w:rPr>
      </w:pPr>
      <w:r w:rsidRPr="00FA2BD3">
        <w:rPr>
          <w:rFonts w:ascii="Arial" w:eastAsia="Arial" w:hAnsi="Arial" w:cs="Arial"/>
          <w:sz w:val="22"/>
          <w:szCs w:val="22"/>
        </w:rPr>
        <w:t xml:space="preserve">3.1.5. </w:t>
      </w:r>
      <w:r w:rsidRPr="00FA2BD3">
        <w:rPr>
          <w:rFonts w:ascii="Arial" w:hAnsi="Arial" w:cs="Arial"/>
          <w:sz w:val="22"/>
          <w:szCs w:val="22"/>
        </w:rPr>
        <w:t xml:space="preserve">A solicitação de serviço de transporte de passageiros será realizada através de aplicativo para </w:t>
      </w:r>
      <w:r w:rsidRPr="00FA2BD3">
        <w:rPr>
          <w:rFonts w:ascii="Arial" w:hAnsi="Arial" w:cs="Arial"/>
          <w:i/>
          <w:sz w:val="22"/>
          <w:szCs w:val="22"/>
        </w:rPr>
        <w:t>smartphone</w:t>
      </w:r>
      <w:r w:rsidRPr="00FA2BD3">
        <w:rPr>
          <w:rFonts w:ascii="Arial" w:hAnsi="Arial" w:cs="Arial"/>
          <w:sz w:val="22"/>
          <w:szCs w:val="22"/>
        </w:rPr>
        <w:t xml:space="preserve"> ou através de plataforma WEB acessível por meio de dispositivos eletrônicos (computador, </w:t>
      </w:r>
      <w:r w:rsidRPr="00FA2BD3">
        <w:rPr>
          <w:rFonts w:ascii="Arial" w:hAnsi="Arial" w:cs="Arial"/>
          <w:i/>
          <w:sz w:val="22"/>
          <w:szCs w:val="22"/>
        </w:rPr>
        <w:t>ultrabook</w:t>
      </w:r>
      <w:r w:rsidRPr="00FA2BD3">
        <w:rPr>
          <w:rFonts w:ascii="Arial" w:hAnsi="Arial" w:cs="Arial"/>
          <w:sz w:val="22"/>
          <w:szCs w:val="22"/>
        </w:rPr>
        <w:t xml:space="preserve">, </w:t>
      </w:r>
      <w:r w:rsidRPr="00FA2BD3">
        <w:rPr>
          <w:rFonts w:ascii="Arial" w:hAnsi="Arial" w:cs="Arial"/>
          <w:i/>
          <w:sz w:val="22"/>
          <w:szCs w:val="22"/>
        </w:rPr>
        <w:t>notebook</w:t>
      </w:r>
      <w:r w:rsidRPr="00FA2BD3">
        <w:rPr>
          <w:rFonts w:ascii="Arial" w:hAnsi="Arial" w:cs="Arial"/>
          <w:sz w:val="22"/>
          <w:szCs w:val="22"/>
        </w:rPr>
        <w:t xml:space="preserve">, </w:t>
      </w:r>
      <w:r w:rsidRPr="00FA2BD3">
        <w:rPr>
          <w:rFonts w:ascii="Arial" w:hAnsi="Arial" w:cs="Arial"/>
          <w:i/>
          <w:sz w:val="22"/>
          <w:szCs w:val="22"/>
        </w:rPr>
        <w:t>tablet</w:t>
      </w:r>
      <w:r w:rsidRPr="00FA2BD3">
        <w:rPr>
          <w:rFonts w:ascii="Arial" w:hAnsi="Arial" w:cs="Arial"/>
          <w:sz w:val="22"/>
          <w:szCs w:val="22"/>
        </w:rPr>
        <w:t xml:space="preserve"> e GPS, entre outros).  </w:t>
      </w:r>
    </w:p>
    <w:p w14:paraId="7DEBA790" w14:textId="77777777" w:rsidR="00BD65A7" w:rsidRPr="00FA2BD3" w:rsidRDefault="00BD65A7" w:rsidP="00BD65A7">
      <w:pPr>
        <w:spacing w:after="95" w:line="352" w:lineRule="auto"/>
        <w:ind w:left="1134" w:right="114" w:hanging="625"/>
        <w:jc w:val="both"/>
        <w:rPr>
          <w:rFonts w:ascii="Arial" w:hAnsi="Arial" w:cs="Arial"/>
          <w:sz w:val="22"/>
          <w:szCs w:val="22"/>
        </w:rPr>
      </w:pPr>
      <w:r w:rsidRPr="00FA2BD3">
        <w:rPr>
          <w:rFonts w:ascii="Arial" w:eastAsia="Arial" w:hAnsi="Arial" w:cs="Arial"/>
          <w:sz w:val="22"/>
          <w:szCs w:val="22"/>
        </w:rPr>
        <w:t xml:space="preserve">3.1.6. </w:t>
      </w:r>
      <w:r w:rsidRPr="00FA2BD3">
        <w:rPr>
          <w:rFonts w:ascii="Arial" w:hAnsi="Arial" w:cs="Arial"/>
          <w:sz w:val="22"/>
          <w:szCs w:val="22"/>
        </w:rPr>
        <w:t xml:space="preserve">O aplicativo para </w:t>
      </w:r>
      <w:r w:rsidRPr="00FA2BD3">
        <w:rPr>
          <w:rFonts w:ascii="Arial" w:hAnsi="Arial" w:cs="Arial"/>
          <w:i/>
          <w:sz w:val="22"/>
          <w:szCs w:val="22"/>
        </w:rPr>
        <w:t>smartphone</w:t>
      </w:r>
      <w:r w:rsidRPr="00FA2BD3">
        <w:rPr>
          <w:rFonts w:ascii="Arial" w:hAnsi="Arial" w:cs="Arial"/>
          <w:sz w:val="22"/>
          <w:szCs w:val="22"/>
        </w:rPr>
        <w:t xml:space="preserve"> deverá disponibilizar um mapa que permita o monitoramento da corrida desde o instante da solicitação, pelo qual seja possível identificar o tempo estimado de espera para a chegada do motorista, bem como envio de uma notificação ao celular do Usuário e/ou ao computador do Servidor Habilitado (mapa de acompanhamento do chamado).   </w:t>
      </w:r>
    </w:p>
    <w:p w14:paraId="5488492E" w14:textId="77777777" w:rsidR="00BD65A7" w:rsidRPr="00FA2BD3" w:rsidRDefault="00BD65A7" w:rsidP="00BD65A7">
      <w:pPr>
        <w:spacing w:after="95" w:line="352" w:lineRule="auto"/>
        <w:ind w:left="2552" w:right="114" w:hanging="910"/>
        <w:jc w:val="both"/>
        <w:rPr>
          <w:rFonts w:ascii="Arial" w:hAnsi="Arial" w:cs="Arial"/>
          <w:sz w:val="22"/>
          <w:szCs w:val="22"/>
        </w:rPr>
      </w:pPr>
      <w:r w:rsidRPr="00FA2BD3">
        <w:rPr>
          <w:rFonts w:ascii="Arial" w:eastAsia="Arial" w:hAnsi="Arial" w:cs="Arial"/>
          <w:sz w:val="22"/>
          <w:szCs w:val="22"/>
        </w:rPr>
        <w:t xml:space="preserve">3.1.6.1. </w:t>
      </w:r>
      <w:r w:rsidRPr="00FA2BD3">
        <w:rPr>
          <w:rFonts w:ascii="Arial" w:hAnsi="Arial" w:cs="Arial"/>
          <w:sz w:val="22"/>
          <w:szCs w:val="22"/>
        </w:rPr>
        <w:t xml:space="preserve">Deve constar o nome do motorista e a identificação do veículo, bem como a possibilidade de realizar contato telefônico com o motorista. </w:t>
      </w:r>
    </w:p>
    <w:p w14:paraId="0B6C4BF2" w14:textId="77777777" w:rsidR="00BD65A7" w:rsidRPr="00FA2BD3" w:rsidRDefault="00BD65A7" w:rsidP="00BD65A7">
      <w:pPr>
        <w:spacing w:after="9" w:line="352" w:lineRule="auto"/>
        <w:ind w:left="1503" w:right="114" w:hanging="994"/>
        <w:jc w:val="both"/>
        <w:rPr>
          <w:rFonts w:ascii="Arial" w:hAnsi="Arial" w:cs="Arial"/>
          <w:sz w:val="22"/>
          <w:szCs w:val="22"/>
        </w:rPr>
      </w:pPr>
      <w:r w:rsidRPr="00FA2BD3">
        <w:rPr>
          <w:rFonts w:ascii="Arial" w:eastAsia="Arial" w:hAnsi="Arial" w:cs="Arial"/>
          <w:sz w:val="22"/>
          <w:szCs w:val="22"/>
        </w:rPr>
        <w:t xml:space="preserve">3.1.7. </w:t>
      </w:r>
      <w:r w:rsidRPr="00FA2BD3">
        <w:rPr>
          <w:rFonts w:ascii="Arial" w:hAnsi="Arial" w:cs="Arial"/>
          <w:sz w:val="22"/>
          <w:szCs w:val="22"/>
        </w:rPr>
        <w:t xml:space="preserve">O pagamento do valor correspondente à corrida deverá ser processado e cobrado pelo aplicativo.   </w:t>
      </w:r>
    </w:p>
    <w:p w14:paraId="54AA3B69" w14:textId="77777777" w:rsidR="00BD65A7" w:rsidRPr="00FA2BD3" w:rsidRDefault="00BD65A7" w:rsidP="00BD65A7">
      <w:pPr>
        <w:spacing w:after="167" w:line="239" w:lineRule="auto"/>
        <w:ind w:left="1224" w:right="114" w:hanging="657"/>
        <w:jc w:val="both"/>
        <w:rPr>
          <w:rFonts w:ascii="Arial" w:hAnsi="Arial" w:cs="Arial"/>
          <w:sz w:val="22"/>
          <w:szCs w:val="22"/>
        </w:rPr>
      </w:pPr>
      <w:r w:rsidRPr="00FA2BD3">
        <w:rPr>
          <w:rFonts w:ascii="Arial" w:eastAsia="Arial" w:hAnsi="Arial" w:cs="Arial"/>
          <w:sz w:val="22"/>
          <w:szCs w:val="22"/>
        </w:rPr>
        <w:t xml:space="preserve">3.1.8. </w:t>
      </w:r>
      <w:r w:rsidRPr="00FA2BD3">
        <w:rPr>
          <w:rFonts w:ascii="Arial" w:hAnsi="Arial" w:cs="Arial"/>
          <w:sz w:val="22"/>
          <w:szCs w:val="22"/>
        </w:rPr>
        <w:t xml:space="preserve">Os dados das corridas deverão ser disponibilizados online para consulta pelo CONTRATANTE, por meio de sistema WEB que armazenará os relatórios e o painel de gestão para conferência de utilização pelo Gestor do Contrato.  </w:t>
      </w:r>
    </w:p>
    <w:p w14:paraId="21B60356" w14:textId="77777777" w:rsidR="00BD65A7" w:rsidRPr="00FA2BD3" w:rsidRDefault="00BD65A7" w:rsidP="00BD65A7">
      <w:pPr>
        <w:spacing w:after="132"/>
        <w:ind w:left="1010"/>
        <w:rPr>
          <w:rFonts w:ascii="Arial" w:hAnsi="Arial" w:cs="Arial"/>
          <w:sz w:val="22"/>
          <w:szCs w:val="22"/>
        </w:rPr>
      </w:pPr>
      <w:r w:rsidRPr="00FA2BD3">
        <w:rPr>
          <w:rFonts w:ascii="Arial" w:hAnsi="Arial" w:cs="Arial"/>
          <w:sz w:val="22"/>
          <w:szCs w:val="22"/>
        </w:rPr>
        <w:t xml:space="preserve">  </w:t>
      </w:r>
    </w:p>
    <w:p w14:paraId="5EAACC10" w14:textId="77777777" w:rsidR="00BD65A7" w:rsidRPr="00FA2BD3" w:rsidRDefault="00BD65A7" w:rsidP="00BD65A7">
      <w:pPr>
        <w:spacing w:after="92" w:line="352" w:lineRule="auto"/>
        <w:ind w:left="703" w:right="114" w:hanging="708"/>
        <w:jc w:val="both"/>
        <w:rPr>
          <w:rFonts w:ascii="Arial" w:hAnsi="Arial" w:cs="Arial"/>
          <w:sz w:val="22"/>
          <w:szCs w:val="22"/>
        </w:rPr>
      </w:pPr>
      <w:r w:rsidRPr="00FA2BD3">
        <w:rPr>
          <w:rFonts w:ascii="Arial" w:eastAsia="Arial" w:hAnsi="Arial" w:cs="Arial"/>
          <w:sz w:val="22"/>
          <w:szCs w:val="22"/>
        </w:rPr>
        <w:t xml:space="preserve">3.2. </w:t>
      </w:r>
      <w:r w:rsidRPr="00FA2BD3">
        <w:rPr>
          <w:rFonts w:ascii="Arial" w:hAnsi="Arial" w:cs="Arial"/>
          <w:sz w:val="22"/>
          <w:szCs w:val="22"/>
        </w:rPr>
        <w:t xml:space="preserve">A plataforma WEB deverá disponibilizar relatório contendo, no mínimo, os seguintes dados sobre a corrida:  </w:t>
      </w:r>
    </w:p>
    <w:p w14:paraId="59636923" w14:textId="77777777" w:rsidR="00BD65A7" w:rsidRPr="00FA2BD3" w:rsidRDefault="00BD65A7" w:rsidP="00BD65A7">
      <w:pPr>
        <w:tabs>
          <w:tab w:val="center" w:pos="784"/>
          <w:tab w:val="center" w:pos="4549"/>
        </w:tabs>
        <w:spacing w:after="86"/>
        <w:rPr>
          <w:rFonts w:ascii="Arial" w:hAnsi="Arial" w:cs="Arial"/>
          <w:sz w:val="22"/>
          <w:szCs w:val="22"/>
        </w:rPr>
      </w:pPr>
      <w:r w:rsidRPr="00FA2BD3">
        <w:rPr>
          <w:rFonts w:ascii="Arial" w:hAnsi="Arial" w:cs="Arial"/>
          <w:sz w:val="22"/>
          <w:szCs w:val="22"/>
        </w:rPr>
        <w:tab/>
      </w:r>
      <w:r w:rsidRPr="00FA2BD3">
        <w:rPr>
          <w:rFonts w:ascii="Arial" w:eastAsia="Arial" w:hAnsi="Arial" w:cs="Arial"/>
          <w:sz w:val="22"/>
          <w:szCs w:val="22"/>
        </w:rPr>
        <w:t xml:space="preserve">3.2.1. </w:t>
      </w:r>
      <w:r w:rsidRPr="00FA2BD3">
        <w:rPr>
          <w:rFonts w:ascii="Arial" w:eastAsia="Arial" w:hAnsi="Arial" w:cs="Arial"/>
          <w:sz w:val="22"/>
          <w:szCs w:val="22"/>
        </w:rPr>
        <w:tab/>
      </w:r>
      <w:r w:rsidRPr="00FA2BD3">
        <w:rPr>
          <w:rFonts w:ascii="Arial" w:hAnsi="Arial" w:cs="Arial"/>
          <w:sz w:val="22"/>
          <w:szCs w:val="22"/>
        </w:rPr>
        <w:t xml:space="preserve">Identificação do veículo disponibilizado pela CONTRATADA;  </w:t>
      </w:r>
    </w:p>
    <w:p w14:paraId="55C5500F" w14:textId="77777777" w:rsidR="00BD65A7" w:rsidRPr="00FA2BD3" w:rsidRDefault="00BD65A7" w:rsidP="00BD65A7">
      <w:pPr>
        <w:tabs>
          <w:tab w:val="center" w:pos="784"/>
          <w:tab w:val="center" w:pos="3120"/>
        </w:tabs>
        <w:spacing w:after="87"/>
        <w:rPr>
          <w:rFonts w:ascii="Arial" w:hAnsi="Arial" w:cs="Arial"/>
          <w:sz w:val="22"/>
          <w:szCs w:val="22"/>
        </w:rPr>
      </w:pPr>
      <w:r w:rsidRPr="00FA2BD3">
        <w:rPr>
          <w:rFonts w:ascii="Arial" w:hAnsi="Arial" w:cs="Arial"/>
          <w:sz w:val="22"/>
          <w:szCs w:val="22"/>
        </w:rPr>
        <w:tab/>
      </w:r>
      <w:r w:rsidRPr="00FA2BD3">
        <w:rPr>
          <w:rFonts w:ascii="Arial" w:eastAsia="Arial" w:hAnsi="Arial" w:cs="Arial"/>
          <w:sz w:val="22"/>
          <w:szCs w:val="22"/>
        </w:rPr>
        <w:t xml:space="preserve">3.2.2. </w:t>
      </w:r>
      <w:r w:rsidRPr="00FA2BD3">
        <w:rPr>
          <w:rFonts w:ascii="Arial" w:eastAsia="Arial" w:hAnsi="Arial" w:cs="Arial"/>
          <w:sz w:val="22"/>
          <w:szCs w:val="22"/>
        </w:rPr>
        <w:tab/>
      </w:r>
      <w:r w:rsidRPr="00FA2BD3">
        <w:rPr>
          <w:rFonts w:ascii="Arial" w:hAnsi="Arial" w:cs="Arial"/>
          <w:sz w:val="22"/>
          <w:szCs w:val="22"/>
        </w:rPr>
        <w:t xml:space="preserve">Identificação da placa do veículo;  </w:t>
      </w:r>
    </w:p>
    <w:p w14:paraId="0D9D4251" w14:textId="77777777" w:rsidR="00BD65A7" w:rsidRPr="00FA2BD3" w:rsidRDefault="00BD65A7" w:rsidP="00BD65A7">
      <w:pPr>
        <w:tabs>
          <w:tab w:val="center" w:pos="784"/>
          <w:tab w:val="center" w:pos="2794"/>
        </w:tabs>
        <w:spacing w:after="86"/>
        <w:rPr>
          <w:rFonts w:ascii="Arial" w:hAnsi="Arial" w:cs="Arial"/>
          <w:sz w:val="22"/>
          <w:szCs w:val="22"/>
        </w:rPr>
      </w:pPr>
      <w:r w:rsidRPr="00FA2BD3">
        <w:rPr>
          <w:rFonts w:ascii="Arial" w:hAnsi="Arial" w:cs="Arial"/>
          <w:sz w:val="22"/>
          <w:szCs w:val="22"/>
        </w:rPr>
        <w:tab/>
      </w:r>
      <w:r w:rsidRPr="00FA2BD3">
        <w:rPr>
          <w:rFonts w:ascii="Arial" w:eastAsia="Arial" w:hAnsi="Arial" w:cs="Arial"/>
          <w:sz w:val="22"/>
          <w:szCs w:val="22"/>
        </w:rPr>
        <w:t xml:space="preserve">3.2.3. </w:t>
      </w:r>
      <w:r w:rsidRPr="00FA2BD3">
        <w:rPr>
          <w:rFonts w:ascii="Arial" w:eastAsia="Arial" w:hAnsi="Arial" w:cs="Arial"/>
          <w:sz w:val="22"/>
          <w:szCs w:val="22"/>
        </w:rPr>
        <w:tab/>
      </w:r>
      <w:r w:rsidRPr="00FA2BD3">
        <w:rPr>
          <w:rFonts w:ascii="Arial" w:hAnsi="Arial" w:cs="Arial"/>
          <w:sz w:val="22"/>
          <w:szCs w:val="22"/>
        </w:rPr>
        <w:t xml:space="preserve">Identificação do motorista;  </w:t>
      </w:r>
    </w:p>
    <w:p w14:paraId="6505E25C" w14:textId="77777777" w:rsidR="00BD65A7" w:rsidRPr="00FA2BD3" w:rsidRDefault="00BD65A7" w:rsidP="00BD65A7">
      <w:pPr>
        <w:spacing w:after="94" w:line="352" w:lineRule="auto"/>
        <w:ind w:left="1503" w:right="114" w:hanging="1077"/>
        <w:jc w:val="both"/>
        <w:rPr>
          <w:rFonts w:ascii="Arial" w:hAnsi="Arial" w:cs="Arial"/>
          <w:sz w:val="22"/>
          <w:szCs w:val="22"/>
        </w:rPr>
      </w:pPr>
      <w:r>
        <w:rPr>
          <w:rFonts w:ascii="Arial" w:eastAsia="Arial" w:hAnsi="Arial" w:cs="Arial"/>
          <w:sz w:val="22"/>
          <w:szCs w:val="22"/>
        </w:rPr>
        <w:lastRenderedPageBreak/>
        <w:t xml:space="preserve"> </w:t>
      </w:r>
      <w:r w:rsidRPr="00FA2BD3">
        <w:rPr>
          <w:rFonts w:ascii="Arial" w:eastAsia="Arial" w:hAnsi="Arial" w:cs="Arial"/>
          <w:sz w:val="22"/>
          <w:szCs w:val="22"/>
        </w:rPr>
        <w:t xml:space="preserve">3.2.4. </w:t>
      </w:r>
      <w:r>
        <w:rPr>
          <w:rFonts w:ascii="Arial" w:eastAsia="Arial" w:hAnsi="Arial" w:cs="Arial"/>
          <w:sz w:val="22"/>
          <w:szCs w:val="22"/>
        </w:rPr>
        <w:t xml:space="preserve">     </w:t>
      </w:r>
      <w:r w:rsidRPr="00FA2BD3">
        <w:rPr>
          <w:rFonts w:ascii="Arial" w:hAnsi="Arial" w:cs="Arial"/>
          <w:sz w:val="22"/>
          <w:szCs w:val="22"/>
        </w:rPr>
        <w:t xml:space="preserve">Valor da corrida com detalhamento do preço cobrado (valor da tarifa utilizada, indicação de taxas adicionais e outros componentes de preço, se houver);  </w:t>
      </w:r>
    </w:p>
    <w:p w14:paraId="2DC9C175" w14:textId="77777777" w:rsidR="00BD65A7" w:rsidRPr="00FA2BD3" w:rsidRDefault="00BD65A7" w:rsidP="00BD65A7">
      <w:pPr>
        <w:tabs>
          <w:tab w:val="center" w:pos="784"/>
          <w:tab w:val="center" w:pos="2500"/>
        </w:tabs>
        <w:spacing w:after="87"/>
        <w:rPr>
          <w:rFonts w:ascii="Arial" w:hAnsi="Arial" w:cs="Arial"/>
          <w:sz w:val="22"/>
          <w:szCs w:val="22"/>
        </w:rPr>
      </w:pPr>
      <w:r w:rsidRPr="00FA2BD3">
        <w:rPr>
          <w:rFonts w:ascii="Arial" w:hAnsi="Arial" w:cs="Arial"/>
          <w:sz w:val="22"/>
          <w:szCs w:val="22"/>
        </w:rPr>
        <w:tab/>
      </w:r>
      <w:r w:rsidRPr="00FA2BD3">
        <w:rPr>
          <w:rFonts w:ascii="Arial" w:eastAsia="Arial" w:hAnsi="Arial" w:cs="Arial"/>
          <w:sz w:val="22"/>
          <w:szCs w:val="22"/>
        </w:rPr>
        <w:t xml:space="preserve">3.2.5. </w:t>
      </w:r>
      <w:r w:rsidRPr="00FA2BD3">
        <w:rPr>
          <w:rFonts w:ascii="Arial" w:eastAsia="Arial" w:hAnsi="Arial" w:cs="Arial"/>
          <w:sz w:val="22"/>
          <w:szCs w:val="22"/>
        </w:rPr>
        <w:tab/>
      </w:r>
      <w:r w:rsidRPr="00FA2BD3">
        <w:rPr>
          <w:rFonts w:ascii="Arial" w:hAnsi="Arial" w:cs="Arial"/>
          <w:sz w:val="22"/>
          <w:szCs w:val="22"/>
        </w:rPr>
        <w:t xml:space="preserve">Endereço de origem;  </w:t>
      </w:r>
    </w:p>
    <w:p w14:paraId="300F7DC5" w14:textId="77777777" w:rsidR="00BD65A7" w:rsidRPr="00FA2BD3" w:rsidRDefault="00BD65A7" w:rsidP="00BD65A7">
      <w:pPr>
        <w:tabs>
          <w:tab w:val="center" w:pos="784"/>
          <w:tab w:val="center" w:pos="2507"/>
        </w:tabs>
        <w:spacing w:after="84"/>
        <w:rPr>
          <w:rFonts w:ascii="Arial" w:hAnsi="Arial" w:cs="Arial"/>
          <w:sz w:val="22"/>
          <w:szCs w:val="22"/>
        </w:rPr>
      </w:pPr>
      <w:r w:rsidRPr="00FA2BD3">
        <w:rPr>
          <w:rFonts w:ascii="Arial" w:hAnsi="Arial" w:cs="Arial"/>
          <w:sz w:val="22"/>
          <w:szCs w:val="22"/>
        </w:rPr>
        <w:tab/>
      </w:r>
      <w:r w:rsidRPr="00FA2BD3">
        <w:rPr>
          <w:rFonts w:ascii="Arial" w:eastAsia="Arial" w:hAnsi="Arial" w:cs="Arial"/>
          <w:sz w:val="22"/>
          <w:szCs w:val="22"/>
        </w:rPr>
        <w:t xml:space="preserve">3.2.6. </w:t>
      </w:r>
      <w:r w:rsidRPr="00FA2BD3">
        <w:rPr>
          <w:rFonts w:ascii="Arial" w:eastAsia="Arial" w:hAnsi="Arial" w:cs="Arial"/>
          <w:sz w:val="22"/>
          <w:szCs w:val="22"/>
        </w:rPr>
        <w:tab/>
      </w:r>
      <w:r w:rsidRPr="00FA2BD3">
        <w:rPr>
          <w:rFonts w:ascii="Arial" w:hAnsi="Arial" w:cs="Arial"/>
          <w:sz w:val="22"/>
          <w:szCs w:val="22"/>
        </w:rPr>
        <w:t xml:space="preserve">Endereço de destino;  </w:t>
      </w:r>
    </w:p>
    <w:p w14:paraId="5D58C75B" w14:textId="77777777" w:rsidR="00BD65A7" w:rsidRPr="00FA2BD3" w:rsidRDefault="00BD65A7" w:rsidP="00BD65A7">
      <w:pPr>
        <w:tabs>
          <w:tab w:val="center" w:pos="784"/>
          <w:tab w:val="center" w:pos="3054"/>
        </w:tabs>
        <w:spacing w:after="87"/>
        <w:rPr>
          <w:rFonts w:ascii="Arial" w:hAnsi="Arial" w:cs="Arial"/>
          <w:sz w:val="22"/>
          <w:szCs w:val="22"/>
        </w:rPr>
      </w:pPr>
      <w:r w:rsidRPr="00FA2BD3">
        <w:rPr>
          <w:rFonts w:ascii="Arial" w:hAnsi="Arial" w:cs="Arial"/>
          <w:sz w:val="22"/>
          <w:szCs w:val="22"/>
        </w:rPr>
        <w:tab/>
      </w:r>
      <w:r w:rsidRPr="00FA2BD3">
        <w:rPr>
          <w:rFonts w:ascii="Arial" w:eastAsia="Arial" w:hAnsi="Arial" w:cs="Arial"/>
          <w:sz w:val="22"/>
          <w:szCs w:val="22"/>
        </w:rPr>
        <w:t xml:space="preserve">3.2.7. </w:t>
      </w:r>
      <w:r w:rsidRPr="00FA2BD3">
        <w:rPr>
          <w:rFonts w:ascii="Arial" w:eastAsia="Arial" w:hAnsi="Arial" w:cs="Arial"/>
          <w:sz w:val="22"/>
          <w:szCs w:val="22"/>
        </w:rPr>
        <w:tab/>
      </w:r>
      <w:r w:rsidRPr="00FA2BD3">
        <w:rPr>
          <w:rFonts w:ascii="Arial" w:hAnsi="Arial" w:cs="Arial"/>
          <w:sz w:val="22"/>
          <w:szCs w:val="22"/>
        </w:rPr>
        <w:t xml:space="preserve">Quilometragem total percorrida;  </w:t>
      </w:r>
    </w:p>
    <w:p w14:paraId="31E4D144" w14:textId="77777777" w:rsidR="00BD65A7" w:rsidRPr="00FA2BD3" w:rsidRDefault="00BD65A7" w:rsidP="00BD65A7">
      <w:pPr>
        <w:tabs>
          <w:tab w:val="center" w:pos="784"/>
          <w:tab w:val="center" w:pos="2424"/>
        </w:tabs>
        <w:spacing w:after="86"/>
        <w:rPr>
          <w:rFonts w:ascii="Arial" w:hAnsi="Arial" w:cs="Arial"/>
          <w:sz w:val="22"/>
          <w:szCs w:val="22"/>
        </w:rPr>
      </w:pPr>
      <w:r w:rsidRPr="00FA2BD3">
        <w:rPr>
          <w:rFonts w:ascii="Arial" w:hAnsi="Arial" w:cs="Arial"/>
          <w:sz w:val="22"/>
          <w:szCs w:val="22"/>
        </w:rPr>
        <w:tab/>
      </w:r>
      <w:r w:rsidRPr="00FA2BD3">
        <w:rPr>
          <w:rFonts w:ascii="Arial" w:eastAsia="Arial" w:hAnsi="Arial" w:cs="Arial"/>
          <w:sz w:val="22"/>
          <w:szCs w:val="22"/>
        </w:rPr>
        <w:t xml:space="preserve">3.2.8. </w:t>
      </w:r>
      <w:r w:rsidRPr="00FA2BD3">
        <w:rPr>
          <w:rFonts w:ascii="Arial" w:eastAsia="Arial" w:hAnsi="Arial" w:cs="Arial"/>
          <w:sz w:val="22"/>
          <w:szCs w:val="22"/>
        </w:rPr>
        <w:tab/>
      </w:r>
      <w:r w:rsidRPr="00FA2BD3">
        <w:rPr>
          <w:rFonts w:ascii="Arial" w:hAnsi="Arial" w:cs="Arial"/>
          <w:sz w:val="22"/>
          <w:szCs w:val="22"/>
        </w:rPr>
        <w:t xml:space="preserve">Percurso realizado;  </w:t>
      </w:r>
    </w:p>
    <w:p w14:paraId="323CE410" w14:textId="77777777" w:rsidR="00BD65A7" w:rsidRPr="00FA2BD3" w:rsidRDefault="00BD65A7" w:rsidP="00BD65A7">
      <w:pPr>
        <w:tabs>
          <w:tab w:val="center" w:pos="784"/>
          <w:tab w:val="center" w:pos="3434"/>
        </w:tabs>
        <w:spacing w:after="86"/>
        <w:rPr>
          <w:rFonts w:ascii="Arial" w:hAnsi="Arial" w:cs="Arial"/>
          <w:sz w:val="22"/>
          <w:szCs w:val="22"/>
        </w:rPr>
      </w:pPr>
      <w:r w:rsidRPr="00FA2BD3">
        <w:rPr>
          <w:rFonts w:ascii="Arial" w:hAnsi="Arial" w:cs="Arial"/>
          <w:sz w:val="22"/>
          <w:szCs w:val="22"/>
        </w:rPr>
        <w:tab/>
      </w:r>
      <w:r w:rsidRPr="00FA2BD3">
        <w:rPr>
          <w:rFonts w:ascii="Arial" w:eastAsia="Arial" w:hAnsi="Arial" w:cs="Arial"/>
          <w:sz w:val="22"/>
          <w:szCs w:val="22"/>
        </w:rPr>
        <w:t xml:space="preserve">3.2.9. </w:t>
      </w:r>
      <w:r w:rsidRPr="00FA2BD3">
        <w:rPr>
          <w:rFonts w:ascii="Arial" w:eastAsia="Arial" w:hAnsi="Arial" w:cs="Arial"/>
          <w:sz w:val="22"/>
          <w:szCs w:val="22"/>
        </w:rPr>
        <w:tab/>
      </w:r>
      <w:r w:rsidRPr="00FA2BD3">
        <w:rPr>
          <w:rFonts w:ascii="Arial" w:hAnsi="Arial" w:cs="Arial"/>
          <w:sz w:val="22"/>
          <w:szCs w:val="22"/>
        </w:rPr>
        <w:t xml:space="preserve">Data e horário da solicitação do serviço;  </w:t>
      </w:r>
    </w:p>
    <w:p w14:paraId="650602CA" w14:textId="77777777" w:rsidR="00BD65A7" w:rsidRPr="00FA2BD3" w:rsidRDefault="00BD65A7" w:rsidP="00BD65A7">
      <w:pPr>
        <w:tabs>
          <w:tab w:val="center" w:pos="845"/>
          <w:tab w:val="center" w:pos="2274"/>
        </w:tabs>
        <w:spacing w:after="87"/>
        <w:rPr>
          <w:rFonts w:ascii="Arial" w:hAnsi="Arial" w:cs="Arial"/>
          <w:sz w:val="22"/>
          <w:szCs w:val="22"/>
        </w:rPr>
      </w:pPr>
      <w:r w:rsidRPr="00FA2BD3">
        <w:rPr>
          <w:rFonts w:ascii="Arial" w:hAnsi="Arial" w:cs="Arial"/>
          <w:sz w:val="22"/>
          <w:szCs w:val="22"/>
        </w:rPr>
        <w:tab/>
      </w:r>
      <w:r w:rsidRPr="00FA2BD3">
        <w:rPr>
          <w:rFonts w:ascii="Arial" w:eastAsia="Arial" w:hAnsi="Arial" w:cs="Arial"/>
          <w:sz w:val="22"/>
          <w:szCs w:val="22"/>
        </w:rPr>
        <w:t xml:space="preserve">3.2.10. </w:t>
      </w:r>
      <w:r w:rsidRPr="00FA2BD3">
        <w:rPr>
          <w:rFonts w:ascii="Arial" w:eastAsia="Arial" w:hAnsi="Arial" w:cs="Arial"/>
          <w:sz w:val="22"/>
          <w:szCs w:val="22"/>
        </w:rPr>
        <w:tab/>
      </w:r>
      <w:r w:rsidRPr="00FA2BD3">
        <w:rPr>
          <w:rFonts w:ascii="Arial" w:hAnsi="Arial" w:cs="Arial"/>
          <w:sz w:val="22"/>
          <w:szCs w:val="22"/>
        </w:rPr>
        <w:t xml:space="preserve">Data da corrida;  </w:t>
      </w:r>
    </w:p>
    <w:p w14:paraId="32A5FC70" w14:textId="77777777" w:rsidR="00BD65A7" w:rsidRPr="00FA2BD3" w:rsidRDefault="00BD65A7" w:rsidP="00BD65A7">
      <w:pPr>
        <w:tabs>
          <w:tab w:val="center" w:pos="845"/>
          <w:tab w:val="center" w:pos="3786"/>
        </w:tabs>
        <w:spacing w:after="87"/>
        <w:rPr>
          <w:rFonts w:ascii="Arial" w:hAnsi="Arial" w:cs="Arial"/>
          <w:sz w:val="22"/>
          <w:szCs w:val="22"/>
        </w:rPr>
      </w:pPr>
      <w:r w:rsidRPr="00FA2BD3">
        <w:rPr>
          <w:rFonts w:ascii="Arial" w:hAnsi="Arial" w:cs="Arial"/>
          <w:sz w:val="22"/>
          <w:szCs w:val="22"/>
        </w:rPr>
        <w:tab/>
      </w:r>
      <w:r w:rsidRPr="00FA2BD3">
        <w:rPr>
          <w:rFonts w:ascii="Arial" w:eastAsia="Arial" w:hAnsi="Arial" w:cs="Arial"/>
          <w:sz w:val="22"/>
          <w:szCs w:val="22"/>
        </w:rPr>
        <w:t xml:space="preserve">3.2.11. </w:t>
      </w:r>
      <w:r w:rsidRPr="00FA2BD3">
        <w:rPr>
          <w:rFonts w:ascii="Arial" w:eastAsia="Arial" w:hAnsi="Arial" w:cs="Arial"/>
          <w:sz w:val="22"/>
          <w:szCs w:val="22"/>
        </w:rPr>
        <w:tab/>
      </w:r>
      <w:r w:rsidRPr="00FA2BD3">
        <w:rPr>
          <w:rFonts w:ascii="Arial" w:hAnsi="Arial" w:cs="Arial"/>
          <w:sz w:val="22"/>
          <w:szCs w:val="22"/>
        </w:rPr>
        <w:t xml:space="preserve">Horário de efetivação da solicitação do serviço;  </w:t>
      </w:r>
    </w:p>
    <w:p w14:paraId="24D23499" w14:textId="77777777" w:rsidR="00BD65A7" w:rsidRPr="00FA2BD3" w:rsidRDefault="00BD65A7" w:rsidP="00BD65A7">
      <w:pPr>
        <w:tabs>
          <w:tab w:val="center" w:pos="845"/>
          <w:tab w:val="center" w:pos="2867"/>
        </w:tabs>
        <w:spacing w:after="87"/>
        <w:rPr>
          <w:rFonts w:ascii="Arial" w:hAnsi="Arial" w:cs="Arial"/>
          <w:sz w:val="22"/>
          <w:szCs w:val="22"/>
        </w:rPr>
      </w:pPr>
      <w:r w:rsidRPr="00FA2BD3">
        <w:rPr>
          <w:rFonts w:ascii="Arial" w:hAnsi="Arial" w:cs="Arial"/>
          <w:sz w:val="22"/>
          <w:szCs w:val="22"/>
        </w:rPr>
        <w:tab/>
      </w:r>
      <w:r w:rsidRPr="00FA2BD3">
        <w:rPr>
          <w:rFonts w:ascii="Arial" w:eastAsia="Arial" w:hAnsi="Arial" w:cs="Arial"/>
          <w:sz w:val="22"/>
          <w:szCs w:val="22"/>
        </w:rPr>
        <w:t xml:space="preserve">3.2.12. </w:t>
      </w:r>
      <w:r w:rsidRPr="00FA2BD3">
        <w:rPr>
          <w:rFonts w:ascii="Arial" w:eastAsia="Arial" w:hAnsi="Arial" w:cs="Arial"/>
          <w:sz w:val="22"/>
          <w:szCs w:val="22"/>
        </w:rPr>
        <w:tab/>
      </w:r>
      <w:r w:rsidRPr="00FA2BD3">
        <w:rPr>
          <w:rFonts w:ascii="Arial" w:hAnsi="Arial" w:cs="Arial"/>
          <w:sz w:val="22"/>
          <w:szCs w:val="22"/>
        </w:rPr>
        <w:t xml:space="preserve">Horário de início da corrida;  </w:t>
      </w:r>
    </w:p>
    <w:p w14:paraId="2F38983E" w14:textId="77777777" w:rsidR="00BD65A7" w:rsidRPr="00FA2BD3" w:rsidRDefault="00BD65A7" w:rsidP="00BD65A7">
      <w:pPr>
        <w:tabs>
          <w:tab w:val="center" w:pos="845"/>
          <w:tab w:val="center" w:pos="2967"/>
        </w:tabs>
        <w:spacing w:after="83"/>
        <w:ind w:firstLine="426"/>
        <w:rPr>
          <w:rFonts w:ascii="Arial" w:hAnsi="Arial" w:cs="Arial"/>
          <w:sz w:val="22"/>
          <w:szCs w:val="22"/>
        </w:rPr>
      </w:pPr>
      <w:r w:rsidRPr="00FA2BD3">
        <w:rPr>
          <w:rFonts w:ascii="Arial" w:hAnsi="Arial" w:cs="Arial"/>
          <w:sz w:val="22"/>
          <w:szCs w:val="22"/>
        </w:rPr>
        <w:tab/>
      </w:r>
      <w:r>
        <w:rPr>
          <w:rFonts w:ascii="Arial" w:hAnsi="Arial" w:cs="Arial"/>
          <w:sz w:val="22"/>
          <w:szCs w:val="22"/>
        </w:rPr>
        <w:t xml:space="preserve"> </w:t>
      </w:r>
      <w:r>
        <w:rPr>
          <w:rFonts w:ascii="Arial" w:eastAsia="Arial" w:hAnsi="Arial" w:cs="Arial"/>
          <w:sz w:val="22"/>
          <w:szCs w:val="22"/>
        </w:rPr>
        <w:t xml:space="preserve">3.2.13.      </w:t>
      </w:r>
      <w:r w:rsidRPr="00FA2BD3">
        <w:rPr>
          <w:rFonts w:ascii="Arial" w:hAnsi="Arial" w:cs="Arial"/>
          <w:sz w:val="22"/>
          <w:szCs w:val="22"/>
        </w:rPr>
        <w:t xml:space="preserve">Horário de término da corrida;  </w:t>
      </w:r>
    </w:p>
    <w:p w14:paraId="29354104" w14:textId="77777777" w:rsidR="00BD65A7" w:rsidRPr="00FA2BD3" w:rsidRDefault="00BD65A7" w:rsidP="00BD65A7">
      <w:pPr>
        <w:tabs>
          <w:tab w:val="center" w:pos="845"/>
          <w:tab w:val="center" w:pos="4477"/>
        </w:tabs>
        <w:spacing w:after="87"/>
        <w:rPr>
          <w:rFonts w:ascii="Arial" w:hAnsi="Arial" w:cs="Arial"/>
          <w:sz w:val="22"/>
          <w:szCs w:val="22"/>
        </w:rPr>
      </w:pPr>
      <w:r w:rsidRPr="00FA2BD3">
        <w:rPr>
          <w:rFonts w:ascii="Arial" w:hAnsi="Arial" w:cs="Arial"/>
          <w:sz w:val="22"/>
          <w:szCs w:val="22"/>
        </w:rPr>
        <w:tab/>
      </w:r>
      <w:r w:rsidRPr="00FA2BD3">
        <w:rPr>
          <w:rFonts w:ascii="Arial" w:eastAsia="Arial" w:hAnsi="Arial" w:cs="Arial"/>
          <w:sz w:val="22"/>
          <w:szCs w:val="22"/>
        </w:rPr>
        <w:t xml:space="preserve">3.2.14. </w:t>
      </w:r>
      <w:r w:rsidRPr="00FA2BD3">
        <w:rPr>
          <w:rFonts w:ascii="Arial" w:eastAsia="Arial" w:hAnsi="Arial" w:cs="Arial"/>
          <w:sz w:val="22"/>
          <w:szCs w:val="22"/>
        </w:rPr>
        <w:tab/>
      </w:r>
      <w:r w:rsidRPr="00FA2BD3">
        <w:rPr>
          <w:rFonts w:ascii="Arial" w:hAnsi="Arial" w:cs="Arial"/>
          <w:sz w:val="22"/>
          <w:szCs w:val="22"/>
        </w:rPr>
        <w:t xml:space="preserve">Horário de cancelamento da solicitação do serviço, se houver;  </w:t>
      </w:r>
    </w:p>
    <w:p w14:paraId="7B0BFCA8" w14:textId="77777777" w:rsidR="00BD65A7" w:rsidRPr="00FA2BD3" w:rsidRDefault="00BD65A7" w:rsidP="00BD65A7">
      <w:pPr>
        <w:spacing w:after="96" w:line="352" w:lineRule="auto"/>
        <w:ind w:left="1503" w:right="114" w:hanging="994"/>
        <w:jc w:val="both"/>
        <w:rPr>
          <w:rFonts w:ascii="Arial" w:hAnsi="Arial" w:cs="Arial"/>
          <w:sz w:val="22"/>
          <w:szCs w:val="22"/>
        </w:rPr>
      </w:pPr>
      <w:r w:rsidRPr="00FA2BD3">
        <w:rPr>
          <w:rFonts w:ascii="Arial" w:eastAsia="Arial" w:hAnsi="Arial" w:cs="Arial"/>
          <w:sz w:val="22"/>
          <w:szCs w:val="22"/>
        </w:rPr>
        <w:t xml:space="preserve">3.2.15. </w:t>
      </w:r>
      <w:r>
        <w:rPr>
          <w:rFonts w:ascii="Arial" w:eastAsia="Arial" w:hAnsi="Arial" w:cs="Arial"/>
          <w:sz w:val="22"/>
          <w:szCs w:val="22"/>
        </w:rPr>
        <w:t xml:space="preserve"> </w:t>
      </w:r>
      <w:r w:rsidRPr="00FA2BD3">
        <w:rPr>
          <w:rFonts w:ascii="Arial" w:hAnsi="Arial" w:cs="Arial"/>
          <w:sz w:val="22"/>
          <w:szCs w:val="22"/>
        </w:rPr>
        <w:t xml:space="preserve">Tempo decorrido entre a efetivação da solicitação do serviço e a chegada do veículo ao local solicitado;  </w:t>
      </w:r>
    </w:p>
    <w:p w14:paraId="15E8C0CE" w14:textId="77777777" w:rsidR="00BD65A7" w:rsidRPr="00FA2BD3" w:rsidRDefault="00BD65A7" w:rsidP="00BD65A7">
      <w:pPr>
        <w:tabs>
          <w:tab w:val="center" w:pos="845"/>
          <w:tab w:val="center" w:pos="3227"/>
        </w:tabs>
        <w:spacing w:after="204"/>
        <w:ind w:firstLine="567"/>
        <w:rPr>
          <w:rFonts w:ascii="Arial" w:hAnsi="Arial" w:cs="Arial"/>
          <w:sz w:val="22"/>
          <w:szCs w:val="22"/>
        </w:rPr>
      </w:pPr>
      <w:r w:rsidRPr="00FA2BD3">
        <w:rPr>
          <w:rFonts w:ascii="Arial" w:hAnsi="Arial" w:cs="Arial"/>
          <w:sz w:val="22"/>
          <w:szCs w:val="22"/>
        </w:rPr>
        <w:tab/>
      </w:r>
      <w:r>
        <w:rPr>
          <w:rFonts w:ascii="Arial" w:eastAsia="Arial" w:hAnsi="Arial" w:cs="Arial"/>
          <w:sz w:val="22"/>
          <w:szCs w:val="22"/>
        </w:rPr>
        <w:t xml:space="preserve">3.2.16.    </w:t>
      </w:r>
      <w:r w:rsidRPr="00FA2BD3">
        <w:rPr>
          <w:rFonts w:ascii="Arial" w:hAnsi="Arial" w:cs="Arial"/>
          <w:sz w:val="22"/>
          <w:szCs w:val="22"/>
        </w:rPr>
        <w:t xml:space="preserve">Identificação do CONTRATANTE;  </w:t>
      </w:r>
    </w:p>
    <w:p w14:paraId="1D395769" w14:textId="77777777" w:rsidR="00BD65A7" w:rsidRPr="00FA2BD3" w:rsidRDefault="00BD65A7" w:rsidP="00BD65A7">
      <w:pPr>
        <w:tabs>
          <w:tab w:val="center" w:pos="845"/>
          <w:tab w:val="left" w:pos="1134"/>
          <w:tab w:val="center" w:pos="3788"/>
        </w:tabs>
        <w:spacing w:after="202"/>
        <w:ind w:firstLine="567"/>
        <w:rPr>
          <w:rFonts w:ascii="Arial" w:hAnsi="Arial" w:cs="Arial"/>
          <w:sz w:val="22"/>
          <w:szCs w:val="22"/>
        </w:rPr>
      </w:pPr>
      <w:r w:rsidRPr="00FA2BD3">
        <w:rPr>
          <w:rFonts w:ascii="Arial" w:hAnsi="Arial" w:cs="Arial"/>
          <w:sz w:val="22"/>
          <w:szCs w:val="22"/>
        </w:rPr>
        <w:tab/>
      </w:r>
      <w:r>
        <w:rPr>
          <w:rFonts w:ascii="Arial" w:eastAsia="Arial" w:hAnsi="Arial" w:cs="Arial"/>
          <w:sz w:val="22"/>
          <w:szCs w:val="22"/>
        </w:rPr>
        <w:t xml:space="preserve">3.2.17. </w:t>
      </w:r>
      <w:r w:rsidRPr="00FA2BD3">
        <w:rPr>
          <w:rFonts w:ascii="Arial" w:hAnsi="Arial" w:cs="Arial"/>
          <w:sz w:val="22"/>
          <w:szCs w:val="22"/>
        </w:rPr>
        <w:t xml:space="preserve"> Unidade Administrativa do CONTRATANTE;  </w:t>
      </w:r>
    </w:p>
    <w:p w14:paraId="3BDB0FF1" w14:textId="77777777" w:rsidR="00BD65A7" w:rsidRPr="00FA2BD3" w:rsidRDefault="00BD65A7" w:rsidP="00BD65A7">
      <w:pPr>
        <w:spacing w:after="85"/>
        <w:ind w:left="519" w:right="114" w:hanging="10"/>
        <w:jc w:val="both"/>
        <w:rPr>
          <w:rFonts w:ascii="Arial" w:hAnsi="Arial" w:cs="Arial"/>
          <w:sz w:val="22"/>
          <w:szCs w:val="22"/>
        </w:rPr>
      </w:pPr>
      <w:r w:rsidRPr="00FA2BD3">
        <w:rPr>
          <w:rFonts w:ascii="Arial" w:eastAsia="Arial" w:hAnsi="Arial" w:cs="Arial"/>
          <w:sz w:val="22"/>
          <w:szCs w:val="22"/>
        </w:rPr>
        <w:t xml:space="preserve">3.2.18. </w:t>
      </w:r>
      <w:r>
        <w:rPr>
          <w:rFonts w:ascii="Arial" w:hAnsi="Arial" w:cs="Arial"/>
          <w:sz w:val="22"/>
          <w:szCs w:val="22"/>
        </w:rPr>
        <w:t>Identificação do Usuário;</w:t>
      </w:r>
      <w:r w:rsidRPr="00FA2BD3">
        <w:rPr>
          <w:rFonts w:ascii="Arial" w:hAnsi="Arial" w:cs="Arial"/>
          <w:sz w:val="22"/>
          <w:szCs w:val="22"/>
        </w:rPr>
        <w:t xml:space="preserve">  </w:t>
      </w:r>
    </w:p>
    <w:p w14:paraId="5DFF5E40" w14:textId="77777777" w:rsidR="00BD65A7" w:rsidRPr="00FA2BD3" w:rsidRDefault="00BD65A7" w:rsidP="00BD65A7">
      <w:pPr>
        <w:spacing w:after="80"/>
        <w:ind w:left="519" w:right="114" w:hanging="10"/>
        <w:jc w:val="both"/>
        <w:rPr>
          <w:rFonts w:ascii="Arial" w:hAnsi="Arial" w:cs="Arial"/>
          <w:sz w:val="22"/>
          <w:szCs w:val="22"/>
        </w:rPr>
      </w:pPr>
      <w:r w:rsidRPr="00FA2BD3">
        <w:rPr>
          <w:rFonts w:ascii="Arial" w:eastAsia="Arial" w:hAnsi="Arial" w:cs="Arial"/>
          <w:sz w:val="22"/>
          <w:szCs w:val="22"/>
        </w:rPr>
        <w:t xml:space="preserve">3.2.19. </w:t>
      </w:r>
      <w:r w:rsidRPr="00FA2BD3">
        <w:rPr>
          <w:rFonts w:ascii="Arial" w:hAnsi="Arial" w:cs="Arial"/>
          <w:sz w:val="22"/>
          <w:szCs w:val="22"/>
        </w:rPr>
        <w:t xml:space="preserve">Motivo da corrida (Justificativa).  </w:t>
      </w:r>
    </w:p>
    <w:p w14:paraId="28CFA4F4" w14:textId="77777777" w:rsidR="00BD65A7" w:rsidRPr="00FA2BD3" w:rsidRDefault="00BD65A7" w:rsidP="00BD65A7">
      <w:pPr>
        <w:spacing w:after="92"/>
        <w:ind w:left="509"/>
        <w:rPr>
          <w:rFonts w:ascii="Arial" w:hAnsi="Arial" w:cs="Arial"/>
          <w:sz w:val="22"/>
          <w:szCs w:val="22"/>
        </w:rPr>
      </w:pPr>
      <w:r w:rsidRPr="00FA2BD3">
        <w:rPr>
          <w:rFonts w:ascii="Arial" w:hAnsi="Arial" w:cs="Arial"/>
          <w:sz w:val="22"/>
          <w:szCs w:val="22"/>
        </w:rPr>
        <w:t xml:space="preserve">  </w:t>
      </w:r>
    </w:p>
    <w:p w14:paraId="40F7E71A" w14:textId="77777777" w:rsidR="00BD65A7" w:rsidRPr="00FA2BD3" w:rsidRDefault="00BD65A7" w:rsidP="00BD65A7">
      <w:pPr>
        <w:spacing w:after="93" w:line="352" w:lineRule="auto"/>
        <w:ind w:left="703" w:right="114" w:hanging="708"/>
        <w:jc w:val="both"/>
        <w:rPr>
          <w:rFonts w:ascii="Arial" w:hAnsi="Arial" w:cs="Arial"/>
          <w:sz w:val="22"/>
          <w:szCs w:val="22"/>
        </w:rPr>
      </w:pPr>
      <w:r w:rsidRPr="00FA2BD3">
        <w:rPr>
          <w:rFonts w:ascii="Arial" w:eastAsia="Arial" w:hAnsi="Arial" w:cs="Arial"/>
          <w:sz w:val="22"/>
          <w:szCs w:val="22"/>
        </w:rPr>
        <w:t xml:space="preserve">3.3. </w:t>
      </w:r>
      <w:r w:rsidRPr="00FA2BD3">
        <w:rPr>
          <w:rFonts w:ascii="Arial" w:hAnsi="Arial" w:cs="Arial"/>
          <w:sz w:val="22"/>
          <w:szCs w:val="22"/>
        </w:rPr>
        <w:t xml:space="preserve">O aplicativo para </w:t>
      </w:r>
      <w:r w:rsidRPr="00FA2BD3">
        <w:rPr>
          <w:rFonts w:ascii="Arial" w:hAnsi="Arial" w:cs="Arial"/>
          <w:i/>
          <w:sz w:val="22"/>
          <w:szCs w:val="22"/>
        </w:rPr>
        <w:t>smartphone</w:t>
      </w:r>
      <w:r w:rsidRPr="00FA2BD3">
        <w:rPr>
          <w:rFonts w:ascii="Arial" w:hAnsi="Arial" w:cs="Arial"/>
          <w:sz w:val="22"/>
          <w:szCs w:val="22"/>
        </w:rPr>
        <w:t xml:space="preserve"> deverá disponibilizar os seguintes campos, que serão de preenchimento obrigatório pelo Servidor Habilitado:  </w:t>
      </w:r>
    </w:p>
    <w:p w14:paraId="0169AEB6" w14:textId="77777777" w:rsidR="00BD65A7" w:rsidRPr="00FA2BD3" w:rsidRDefault="00BD65A7" w:rsidP="00BD65A7">
      <w:pPr>
        <w:tabs>
          <w:tab w:val="center" w:pos="784"/>
          <w:tab w:val="center" w:pos="4403"/>
        </w:tabs>
        <w:spacing w:after="85"/>
        <w:rPr>
          <w:rFonts w:ascii="Arial" w:hAnsi="Arial" w:cs="Arial"/>
          <w:sz w:val="22"/>
          <w:szCs w:val="22"/>
        </w:rPr>
      </w:pPr>
      <w:r w:rsidRPr="00FA2BD3">
        <w:rPr>
          <w:rFonts w:ascii="Arial" w:hAnsi="Arial" w:cs="Arial"/>
          <w:sz w:val="22"/>
          <w:szCs w:val="22"/>
        </w:rPr>
        <w:tab/>
      </w:r>
      <w:r w:rsidRPr="00FA2BD3">
        <w:rPr>
          <w:rFonts w:ascii="Arial" w:eastAsia="Arial" w:hAnsi="Arial" w:cs="Arial"/>
          <w:sz w:val="22"/>
          <w:szCs w:val="22"/>
        </w:rPr>
        <w:t xml:space="preserve">3.3.1. </w:t>
      </w:r>
      <w:r w:rsidRPr="00FA2BD3">
        <w:rPr>
          <w:rFonts w:ascii="Arial" w:eastAsia="Arial" w:hAnsi="Arial" w:cs="Arial"/>
          <w:sz w:val="22"/>
          <w:szCs w:val="22"/>
        </w:rPr>
        <w:tab/>
      </w:r>
      <w:r w:rsidRPr="00FA2BD3">
        <w:rPr>
          <w:rFonts w:ascii="Arial" w:hAnsi="Arial" w:cs="Arial"/>
          <w:sz w:val="22"/>
          <w:szCs w:val="22"/>
        </w:rPr>
        <w:t xml:space="preserve">Origem: campo aberto de no mínimo 80 (oitenta) caracteres.  </w:t>
      </w:r>
    </w:p>
    <w:p w14:paraId="4E601C90" w14:textId="77777777" w:rsidR="00BD65A7" w:rsidRPr="00FA2BD3" w:rsidRDefault="00BD65A7" w:rsidP="00BD65A7">
      <w:pPr>
        <w:tabs>
          <w:tab w:val="center" w:pos="784"/>
          <w:tab w:val="center" w:pos="4409"/>
        </w:tabs>
        <w:spacing w:after="87"/>
        <w:rPr>
          <w:rFonts w:ascii="Arial" w:hAnsi="Arial" w:cs="Arial"/>
          <w:sz w:val="22"/>
          <w:szCs w:val="22"/>
        </w:rPr>
      </w:pPr>
      <w:r w:rsidRPr="00FA2BD3">
        <w:rPr>
          <w:rFonts w:ascii="Arial" w:hAnsi="Arial" w:cs="Arial"/>
          <w:sz w:val="22"/>
          <w:szCs w:val="22"/>
        </w:rPr>
        <w:tab/>
      </w:r>
      <w:r w:rsidRPr="00FA2BD3">
        <w:rPr>
          <w:rFonts w:ascii="Arial" w:eastAsia="Arial" w:hAnsi="Arial" w:cs="Arial"/>
          <w:sz w:val="22"/>
          <w:szCs w:val="22"/>
        </w:rPr>
        <w:t xml:space="preserve">3.3.2. </w:t>
      </w:r>
      <w:r w:rsidRPr="00FA2BD3">
        <w:rPr>
          <w:rFonts w:ascii="Arial" w:eastAsia="Arial" w:hAnsi="Arial" w:cs="Arial"/>
          <w:sz w:val="22"/>
          <w:szCs w:val="22"/>
        </w:rPr>
        <w:tab/>
      </w:r>
      <w:r w:rsidRPr="00FA2BD3">
        <w:rPr>
          <w:rFonts w:ascii="Arial" w:hAnsi="Arial" w:cs="Arial"/>
          <w:sz w:val="22"/>
          <w:szCs w:val="22"/>
        </w:rPr>
        <w:t xml:space="preserve">Destino: campo aberto de no mínimo 80 (oitenta) caracteres.   </w:t>
      </w:r>
    </w:p>
    <w:p w14:paraId="58348CBD" w14:textId="77777777" w:rsidR="00BD65A7" w:rsidRPr="00FA2BD3" w:rsidRDefault="00BD65A7" w:rsidP="00BD65A7">
      <w:pPr>
        <w:spacing w:after="9" w:line="352" w:lineRule="auto"/>
        <w:ind w:left="1503" w:right="114" w:hanging="994"/>
        <w:jc w:val="both"/>
        <w:rPr>
          <w:rFonts w:ascii="Arial" w:hAnsi="Arial" w:cs="Arial"/>
          <w:sz w:val="22"/>
          <w:szCs w:val="22"/>
        </w:rPr>
      </w:pPr>
      <w:r w:rsidRPr="00FA2BD3">
        <w:rPr>
          <w:rFonts w:ascii="Arial" w:eastAsia="Arial" w:hAnsi="Arial" w:cs="Arial"/>
          <w:sz w:val="22"/>
          <w:szCs w:val="22"/>
        </w:rPr>
        <w:t xml:space="preserve">3.3.3. </w:t>
      </w:r>
      <w:r w:rsidRPr="00FA2BD3">
        <w:rPr>
          <w:rFonts w:ascii="Arial" w:eastAsia="Arial" w:hAnsi="Arial" w:cs="Arial"/>
          <w:sz w:val="22"/>
          <w:szCs w:val="22"/>
        </w:rPr>
        <w:tab/>
      </w:r>
      <w:r w:rsidRPr="00FA2BD3">
        <w:rPr>
          <w:rFonts w:ascii="Arial" w:hAnsi="Arial" w:cs="Arial"/>
          <w:sz w:val="22"/>
          <w:szCs w:val="22"/>
        </w:rPr>
        <w:t xml:space="preserve">Motivo da corrida (Justificativa): campo aberto com número mínimo de caracteres, conforme instruções do CONTRATANTE. </w:t>
      </w:r>
    </w:p>
    <w:p w14:paraId="73081E73" w14:textId="77777777" w:rsidR="00BD65A7" w:rsidRPr="00FA2BD3" w:rsidRDefault="00BD65A7" w:rsidP="00BD65A7">
      <w:pPr>
        <w:spacing w:after="92"/>
        <w:ind w:left="509"/>
        <w:rPr>
          <w:rFonts w:ascii="Arial" w:hAnsi="Arial" w:cs="Arial"/>
          <w:sz w:val="22"/>
          <w:szCs w:val="22"/>
        </w:rPr>
      </w:pPr>
      <w:r w:rsidRPr="00FA2BD3">
        <w:rPr>
          <w:rFonts w:ascii="Arial" w:hAnsi="Arial" w:cs="Arial"/>
          <w:sz w:val="22"/>
          <w:szCs w:val="22"/>
        </w:rPr>
        <w:t xml:space="preserve">  </w:t>
      </w:r>
    </w:p>
    <w:p w14:paraId="19852248" w14:textId="77777777" w:rsidR="00BD65A7" w:rsidRPr="00FA2BD3" w:rsidRDefault="00BD65A7" w:rsidP="00BD65A7">
      <w:pPr>
        <w:spacing w:after="9" w:line="352" w:lineRule="auto"/>
        <w:ind w:left="703" w:right="114" w:hanging="708"/>
        <w:jc w:val="both"/>
        <w:rPr>
          <w:rFonts w:ascii="Arial" w:hAnsi="Arial" w:cs="Arial"/>
          <w:sz w:val="22"/>
          <w:szCs w:val="22"/>
        </w:rPr>
      </w:pPr>
      <w:r w:rsidRPr="00FA2BD3">
        <w:rPr>
          <w:rFonts w:ascii="Arial" w:eastAsia="Arial" w:hAnsi="Arial" w:cs="Arial"/>
          <w:sz w:val="22"/>
          <w:szCs w:val="22"/>
        </w:rPr>
        <w:t xml:space="preserve">3.4. </w:t>
      </w:r>
      <w:r w:rsidRPr="00FA2BD3">
        <w:rPr>
          <w:rFonts w:ascii="Arial" w:hAnsi="Arial" w:cs="Arial"/>
          <w:sz w:val="22"/>
          <w:szCs w:val="22"/>
        </w:rPr>
        <w:t xml:space="preserve">Os relatórios de gerenciamento deverão estar disponíveis todos os dias no sistema da CONTRATADA, 24h por dia, inclusive aos sábados, domingos e feriados, e permitir a visualização e geração de relatórios com os dados das corridas que apresentem, no mínimo, os seguintes acessos:  </w:t>
      </w:r>
    </w:p>
    <w:p w14:paraId="2380EB6A" w14:textId="77777777" w:rsidR="00BD65A7" w:rsidRPr="00FA2BD3" w:rsidRDefault="00BD65A7" w:rsidP="00BD65A7">
      <w:pPr>
        <w:tabs>
          <w:tab w:val="center" w:pos="784"/>
          <w:tab w:val="center" w:pos="2961"/>
        </w:tabs>
        <w:spacing w:after="83"/>
        <w:rPr>
          <w:rFonts w:ascii="Arial" w:hAnsi="Arial" w:cs="Arial"/>
          <w:sz w:val="22"/>
          <w:szCs w:val="22"/>
        </w:rPr>
      </w:pPr>
      <w:r w:rsidRPr="00FA2BD3">
        <w:rPr>
          <w:rFonts w:ascii="Arial" w:hAnsi="Arial" w:cs="Arial"/>
          <w:sz w:val="22"/>
          <w:szCs w:val="22"/>
        </w:rPr>
        <w:tab/>
      </w:r>
      <w:r w:rsidRPr="00FA2BD3">
        <w:rPr>
          <w:rFonts w:ascii="Arial" w:eastAsia="Arial" w:hAnsi="Arial" w:cs="Arial"/>
          <w:sz w:val="22"/>
          <w:szCs w:val="22"/>
        </w:rPr>
        <w:t xml:space="preserve">3.4.1. </w:t>
      </w:r>
      <w:r w:rsidRPr="00FA2BD3">
        <w:rPr>
          <w:rFonts w:ascii="Arial" w:eastAsia="Arial" w:hAnsi="Arial" w:cs="Arial"/>
          <w:sz w:val="22"/>
          <w:szCs w:val="22"/>
        </w:rPr>
        <w:tab/>
      </w:r>
      <w:r w:rsidRPr="00FA2BD3">
        <w:rPr>
          <w:rFonts w:ascii="Arial" w:hAnsi="Arial" w:cs="Arial"/>
          <w:sz w:val="22"/>
          <w:szCs w:val="22"/>
        </w:rPr>
        <w:t xml:space="preserve">Corridas e gastos por Usuário;  </w:t>
      </w:r>
    </w:p>
    <w:p w14:paraId="23D41162" w14:textId="77777777" w:rsidR="00BD65A7" w:rsidRPr="00FA2BD3" w:rsidRDefault="00BD65A7" w:rsidP="00BD65A7">
      <w:pPr>
        <w:tabs>
          <w:tab w:val="center" w:pos="784"/>
          <w:tab w:val="center" w:pos="3737"/>
        </w:tabs>
        <w:spacing w:after="86"/>
        <w:rPr>
          <w:rFonts w:ascii="Arial" w:hAnsi="Arial" w:cs="Arial"/>
          <w:sz w:val="22"/>
          <w:szCs w:val="22"/>
        </w:rPr>
      </w:pPr>
      <w:r w:rsidRPr="00FA2BD3">
        <w:rPr>
          <w:rFonts w:ascii="Arial" w:hAnsi="Arial" w:cs="Arial"/>
          <w:sz w:val="22"/>
          <w:szCs w:val="22"/>
        </w:rPr>
        <w:tab/>
      </w:r>
      <w:r w:rsidRPr="00FA2BD3">
        <w:rPr>
          <w:rFonts w:ascii="Arial" w:eastAsia="Arial" w:hAnsi="Arial" w:cs="Arial"/>
          <w:sz w:val="22"/>
          <w:szCs w:val="22"/>
        </w:rPr>
        <w:t xml:space="preserve">3.4.2. </w:t>
      </w:r>
      <w:r w:rsidRPr="00FA2BD3">
        <w:rPr>
          <w:rFonts w:ascii="Arial" w:eastAsia="Arial" w:hAnsi="Arial" w:cs="Arial"/>
          <w:sz w:val="22"/>
          <w:szCs w:val="22"/>
        </w:rPr>
        <w:tab/>
      </w:r>
      <w:r w:rsidRPr="00FA2BD3">
        <w:rPr>
          <w:rFonts w:ascii="Arial" w:hAnsi="Arial" w:cs="Arial"/>
          <w:sz w:val="22"/>
          <w:szCs w:val="22"/>
        </w:rPr>
        <w:t xml:space="preserve">Corridas e gastos por Unidade Administrativa;  </w:t>
      </w:r>
    </w:p>
    <w:p w14:paraId="19ABA835" w14:textId="77777777" w:rsidR="00BD65A7" w:rsidRPr="00FA2BD3" w:rsidRDefault="00BD65A7" w:rsidP="00BD65A7">
      <w:pPr>
        <w:tabs>
          <w:tab w:val="center" w:pos="784"/>
          <w:tab w:val="center" w:pos="3421"/>
        </w:tabs>
        <w:spacing w:after="84"/>
        <w:rPr>
          <w:rFonts w:ascii="Arial" w:hAnsi="Arial" w:cs="Arial"/>
          <w:sz w:val="22"/>
          <w:szCs w:val="22"/>
        </w:rPr>
      </w:pPr>
      <w:r w:rsidRPr="00FA2BD3">
        <w:rPr>
          <w:rFonts w:ascii="Arial" w:hAnsi="Arial" w:cs="Arial"/>
          <w:sz w:val="22"/>
          <w:szCs w:val="22"/>
        </w:rPr>
        <w:tab/>
      </w:r>
      <w:r w:rsidRPr="00FA2BD3">
        <w:rPr>
          <w:rFonts w:ascii="Arial" w:eastAsia="Arial" w:hAnsi="Arial" w:cs="Arial"/>
          <w:sz w:val="22"/>
          <w:szCs w:val="22"/>
        </w:rPr>
        <w:t xml:space="preserve">3.4.3. </w:t>
      </w:r>
      <w:r w:rsidRPr="00FA2BD3">
        <w:rPr>
          <w:rFonts w:ascii="Arial" w:eastAsia="Arial" w:hAnsi="Arial" w:cs="Arial"/>
          <w:sz w:val="22"/>
          <w:szCs w:val="22"/>
        </w:rPr>
        <w:tab/>
      </w:r>
      <w:r w:rsidRPr="00FA2BD3">
        <w:rPr>
          <w:rFonts w:ascii="Arial" w:hAnsi="Arial" w:cs="Arial"/>
          <w:sz w:val="22"/>
          <w:szCs w:val="22"/>
        </w:rPr>
        <w:t xml:space="preserve">Corridas e gastos por período de tempo;  </w:t>
      </w:r>
    </w:p>
    <w:p w14:paraId="6960B74B" w14:textId="77777777" w:rsidR="00BD65A7" w:rsidRPr="00FA2BD3" w:rsidRDefault="00BD65A7" w:rsidP="00BD65A7">
      <w:pPr>
        <w:spacing w:after="89"/>
        <w:ind w:left="934"/>
        <w:rPr>
          <w:rFonts w:ascii="Arial" w:hAnsi="Arial" w:cs="Arial"/>
          <w:sz w:val="22"/>
          <w:szCs w:val="22"/>
        </w:rPr>
      </w:pPr>
      <w:r w:rsidRPr="00FA2BD3">
        <w:rPr>
          <w:rFonts w:ascii="Arial" w:hAnsi="Arial" w:cs="Arial"/>
          <w:sz w:val="22"/>
          <w:szCs w:val="22"/>
        </w:rPr>
        <w:t xml:space="preserve">  </w:t>
      </w:r>
    </w:p>
    <w:p w14:paraId="3E64A15F" w14:textId="77777777" w:rsidR="00BD65A7" w:rsidRPr="00FA2BD3" w:rsidRDefault="00BD65A7" w:rsidP="00BD65A7">
      <w:pPr>
        <w:spacing w:after="92" w:line="352" w:lineRule="auto"/>
        <w:ind w:left="703" w:right="114" w:hanging="708"/>
        <w:jc w:val="both"/>
        <w:rPr>
          <w:rFonts w:ascii="Arial" w:hAnsi="Arial" w:cs="Arial"/>
          <w:sz w:val="22"/>
          <w:szCs w:val="22"/>
        </w:rPr>
      </w:pPr>
      <w:r w:rsidRPr="00FA2BD3">
        <w:rPr>
          <w:rFonts w:ascii="Arial" w:eastAsia="Arial" w:hAnsi="Arial" w:cs="Arial"/>
          <w:sz w:val="22"/>
          <w:szCs w:val="22"/>
        </w:rPr>
        <w:lastRenderedPageBreak/>
        <w:t xml:space="preserve">3.5. </w:t>
      </w:r>
      <w:r w:rsidRPr="00FA2BD3">
        <w:rPr>
          <w:rFonts w:ascii="Arial" w:hAnsi="Arial" w:cs="Arial"/>
          <w:sz w:val="22"/>
          <w:szCs w:val="22"/>
        </w:rPr>
        <w:t xml:space="preserve">Os relatórios de gerenciamento deverão permitir a visualização do histórico de todas as corridas realizadas a partir do momento de seu encerramento, no mesmo sistema, e contar no mínimo com os seguintes perfis:  </w:t>
      </w:r>
    </w:p>
    <w:p w14:paraId="358F8D48" w14:textId="77777777" w:rsidR="00BD65A7" w:rsidRPr="00FA2BD3" w:rsidRDefault="00BD65A7" w:rsidP="00BD65A7">
      <w:pPr>
        <w:tabs>
          <w:tab w:val="center" w:pos="784"/>
          <w:tab w:val="right" w:pos="9604"/>
        </w:tabs>
        <w:spacing w:after="87"/>
        <w:ind w:firstLine="567"/>
        <w:rPr>
          <w:rFonts w:ascii="Arial" w:hAnsi="Arial" w:cs="Arial"/>
          <w:sz w:val="22"/>
          <w:szCs w:val="22"/>
        </w:rPr>
      </w:pPr>
      <w:r w:rsidRPr="00FA2BD3">
        <w:rPr>
          <w:rFonts w:ascii="Arial" w:hAnsi="Arial" w:cs="Arial"/>
          <w:sz w:val="22"/>
          <w:szCs w:val="22"/>
        </w:rPr>
        <w:tab/>
      </w:r>
      <w:r>
        <w:rPr>
          <w:rFonts w:ascii="Arial" w:eastAsia="Arial" w:hAnsi="Arial" w:cs="Arial"/>
          <w:sz w:val="22"/>
          <w:szCs w:val="22"/>
        </w:rPr>
        <w:t xml:space="preserve">3.5.1. </w:t>
      </w:r>
      <w:r w:rsidRPr="00FA2BD3">
        <w:rPr>
          <w:rFonts w:ascii="Arial" w:hAnsi="Arial" w:cs="Arial"/>
          <w:sz w:val="22"/>
          <w:szCs w:val="22"/>
        </w:rPr>
        <w:t xml:space="preserve">Servidor habilitado: acesso ao relatório e histórico das corridas por ele solicitadas.  </w:t>
      </w:r>
    </w:p>
    <w:p w14:paraId="5F2BDFD7" w14:textId="77777777" w:rsidR="00BD65A7" w:rsidRPr="00FA2BD3" w:rsidRDefault="00BD65A7" w:rsidP="00BD65A7">
      <w:pPr>
        <w:spacing w:after="80" w:line="352" w:lineRule="auto"/>
        <w:ind w:left="1134" w:right="114" w:hanging="625"/>
        <w:jc w:val="both"/>
        <w:rPr>
          <w:rFonts w:ascii="Arial" w:hAnsi="Arial" w:cs="Arial"/>
          <w:sz w:val="22"/>
          <w:szCs w:val="22"/>
        </w:rPr>
      </w:pPr>
      <w:r w:rsidRPr="00FA2BD3">
        <w:rPr>
          <w:rFonts w:ascii="Arial" w:eastAsia="Arial" w:hAnsi="Arial" w:cs="Arial"/>
          <w:sz w:val="22"/>
          <w:szCs w:val="22"/>
        </w:rPr>
        <w:t xml:space="preserve">3.5.2. </w:t>
      </w:r>
      <w:r w:rsidRPr="00FA2BD3">
        <w:rPr>
          <w:rFonts w:ascii="Arial" w:hAnsi="Arial" w:cs="Arial"/>
          <w:sz w:val="22"/>
          <w:szCs w:val="22"/>
        </w:rPr>
        <w:t xml:space="preserve">Gestor do Contrato: acesso completo aos relatórios de todas as Unidades Administrativas e aos relatórios de utilização de serviços de transporte de passageiros de todos os Servidores Habilitados cadastrados no sistema.  </w:t>
      </w:r>
    </w:p>
    <w:p w14:paraId="31372F65" w14:textId="77777777" w:rsidR="00BD65A7" w:rsidRPr="00FA2BD3" w:rsidRDefault="00BD65A7" w:rsidP="00BD65A7">
      <w:pPr>
        <w:spacing w:after="113" w:line="338" w:lineRule="auto"/>
        <w:ind w:left="775" w:right="121" w:hanging="708"/>
        <w:jc w:val="both"/>
        <w:rPr>
          <w:rFonts w:ascii="Arial" w:hAnsi="Arial" w:cs="Arial"/>
          <w:sz w:val="22"/>
          <w:szCs w:val="22"/>
        </w:rPr>
      </w:pPr>
      <w:r w:rsidRPr="00FA2BD3">
        <w:rPr>
          <w:rFonts w:ascii="Arial" w:eastAsia="Arial" w:hAnsi="Arial" w:cs="Arial"/>
          <w:sz w:val="22"/>
          <w:szCs w:val="22"/>
        </w:rPr>
        <w:t xml:space="preserve">3.6. </w:t>
      </w:r>
      <w:r w:rsidRPr="00FA2BD3">
        <w:rPr>
          <w:rFonts w:ascii="Arial" w:hAnsi="Arial" w:cs="Arial"/>
          <w:sz w:val="22"/>
          <w:szCs w:val="22"/>
        </w:rPr>
        <w:t xml:space="preserve">Caso solicitado pelo CONTRATANTE, a CONTRATADA deverá desenvolver ferramenta que permita a extração automática dos dados de todas as solicitações de chamadas realizadas, desde o início da operação com o CONTRATANTE, por programa de computador, em formato aberto e legível por </w:t>
      </w:r>
      <w:r w:rsidRPr="00FA2BD3">
        <w:rPr>
          <w:rFonts w:ascii="Arial" w:hAnsi="Arial" w:cs="Arial"/>
          <w:i/>
          <w:sz w:val="22"/>
          <w:szCs w:val="22"/>
        </w:rPr>
        <w:t>software</w:t>
      </w:r>
      <w:r w:rsidRPr="00FA2BD3">
        <w:rPr>
          <w:rFonts w:ascii="Arial" w:hAnsi="Arial" w:cs="Arial"/>
          <w:sz w:val="22"/>
          <w:szCs w:val="22"/>
        </w:rPr>
        <w:t xml:space="preserve"> de planilhamento.  </w:t>
      </w:r>
    </w:p>
    <w:p w14:paraId="2D220BEF" w14:textId="77777777" w:rsidR="00BD65A7" w:rsidRPr="00FA2BD3" w:rsidRDefault="00BD65A7" w:rsidP="00BD65A7">
      <w:pPr>
        <w:spacing w:after="84"/>
        <w:ind w:left="82"/>
        <w:rPr>
          <w:rFonts w:ascii="Arial" w:hAnsi="Arial" w:cs="Arial"/>
          <w:sz w:val="22"/>
          <w:szCs w:val="22"/>
        </w:rPr>
      </w:pPr>
      <w:r w:rsidRPr="00FA2BD3">
        <w:rPr>
          <w:rFonts w:ascii="Arial" w:hAnsi="Arial" w:cs="Arial"/>
          <w:sz w:val="22"/>
          <w:szCs w:val="22"/>
        </w:rPr>
        <w:t xml:space="preserve">  </w:t>
      </w:r>
    </w:p>
    <w:p w14:paraId="0E30AC4A" w14:textId="77777777" w:rsidR="00BD65A7" w:rsidRPr="00FA2BD3" w:rsidRDefault="00BD65A7" w:rsidP="00BD65A7">
      <w:pPr>
        <w:numPr>
          <w:ilvl w:val="0"/>
          <w:numId w:val="27"/>
        </w:numPr>
        <w:suppressAutoHyphens w:val="0"/>
        <w:spacing w:after="94" w:line="262" w:lineRule="auto"/>
        <w:ind w:right="1" w:hanging="428"/>
        <w:jc w:val="both"/>
        <w:rPr>
          <w:rFonts w:ascii="Arial" w:hAnsi="Arial" w:cs="Arial"/>
          <w:sz w:val="22"/>
          <w:szCs w:val="22"/>
        </w:rPr>
      </w:pPr>
      <w:r w:rsidRPr="00FA2BD3">
        <w:rPr>
          <w:rFonts w:ascii="Arial" w:hAnsi="Arial" w:cs="Arial"/>
          <w:b/>
          <w:sz w:val="22"/>
          <w:szCs w:val="22"/>
        </w:rPr>
        <w:t xml:space="preserve">SOLICITAÇÃO E EXECUÇÃO </w:t>
      </w:r>
      <w:r w:rsidRPr="00FA2BD3">
        <w:rPr>
          <w:rFonts w:ascii="Arial" w:hAnsi="Arial" w:cs="Arial"/>
          <w:sz w:val="22"/>
          <w:szCs w:val="22"/>
        </w:rPr>
        <w:t xml:space="preserve"> </w:t>
      </w:r>
    </w:p>
    <w:p w14:paraId="7C4E4BE6" w14:textId="77777777" w:rsidR="00BD65A7" w:rsidRPr="00FA2BD3" w:rsidRDefault="00BD65A7" w:rsidP="00BD65A7">
      <w:pPr>
        <w:numPr>
          <w:ilvl w:val="1"/>
          <w:numId w:val="27"/>
        </w:numPr>
        <w:suppressAutoHyphens w:val="0"/>
        <w:spacing w:after="113" w:line="339" w:lineRule="auto"/>
        <w:ind w:left="426" w:right="15" w:hanging="284"/>
        <w:jc w:val="both"/>
        <w:rPr>
          <w:rFonts w:ascii="Arial" w:hAnsi="Arial" w:cs="Arial"/>
          <w:sz w:val="22"/>
          <w:szCs w:val="22"/>
        </w:rPr>
      </w:pPr>
      <w:r w:rsidRPr="00FA2BD3">
        <w:rPr>
          <w:rFonts w:ascii="Arial" w:hAnsi="Arial" w:cs="Arial"/>
          <w:sz w:val="22"/>
          <w:szCs w:val="22"/>
        </w:rPr>
        <w:t xml:space="preserve">Os veículos cadastrados no sistema de agenciamento da CONTRATADA obedecerão fielmente à legislação pertinente, em especial o Código de Trânsito Brasileiro – CTB, as normas estabelecidas pelo Conselho Nacional de Trânsito – CONTRAN e a regulamentação municipal para a prestação de serviços de transporte de passageiros, no que couber.  </w:t>
      </w:r>
    </w:p>
    <w:p w14:paraId="62C2BF86" w14:textId="77777777" w:rsidR="00BD65A7" w:rsidRPr="00FA2BD3" w:rsidRDefault="00BD65A7" w:rsidP="00BD65A7">
      <w:pPr>
        <w:numPr>
          <w:ilvl w:val="1"/>
          <w:numId w:val="27"/>
        </w:numPr>
        <w:suppressAutoHyphens w:val="0"/>
        <w:spacing w:after="206" w:line="253" w:lineRule="auto"/>
        <w:ind w:left="426" w:right="15" w:hanging="284"/>
        <w:jc w:val="both"/>
        <w:rPr>
          <w:rFonts w:ascii="Arial" w:hAnsi="Arial" w:cs="Arial"/>
          <w:sz w:val="22"/>
          <w:szCs w:val="22"/>
        </w:rPr>
      </w:pPr>
      <w:r w:rsidRPr="00FA2BD3">
        <w:rPr>
          <w:rFonts w:ascii="Arial" w:hAnsi="Arial" w:cs="Arial"/>
          <w:sz w:val="22"/>
          <w:szCs w:val="22"/>
        </w:rPr>
        <w:t xml:space="preserve">Os serviços serão prestados mediante solicitação do CONTRATANTE, que poderá ser efetuada por:  </w:t>
      </w:r>
    </w:p>
    <w:p w14:paraId="643A5304" w14:textId="77777777" w:rsidR="00BD65A7" w:rsidRPr="00FA2BD3" w:rsidRDefault="00BD65A7" w:rsidP="00BD65A7">
      <w:pPr>
        <w:numPr>
          <w:ilvl w:val="2"/>
          <w:numId w:val="27"/>
        </w:numPr>
        <w:suppressAutoHyphens w:val="0"/>
        <w:spacing w:after="113" w:line="253" w:lineRule="auto"/>
        <w:ind w:left="1276" w:right="15" w:hanging="425"/>
        <w:jc w:val="both"/>
        <w:rPr>
          <w:rFonts w:ascii="Arial" w:hAnsi="Arial" w:cs="Arial"/>
          <w:sz w:val="22"/>
          <w:szCs w:val="22"/>
        </w:rPr>
      </w:pPr>
      <w:r w:rsidRPr="00FA2BD3">
        <w:rPr>
          <w:rFonts w:ascii="Arial" w:hAnsi="Arial" w:cs="Arial"/>
          <w:sz w:val="22"/>
          <w:szCs w:val="22"/>
        </w:rPr>
        <w:t xml:space="preserve">Plataforma WEB disponibilizada pela CONTRATADA.  </w:t>
      </w:r>
    </w:p>
    <w:p w14:paraId="2C8FAA67" w14:textId="77777777" w:rsidR="00BD65A7" w:rsidRPr="00FA2BD3" w:rsidRDefault="00BD65A7" w:rsidP="00BD65A7">
      <w:pPr>
        <w:numPr>
          <w:ilvl w:val="2"/>
          <w:numId w:val="27"/>
        </w:numPr>
        <w:suppressAutoHyphens w:val="0"/>
        <w:spacing w:after="113" w:line="253" w:lineRule="auto"/>
        <w:ind w:left="1276" w:right="15" w:hanging="425"/>
        <w:jc w:val="both"/>
        <w:rPr>
          <w:rFonts w:ascii="Arial" w:hAnsi="Arial" w:cs="Arial"/>
          <w:sz w:val="22"/>
          <w:szCs w:val="22"/>
        </w:rPr>
      </w:pPr>
      <w:r w:rsidRPr="00FA2BD3">
        <w:rPr>
          <w:rFonts w:ascii="Arial" w:hAnsi="Arial" w:cs="Arial"/>
          <w:sz w:val="22"/>
          <w:szCs w:val="22"/>
        </w:rPr>
        <w:t xml:space="preserve">Mobile – Smartphone – no mínimo, para os sistemas operacionais Android e iOS.  </w:t>
      </w:r>
    </w:p>
    <w:p w14:paraId="1E89051E" w14:textId="77777777" w:rsidR="00BD65A7" w:rsidRPr="00FA2BD3" w:rsidRDefault="00BD65A7" w:rsidP="00BD65A7">
      <w:pPr>
        <w:numPr>
          <w:ilvl w:val="1"/>
          <w:numId w:val="27"/>
        </w:numPr>
        <w:suppressAutoHyphens w:val="0"/>
        <w:spacing w:after="113" w:line="253" w:lineRule="auto"/>
        <w:ind w:left="426" w:right="15" w:hanging="284"/>
        <w:jc w:val="both"/>
        <w:rPr>
          <w:rFonts w:ascii="Arial" w:hAnsi="Arial" w:cs="Arial"/>
          <w:sz w:val="22"/>
          <w:szCs w:val="22"/>
        </w:rPr>
      </w:pPr>
      <w:r w:rsidRPr="00FA2BD3">
        <w:rPr>
          <w:rFonts w:ascii="Arial" w:hAnsi="Arial" w:cs="Arial"/>
          <w:sz w:val="22"/>
          <w:szCs w:val="22"/>
        </w:rPr>
        <w:t xml:space="preserve">As solicitações/chamadas poderão utilizar os seguintes critérios:  </w:t>
      </w:r>
    </w:p>
    <w:p w14:paraId="0995FF42" w14:textId="77777777" w:rsidR="00BD65A7" w:rsidRPr="00FA2BD3" w:rsidRDefault="00BD65A7" w:rsidP="00BD65A7">
      <w:pPr>
        <w:numPr>
          <w:ilvl w:val="2"/>
          <w:numId w:val="27"/>
        </w:numPr>
        <w:suppressAutoHyphens w:val="0"/>
        <w:spacing w:after="113" w:line="253" w:lineRule="auto"/>
        <w:ind w:left="1503" w:right="15" w:hanging="652"/>
        <w:jc w:val="both"/>
        <w:rPr>
          <w:rFonts w:ascii="Arial" w:hAnsi="Arial" w:cs="Arial"/>
          <w:sz w:val="22"/>
          <w:szCs w:val="22"/>
        </w:rPr>
      </w:pPr>
      <w:r w:rsidRPr="00FA2BD3">
        <w:rPr>
          <w:rFonts w:ascii="Arial" w:hAnsi="Arial" w:cs="Arial"/>
          <w:sz w:val="22"/>
          <w:szCs w:val="22"/>
        </w:rPr>
        <w:t xml:space="preserve">Solicitação imediata.  </w:t>
      </w:r>
    </w:p>
    <w:p w14:paraId="5A6E32A9" w14:textId="77777777" w:rsidR="00BD65A7" w:rsidRPr="00FA2BD3" w:rsidRDefault="00BD65A7" w:rsidP="00BD65A7">
      <w:pPr>
        <w:numPr>
          <w:ilvl w:val="2"/>
          <w:numId w:val="27"/>
        </w:numPr>
        <w:suppressAutoHyphens w:val="0"/>
        <w:spacing w:after="113" w:line="344" w:lineRule="auto"/>
        <w:ind w:left="1503" w:right="15" w:hanging="652"/>
        <w:jc w:val="both"/>
        <w:rPr>
          <w:rFonts w:ascii="Arial" w:hAnsi="Arial" w:cs="Arial"/>
          <w:sz w:val="22"/>
          <w:szCs w:val="22"/>
        </w:rPr>
      </w:pPr>
      <w:r w:rsidRPr="00FA2BD3">
        <w:rPr>
          <w:rFonts w:ascii="Arial" w:hAnsi="Arial" w:cs="Arial"/>
          <w:sz w:val="22"/>
          <w:szCs w:val="22"/>
        </w:rPr>
        <w:t xml:space="preserve">Agendamento prévio, com data e horário do transporte, com até 2 (dois) dias de antecedência.  </w:t>
      </w:r>
    </w:p>
    <w:p w14:paraId="509A5343" w14:textId="77777777" w:rsidR="00BD65A7" w:rsidRPr="00FA2BD3" w:rsidRDefault="00BD65A7" w:rsidP="00BD65A7">
      <w:pPr>
        <w:numPr>
          <w:ilvl w:val="2"/>
          <w:numId w:val="27"/>
        </w:numPr>
        <w:suppressAutoHyphens w:val="0"/>
        <w:spacing w:after="113" w:line="338" w:lineRule="auto"/>
        <w:ind w:left="1503" w:right="15" w:hanging="652"/>
        <w:jc w:val="both"/>
        <w:rPr>
          <w:rFonts w:ascii="Arial" w:hAnsi="Arial" w:cs="Arial"/>
          <w:sz w:val="22"/>
          <w:szCs w:val="22"/>
        </w:rPr>
      </w:pPr>
      <w:r w:rsidRPr="00FA2BD3">
        <w:rPr>
          <w:rFonts w:ascii="Arial" w:hAnsi="Arial" w:cs="Arial"/>
          <w:sz w:val="22"/>
          <w:szCs w:val="22"/>
        </w:rPr>
        <w:t xml:space="preserve">Os serviços deverão ser prestados diariamente, durante 24 (vinte e quatro) horas por dia, inclusive aos sábados, domingos e feriados.  </w:t>
      </w:r>
    </w:p>
    <w:p w14:paraId="4B791153" w14:textId="77777777" w:rsidR="00BD65A7" w:rsidRPr="00FA2BD3" w:rsidRDefault="00BD65A7" w:rsidP="00BD65A7">
      <w:pPr>
        <w:numPr>
          <w:ilvl w:val="1"/>
          <w:numId w:val="27"/>
        </w:numPr>
        <w:suppressAutoHyphens w:val="0"/>
        <w:spacing w:after="113" w:line="355" w:lineRule="auto"/>
        <w:ind w:left="426" w:right="15" w:hanging="284"/>
        <w:jc w:val="both"/>
        <w:rPr>
          <w:rFonts w:ascii="Arial" w:hAnsi="Arial" w:cs="Arial"/>
          <w:sz w:val="22"/>
          <w:szCs w:val="22"/>
        </w:rPr>
      </w:pPr>
      <w:r w:rsidRPr="00FA2BD3">
        <w:rPr>
          <w:rFonts w:ascii="Arial" w:hAnsi="Arial" w:cs="Arial"/>
          <w:sz w:val="22"/>
          <w:szCs w:val="22"/>
        </w:rPr>
        <w:t xml:space="preserve">A CONTRATADA deverá disponibilizar ao contratante número de telefone, endereço de e-mail ou serviço de mensagens eletrônicas enviadas pelo próprio aplicativo, da Central de Atendimento 24 (vinte e quatro) horas, que também servirá de contato em situações de emergência.  </w:t>
      </w:r>
    </w:p>
    <w:p w14:paraId="7E9A6AC6" w14:textId="77777777" w:rsidR="00BD65A7" w:rsidRPr="00FA2BD3" w:rsidRDefault="00BD65A7" w:rsidP="00BD65A7">
      <w:pPr>
        <w:numPr>
          <w:ilvl w:val="1"/>
          <w:numId w:val="27"/>
        </w:numPr>
        <w:suppressAutoHyphens w:val="0"/>
        <w:spacing w:after="113" w:line="338" w:lineRule="auto"/>
        <w:ind w:left="426" w:right="15" w:hanging="284"/>
        <w:jc w:val="both"/>
        <w:rPr>
          <w:rFonts w:ascii="Arial" w:hAnsi="Arial" w:cs="Arial"/>
          <w:sz w:val="22"/>
          <w:szCs w:val="22"/>
        </w:rPr>
      </w:pPr>
      <w:r w:rsidRPr="00FA2BD3">
        <w:rPr>
          <w:rFonts w:ascii="Arial" w:hAnsi="Arial" w:cs="Arial"/>
          <w:sz w:val="22"/>
          <w:szCs w:val="22"/>
        </w:rPr>
        <w:lastRenderedPageBreak/>
        <w:t xml:space="preserve">Depois de concluída a solicitação imediata, o atendimento deverá ocorrer no prazo máximo de 15 (quinze) minutos em pelo menos 95% das chamadas realizadas.  </w:t>
      </w:r>
    </w:p>
    <w:p w14:paraId="04FF3508" w14:textId="77777777" w:rsidR="00BD65A7" w:rsidRPr="00FA2BD3" w:rsidRDefault="00BD65A7" w:rsidP="00BD65A7">
      <w:pPr>
        <w:numPr>
          <w:ilvl w:val="1"/>
          <w:numId w:val="27"/>
        </w:numPr>
        <w:suppressAutoHyphens w:val="0"/>
        <w:spacing w:after="113" w:line="339" w:lineRule="auto"/>
        <w:ind w:left="426" w:right="15" w:hanging="284"/>
        <w:jc w:val="both"/>
        <w:rPr>
          <w:rFonts w:ascii="Arial" w:hAnsi="Arial" w:cs="Arial"/>
          <w:sz w:val="22"/>
          <w:szCs w:val="22"/>
        </w:rPr>
      </w:pPr>
      <w:r w:rsidRPr="00FA2BD3">
        <w:rPr>
          <w:rFonts w:ascii="Arial" w:hAnsi="Arial" w:cs="Arial"/>
          <w:sz w:val="22"/>
          <w:szCs w:val="22"/>
        </w:rPr>
        <w:t xml:space="preserve">Se, ao final de cada mês, for constatado que o tempo de atendimento da totalidade das solicitações, foi superior ao prazo máximo estabelecido em mais de 5% (cinco por cento) das corridas caberá aplicação de um percentual de desconto incidente sobre a respectiva fatura, de acordo com a seguinte tabela:  </w:t>
      </w:r>
    </w:p>
    <w:p w14:paraId="4DA21433" w14:textId="77777777" w:rsidR="00BD65A7" w:rsidRDefault="00BD65A7" w:rsidP="00BD65A7">
      <w:pPr>
        <w:spacing w:after="106"/>
        <w:ind w:left="82"/>
      </w:pPr>
      <w:r>
        <w:t xml:space="preserve">  </w:t>
      </w:r>
    </w:p>
    <w:tbl>
      <w:tblPr>
        <w:tblpPr w:vertAnchor="text" w:tblpX="1778" w:tblpY="389"/>
        <w:tblOverlap w:val="never"/>
        <w:tblW w:w="6521" w:type="dxa"/>
        <w:tblCellMar>
          <w:left w:w="19" w:type="dxa"/>
          <w:right w:w="0" w:type="dxa"/>
        </w:tblCellMar>
        <w:tblLook w:val="04A0" w:firstRow="1" w:lastRow="0" w:firstColumn="1" w:lastColumn="0" w:noHBand="0" w:noVBand="1"/>
      </w:tblPr>
      <w:tblGrid>
        <w:gridCol w:w="1667"/>
        <w:gridCol w:w="1595"/>
        <w:gridCol w:w="1663"/>
        <w:gridCol w:w="1596"/>
      </w:tblGrid>
      <w:tr w:rsidR="00BD65A7" w14:paraId="6BF7853E" w14:textId="77777777" w:rsidTr="00B31778">
        <w:trPr>
          <w:trHeight w:val="838"/>
        </w:trPr>
        <w:tc>
          <w:tcPr>
            <w:tcW w:w="3262" w:type="dxa"/>
            <w:gridSpan w:val="2"/>
            <w:tcBorders>
              <w:top w:val="nil"/>
              <w:left w:val="nil"/>
              <w:bottom w:val="single" w:sz="6" w:space="0" w:color="000000"/>
              <w:right w:val="single" w:sz="6" w:space="0" w:color="000000"/>
            </w:tcBorders>
            <w:shd w:val="clear" w:color="auto" w:fill="D9D9D9"/>
          </w:tcPr>
          <w:p w14:paraId="5DEDCD61" w14:textId="482913CE" w:rsidR="00BD65A7" w:rsidRPr="007C1226" w:rsidRDefault="00BD65A7" w:rsidP="00B31778">
            <w:pPr>
              <w:ind w:right="15"/>
              <w:jc w:val="center"/>
              <w:rPr>
                <w:rFonts w:ascii="Calibri" w:hAnsi="Calibri"/>
                <w:sz w:val="22"/>
                <w:szCs w:val="22"/>
              </w:rPr>
            </w:pPr>
            <w:r w:rsidRPr="007C1226">
              <w:rPr>
                <w:rFonts w:ascii="Calibri" w:hAnsi="Calibri"/>
                <w:noProof/>
                <w:sz w:val="22"/>
                <w:szCs w:val="22"/>
                <w:lang w:eastAsia="pt-BR"/>
              </w:rPr>
              <w:drawing>
                <wp:anchor distT="0" distB="0" distL="114300" distR="114300" simplePos="0" relativeHeight="251659264" behindDoc="1" locked="0" layoutInCell="1" allowOverlap="0" wp14:anchorId="0C635151" wp14:editId="6F6D1E1C">
                  <wp:simplePos x="0" y="0"/>
                  <wp:positionH relativeFrom="column">
                    <wp:posOffset>278765</wp:posOffset>
                  </wp:positionH>
                  <wp:positionV relativeFrom="paragraph">
                    <wp:posOffset>-8890</wp:posOffset>
                  </wp:positionV>
                  <wp:extent cx="2014855" cy="236220"/>
                  <wp:effectExtent l="0" t="0" r="0" b="0"/>
                  <wp:wrapNone/>
                  <wp:docPr id="58" name="Image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4855"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226">
              <w:rPr>
                <w:rFonts w:ascii="Arial" w:eastAsia="Arial" w:hAnsi="Arial" w:cs="Arial"/>
                <w:b/>
                <w:sz w:val="22"/>
                <w:szCs w:val="22"/>
              </w:rPr>
              <w:t xml:space="preserve">Índice de pontualidade </w:t>
            </w:r>
            <w:r w:rsidRPr="007C1226">
              <w:rPr>
                <w:rFonts w:ascii="Arial" w:eastAsia="Arial" w:hAnsi="Arial" w:cs="Arial"/>
                <w:sz w:val="22"/>
                <w:szCs w:val="22"/>
              </w:rPr>
              <w:t xml:space="preserve"> </w:t>
            </w:r>
          </w:p>
        </w:tc>
        <w:tc>
          <w:tcPr>
            <w:tcW w:w="3259" w:type="dxa"/>
            <w:gridSpan w:val="2"/>
            <w:tcBorders>
              <w:top w:val="nil"/>
              <w:left w:val="single" w:sz="6" w:space="0" w:color="000000"/>
              <w:bottom w:val="single" w:sz="6" w:space="0" w:color="000000"/>
              <w:right w:val="nil"/>
            </w:tcBorders>
            <w:shd w:val="clear" w:color="auto" w:fill="D9D9D9"/>
          </w:tcPr>
          <w:p w14:paraId="06ECEED0" w14:textId="77777777" w:rsidR="00BD65A7" w:rsidRPr="007C1226" w:rsidRDefault="00BD65A7" w:rsidP="00B31778">
            <w:pPr>
              <w:spacing w:after="143"/>
              <w:ind w:right="22"/>
              <w:jc w:val="center"/>
              <w:rPr>
                <w:rFonts w:ascii="Calibri" w:hAnsi="Calibri"/>
                <w:sz w:val="22"/>
                <w:szCs w:val="22"/>
              </w:rPr>
            </w:pPr>
            <w:r w:rsidRPr="007C1226">
              <w:rPr>
                <w:rFonts w:ascii="Arial" w:eastAsia="Arial" w:hAnsi="Arial" w:cs="Arial"/>
                <w:b/>
                <w:sz w:val="22"/>
                <w:szCs w:val="22"/>
              </w:rPr>
              <w:t xml:space="preserve">Percentual de liberação da </w:t>
            </w:r>
            <w:r w:rsidRPr="007C1226">
              <w:rPr>
                <w:rFonts w:ascii="Arial" w:eastAsia="Arial" w:hAnsi="Arial" w:cs="Arial"/>
                <w:sz w:val="22"/>
                <w:szCs w:val="22"/>
              </w:rPr>
              <w:t xml:space="preserve"> </w:t>
            </w:r>
          </w:p>
          <w:p w14:paraId="4A925C9B" w14:textId="63DD0AF3" w:rsidR="00BD65A7" w:rsidRPr="007C1226" w:rsidRDefault="00BD65A7" w:rsidP="00B31778">
            <w:pPr>
              <w:ind w:right="22"/>
              <w:jc w:val="center"/>
              <w:rPr>
                <w:rFonts w:ascii="Calibri" w:hAnsi="Calibri"/>
                <w:sz w:val="22"/>
                <w:szCs w:val="22"/>
              </w:rPr>
            </w:pPr>
            <w:r w:rsidRPr="007C1226">
              <w:rPr>
                <w:rFonts w:ascii="Calibri" w:hAnsi="Calibri"/>
                <w:noProof/>
                <w:sz w:val="22"/>
                <w:szCs w:val="22"/>
                <w:lang w:eastAsia="pt-BR"/>
              </w:rPr>
              <w:drawing>
                <wp:anchor distT="0" distB="0" distL="114300" distR="114300" simplePos="0" relativeHeight="251660288" behindDoc="1" locked="0" layoutInCell="1" allowOverlap="0" wp14:anchorId="59333BA8" wp14:editId="23FE0A47">
                  <wp:simplePos x="0" y="0"/>
                  <wp:positionH relativeFrom="column">
                    <wp:posOffset>837565</wp:posOffset>
                  </wp:positionH>
                  <wp:positionV relativeFrom="paragraph">
                    <wp:posOffset>-9525</wp:posOffset>
                  </wp:positionV>
                  <wp:extent cx="568325" cy="236220"/>
                  <wp:effectExtent l="0" t="0" r="0" b="0"/>
                  <wp:wrapNone/>
                  <wp:docPr id="57" name="Image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325"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226">
              <w:rPr>
                <w:rFonts w:ascii="Arial" w:eastAsia="Arial" w:hAnsi="Arial" w:cs="Arial"/>
                <w:b/>
                <w:sz w:val="22"/>
                <w:szCs w:val="22"/>
              </w:rPr>
              <w:t xml:space="preserve">fatura </w:t>
            </w:r>
            <w:r w:rsidRPr="007C1226">
              <w:rPr>
                <w:rFonts w:ascii="Arial" w:eastAsia="Arial" w:hAnsi="Arial" w:cs="Arial"/>
                <w:sz w:val="22"/>
                <w:szCs w:val="22"/>
              </w:rPr>
              <w:t xml:space="preserve"> </w:t>
            </w:r>
          </w:p>
        </w:tc>
      </w:tr>
      <w:tr w:rsidR="00BD65A7" w14:paraId="15BD79E0" w14:textId="77777777" w:rsidTr="00B31778">
        <w:trPr>
          <w:trHeight w:val="428"/>
        </w:trPr>
        <w:tc>
          <w:tcPr>
            <w:tcW w:w="3262" w:type="dxa"/>
            <w:gridSpan w:val="2"/>
            <w:tcBorders>
              <w:top w:val="single" w:sz="6" w:space="0" w:color="000000"/>
              <w:left w:val="nil"/>
              <w:bottom w:val="single" w:sz="7" w:space="0" w:color="000000"/>
              <w:right w:val="single" w:sz="6" w:space="0" w:color="000000"/>
            </w:tcBorders>
            <w:shd w:val="clear" w:color="auto" w:fill="auto"/>
          </w:tcPr>
          <w:p w14:paraId="11BF7AAF" w14:textId="2B80139F" w:rsidR="00BD65A7" w:rsidRPr="007C1226" w:rsidRDefault="00BD65A7" w:rsidP="00B31778">
            <w:pPr>
              <w:ind w:right="19"/>
              <w:jc w:val="center"/>
              <w:rPr>
                <w:rFonts w:ascii="Calibri" w:hAnsi="Calibri"/>
                <w:sz w:val="22"/>
                <w:szCs w:val="22"/>
              </w:rPr>
            </w:pPr>
            <w:r w:rsidRPr="007C1226">
              <w:rPr>
                <w:rFonts w:ascii="Calibri" w:hAnsi="Calibri"/>
                <w:noProof/>
                <w:sz w:val="22"/>
                <w:szCs w:val="22"/>
                <w:lang w:eastAsia="pt-BR"/>
              </w:rPr>
              <w:drawing>
                <wp:anchor distT="0" distB="0" distL="114300" distR="114300" simplePos="0" relativeHeight="251661312" behindDoc="1" locked="0" layoutInCell="1" allowOverlap="0" wp14:anchorId="1D8494D1" wp14:editId="10872416">
                  <wp:simplePos x="0" y="0"/>
                  <wp:positionH relativeFrom="column">
                    <wp:posOffset>297180</wp:posOffset>
                  </wp:positionH>
                  <wp:positionV relativeFrom="paragraph">
                    <wp:posOffset>-5080</wp:posOffset>
                  </wp:positionV>
                  <wp:extent cx="2014855" cy="236220"/>
                  <wp:effectExtent l="0" t="0" r="0" b="0"/>
                  <wp:wrapNone/>
                  <wp:docPr id="56" name="Image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4855"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226">
              <w:rPr>
                <w:rFonts w:ascii="Arial" w:eastAsia="Arial" w:hAnsi="Arial" w:cs="Arial"/>
                <w:sz w:val="22"/>
                <w:szCs w:val="22"/>
              </w:rPr>
              <w:t xml:space="preserve">Igual ou superior a 95%  </w:t>
            </w:r>
          </w:p>
        </w:tc>
        <w:tc>
          <w:tcPr>
            <w:tcW w:w="3259" w:type="dxa"/>
            <w:gridSpan w:val="2"/>
            <w:tcBorders>
              <w:top w:val="single" w:sz="6" w:space="0" w:color="000000"/>
              <w:left w:val="single" w:sz="6" w:space="0" w:color="000000"/>
              <w:bottom w:val="single" w:sz="7" w:space="0" w:color="000000"/>
              <w:right w:val="nil"/>
            </w:tcBorders>
            <w:shd w:val="clear" w:color="auto" w:fill="auto"/>
          </w:tcPr>
          <w:p w14:paraId="79D2596C" w14:textId="33438FE9" w:rsidR="00BD65A7" w:rsidRPr="007C1226" w:rsidRDefault="00BD65A7" w:rsidP="00B31778">
            <w:pPr>
              <w:ind w:right="20"/>
              <w:jc w:val="center"/>
              <w:rPr>
                <w:rFonts w:ascii="Calibri" w:hAnsi="Calibri"/>
                <w:sz w:val="22"/>
                <w:szCs w:val="22"/>
              </w:rPr>
            </w:pPr>
            <w:r w:rsidRPr="007C1226">
              <w:rPr>
                <w:rFonts w:ascii="Calibri" w:hAnsi="Calibri"/>
                <w:noProof/>
                <w:sz w:val="22"/>
                <w:szCs w:val="22"/>
                <w:lang w:eastAsia="pt-BR"/>
              </w:rPr>
              <mc:AlternateContent>
                <mc:Choice Requires="wpg">
                  <w:drawing>
                    <wp:anchor distT="0" distB="0" distL="114300" distR="114300" simplePos="0" relativeHeight="251662336" behindDoc="1" locked="0" layoutInCell="1" allowOverlap="1" wp14:anchorId="024DE847" wp14:editId="259DD6BB">
                      <wp:simplePos x="0" y="0"/>
                      <wp:positionH relativeFrom="column">
                        <wp:posOffset>558800</wp:posOffset>
                      </wp:positionH>
                      <wp:positionV relativeFrom="paragraph">
                        <wp:posOffset>-5080</wp:posOffset>
                      </wp:positionV>
                      <wp:extent cx="1235710" cy="236220"/>
                      <wp:effectExtent l="0" t="0" r="0" b="0"/>
                      <wp:wrapNone/>
                      <wp:docPr id="51899" name="Grupo 51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35710" cy="236220"/>
                                <a:chOff x="0" y="0"/>
                                <a:chExt cx="1235964" cy="236220"/>
                              </a:xfrm>
                            </wpg:grpSpPr>
                            <pic:pic xmlns:pic="http://schemas.openxmlformats.org/drawingml/2006/picture">
                              <pic:nvPicPr>
                                <pic:cNvPr id="2618" name="Picture 2618"/>
                                <pic:cNvPicPr/>
                              </pic:nvPicPr>
                              <pic:blipFill>
                                <a:blip r:embed="rId12"/>
                                <a:stretch>
                                  <a:fillRect/>
                                </a:stretch>
                              </pic:blipFill>
                              <pic:spPr>
                                <a:xfrm>
                                  <a:off x="0" y="0"/>
                                  <a:ext cx="310896" cy="236220"/>
                                </a:xfrm>
                                <a:prstGeom prst="rect">
                                  <a:avLst/>
                                </a:prstGeom>
                              </pic:spPr>
                            </pic:pic>
                            <pic:pic xmlns:pic="http://schemas.openxmlformats.org/drawingml/2006/picture">
                              <pic:nvPicPr>
                                <pic:cNvPr id="2621" name="Picture 2621"/>
                                <pic:cNvPicPr/>
                              </pic:nvPicPr>
                              <pic:blipFill>
                                <a:blip r:embed="rId13"/>
                                <a:stretch>
                                  <a:fillRect/>
                                </a:stretch>
                              </pic:blipFill>
                              <pic:spPr>
                                <a:xfrm>
                                  <a:off x="233172" y="0"/>
                                  <a:ext cx="1002792" cy="2362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F02A3B1" id="Grupo 51899" o:spid="_x0000_s1026" style="position:absolute;margin-left:44pt;margin-top:-.4pt;width:97.3pt;height:18.6pt;z-index:-251654144" coordsize="12359,2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18" o:spid="_x0000_s1027" type="#_x0000_t75" style="position:absolute;width:3108;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uxfCAAAA3QAAAA8AAABkcnMvZG93bnJldi54bWxET01rAjEQvRf8D2EEbzWroJXVKNaiFHqq&#10;etDbsBmzi5vJksR17a9vDoLHx/terDpbi5Z8qBwrGA0zEMSF0xUbBcfD9n0GIkRkjbVjUvCgAKtl&#10;722BuXZ3/qV2H41IIRxyVFDG2ORShqIki2HoGuLEXZy3GBP0RmqP9xRuaznOsqm0WHFqKLGhTUnF&#10;dX+zCnZmpyc/5jw5nT++fP3Z/hVyc1Bq0O/WcxCRuvgSP93fWsF4Okpz05v0BO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qrsXwgAAAN0AAAAPAAAAAAAAAAAAAAAAAJ8C&#10;AABkcnMvZG93bnJldi54bWxQSwUGAAAAAAQABAD3AAAAjgMAAAAA&#10;">
                        <v:imagedata r:id="rId16" o:title=""/>
                      </v:shape>
                      <v:shape id="Picture 2621" o:spid="_x0000_s1028" type="#_x0000_t75" style="position:absolute;left:2331;width:10028;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9PpLDAAAA3QAAAA8AAABkcnMvZG93bnJldi54bWxEj0FrwkAUhO+F/oflFXprNuYgNmYNoSCI&#10;HrTqD3hkX5Ng9m3Irmv8911B8DjMzDdMUU6mF4FG11lWMEtSEMS11R03Cs6n9dcChPPIGnvLpOBO&#10;DsrV+1uBubY3/qVw9I2IEHY5Kmi9H3IpXd2SQZfYgTh6f3Y06KMcG6lHvEW46WWWpnNpsOO40OJA&#10;Py3Vl+PVKDjsQiDek3FnHap0u6/N5Xuh1OfHVC1BeJr8K/xsb7SCbJ7N4PEmPgG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P0+ksMAAADdAAAADwAAAAAAAAAAAAAAAACf&#10;AgAAZHJzL2Rvd25yZXYueG1sUEsFBgAAAAAEAAQA9wAAAI8DAAAAAA==&#10;">
                        <v:imagedata r:id="rId17" o:title=""/>
                      </v:shape>
                    </v:group>
                  </w:pict>
                </mc:Fallback>
              </mc:AlternateContent>
            </w:r>
            <w:r w:rsidRPr="007C1226">
              <w:rPr>
                <w:rFonts w:ascii="Arial" w:eastAsia="Arial" w:hAnsi="Arial" w:cs="Arial"/>
                <w:sz w:val="22"/>
                <w:szCs w:val="22"/>
              </w:rPr>
              <w:t xml:space="preserve">100 % da fatura  </w:t>
            </w:r>
          </w:p>
        </w:tc>
      </w:tr>
      <w:tr w:rsidR="00BD65A7" w14:paraId="462CF8FB" w14:textId="77777777" w:rsidTr="00B31778">
        <w:trPr>
          <w:trHeight w:val="430"/>
        </w:trPr>
        <w:tc>
          <w:tcPr>
            <w:tcW w:w="3262" w:type="dxa"/>
            <w:gridSpan w:val="2"/>
            <w:tcBorders>
              <w:top w:val="single" w:sz="7" w:space="0" w:color="000000"/>
              <w:left w:val="nil"/>
              <w:bottom w:val="single" w:sz="7" w:space="0" w:color="000000"/>
              <w:right w:val="single" w:sz="6" w:space="0" w:color="000000"/>
            </w:tcBorders>
            <w:shd w:val="clear" w:color="auto" w:fill="auto"/>
          </w:tcPr>
          <w:p w14:paraId="20F940BF" w14:textId="67359187" w:rsidR="00BD65A7" w:rsidRPr="007C1226" w:rsidRDefault="00BD65A7" w:rsidP="00B31778">
            <w:pPr>
              <w:ind w:right="16"/>
              <w:jc w:val="center"/>
              <w:rPr>
                <w:rFonts w:ascii="Calibri" w:hAnsi="Calibri"/>
                <w:sz w:val="22"/>
                <w:szCs w:val="22"/>
              </w:rPr>
            </w:pPr>
            <w:r w:rsidRPr="007C1226">
              <w:rPr>
                <w:rFonts w:ascii="Calibri" w:hAnsi="Calibri"/>
                <w:noProof/>
                <w:sz w:val="22"/>
                <w:szCs w:val="22"/>
                <w:lang w:eastAsia="pt-BR"/>
              </w:rPr>
              <w:drawing>
                <wp:anchor distT="0" distB="0" distL="114300" distR="114300" simplePos="0" relativeHeight="251663360" behindDoc="1" locked="0" layoutInCell="1" allowOverlap="0" wp14:anchorId="01D490D0" wp14:editId="5F1C9965">
                  <wp:simplePos x="0" y="0"/>
                  <wp:positionH relativeFrom="column">
                    <wp:posOffset>492125</wp:posOffset>
                  </wp:positionH>
                  <wp:positionV relativeFrom="paragraph">
                    <wp:posOffset>-5080</wp:posOffset>
                  </wp:positionV>
                  <wp:extent cx="1496695" cy="236220"/>
                  <wp:effectExtent l="0" t="0" r="0" b="0"/>
                  <wp:wrapNone/>
                  <wp:docPr id="55" name="Image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6695"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226">
              <w:rPr>
                <w:rFonts w:ascii="Arial" w:eastAsia="Arial" w:hAnsi="Arial" w:cs="Arial"/>
                <w:sz w:val="22"/>
                <w:szCs w:val="22"/>
              </w:rPr>
              <w:t xml:space="preserve">Entre 90% e 95%  </w:t>
            </w:r>
          </w:p>
        </w:tc>
        <w:tc>
          <w:tcPr>
            <w:tcW w:w="3259" w:type="dxa"/>
            <w:gridSpan w:val="2"/>
            <w:tcBorders>
              <w:top w:val="single" w:sz="7" w:space="0" w:color="000000"/>
              <w:left w:val="single" w:sz="6" w:space="0" w:color="000000"/>
              <w:bottom w:val="single" w:sz="7" w:space="0" w:color="000000"/>
              <w:right w:val="nil"/>
            </w:tcBorders>
            <w:shd w:val="clear" w:color="auto" w:fill="auto"/>
          </w:tcPr>
          <w:p w14:paraId="1535A5F9" w14:textId="312C070E" w:rsidR="00BD65A7" w:rsidRPr="007C1226" w:rsidRDefault="00BD65A7" w:rsidP="00B31778">
            <w:pPr>
              <w:ind w:right="22"/>
              <w:jc w:val="center"/>
              <w:rPr>
                <w:rFonts w:ascii="Calibri" w:hAnsi="Calibri"/>
                <w:sz w:val="22"/>
                <w:szCs w:val="22"/>
              </w:rPr>
            </w:pPr>
            <w:r w:rsidRPr="007C1226">
              <w:rPr>
                <w:rFonts w:ascii="Calibri" w:hAnsi="Calibri"/>
                <w:noProof/>
                <w:sz w:val="22"/>
                <w:szCs w:val="22"/>
                <w:lang w:eastAsia="pt-BR"/>
              </w:rPr>
              <mc:AlternateContent>
                <mc:Choice Requires="wpg">
                  <w:drawing>
                    <wp:anchor distT="0" distB="0" distL="114300" distR="114300" simplePos="0" relativeHeight="251664384" behindDoc="1" locked="0" layoutInCell="1" allowOverlap="1" wp14:anchorId="52C424B3" wp14:editId="15F3485E">
                      <wp:simplePos x="0" y="0"/>
                      <wp:positionH relativeFrom="column">
                        <wp:posOffset>596900</wp:posOffset>
                      </wp:positionH>
                      <wp:positionV relativeFrom="paragraph">
                        <wp:posOffset>-5080</wp:posOffset>
                      </wp:positionV>
                      <wp:extent cx="1158240" cy="236220"/>
                      <wp:effectExtent l="0" t="0" r="0" b="0"/>
                      <wp:wrapNone/>
                      <wp:docPr id="51927" name="Grupo 51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8240" cy="236220"/>
                                <a:chOff x="0" y="0"/>
                                <a:chExt cx="1158240" cy="236220"/>
                              </a:xfrm>
                            </wpg:grpSpPr>
                            <pic:pic xmlns:pic="http://schemas.openxmlformats.org/drawingml/2006/picture">
                              <pic:nvPicPr>
                                <pic:cNvPr id="2631" name="Picture 2631"/>
                                <pic:cNvPicPr/>
                              </pic:nvPicPr>
                              <pic:blipFill>
                                <a:blip r:embed="rId19"/>
                                <a:stretch>
                                  <a:fillRect/>
                                </a:stretch>
                              </pic:blipFill>
                              <pic:spPr>
                                <a:xfrm>
                                  <a:off x="0" y="0"/>
                                  <a:ext cx="207264" cy="236220"/>
                                </a:xfrm>
                                <a:prstGeom prst="rect">
                                  <a:avLst/>
                                </a:prstGeom>
                              </pic:spPr>
                            </pic:pic>
                            <pic:pic xmlns:pic="http://schemas.openxmlformats.org/drawingml/2006/picture">
                              <pic:nvPicPr>
                                <pic:cNvPr id="2634" name="Picture 2634"/>
                                <pic:cNvPicPr/>
                              </pic:nvPicPr>
                              <pic:blipFill>
                                <a:blip r:embed="rId13"/>
                                <a:stretch>
                                  <a:fillRect/>
                                </a:stretch>
                              </pic:blipFill>
                              <pic:spPr>
                                <a:xfrm>
                                  <a:off x="155448" y="0"/>
                                  <a:ext cx="1002792" cy="2362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0343BB2" id="Grupo 51927" o:spid="_x0000_s1026" style="position:absolute;margin-left:47pt;margin-top:-.4pt;width:91.2pt;height:18.6pt;z-index:-251652096" coordsize="11582,2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">
                      <v:shape id="Picture 2631" o:spid="_x0000_s1027" type="#_x0000_t75" style="position:absolute;width:2072;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kBhfCAAAA3QAAAA8AAABkcnMvZG93bnJldi54bWxEj0GLwjAUhO+C/yG8BW+aWlGkGmURFME9&#10;aLX3R/Nsi81LaaLWf78RBI/DzHzDLNedqcWDWldZVjAeRSCIc6srLhRcztvhHITzyBpry6TgRQ7W&#10;q35viYm2Tz7RI/WFCBB2CSoovW8SKV1ekkE3sg1x8K62NeiDbAupW3wGuKllHEUzabDisFBiQ5uS&#10;8lt6Nwqa7HKcZjtj/q71PXuhzQ6TeKvU4Kf7XYDw1Plv+NPeawXxbDKG95vwBOTq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ZAYXwgAAAN0AAAAPAAAAAAAAAAAAAAAAAJ8C&#10;AABkcnMvZG93bnJldi54bWxQSwUGAAAAAAQABAD3AAAAjgMAAAAA&#10;">
                        <v:imagedata r:id="rId20" o:title=""/>
                      </v:shape>
                      <v:shape id="Picture 2634" o:spid="_x0000_s1028" type="#_x0000_t75" style="position:absolute;left:1554;width:10028;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TC9fDAAAA3QAAAA8AAABkcnMvZG93bnJldi54bWxEj92KwjAUhO8F3yEcwTtN1UW0NooIguxe&#10;uP48wKE5tqXNSWlirG+/WVjYy2FmvmGyXW8aEahzlWUFs2kCgji3uuJCwf12nKxAOI+ssbFMCt7k&#10;YLcdDjJMtX3xhcLVFyJC2KWooPS+TaV0eUkG3dS2xNF72M6gj7IrpO7wFeGmkfMkWUqDFceFEls6&#10;lJTX16dR8P0VAvGZjLvrsE8+z7mp1yulxqN+vwHhqff/4b/2SSuYLxcf8PsmPgG5/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VML18MAAADdAAAADwAAAAAAAAAAAAAAAACf&#10;AgAAZHJzL2Rvd25yZXYueG1sUEsFBgAAAAAEAAQA9wAAAI8DAAAAAA==&#10;">
                        <v:imagedata r:id="rId17" o:title=""/>
                      </v:shape>
                    </v:group>
                  </w:pict>
                </mc:Fallback>
              </mc:AlternateContent>
            </w:r>
            <w:r w:rsidRPr="007C1226">
              <w:rPr>
                <w:rFonts w:ascii="Arial" w:eastAsia="Arial" w:hAnsi="Arial" w:cs="Arial"/>
                <w:sz w:val="22"/>
                <w:szCs w:val="22"/>
              </w:rPr>
              <w:t xml:space="preserve">98 % da fatura  </w:t>
            </w:r>
          </w:p>
        </w:tc>
      </w:tr>
      <w:tr w:rsidR="00BD65A7" w14:paraId="1B7EA738" w14:textId="77777777" w:rsidTr="00B31778">
        <w:trPr>
          <w:trHeight w:val="426"/>
        </w:trPr>
        <w:tc>
          <w:tcPr>
            <w:tcW w:w="3262" w:type="dxa"/>
            <w:gridSpan w:val="2"/>
            <w:tcBorders>
              <w:top w:val="single" w:sz="7" w:space="0" w:color="000000"/>
              <w:left w:val="nil"/>
              <w:bottom w:val="single" w:sz="6" w:space="0" w:color="000000"/>
              <w:right w:val="single" w:sz="6" w:space="0" w:color="000000"/>
            </w:tcBorders>
            <w:shd w:val="clear" w:color="auto" w:fill="auto"/>
          </w:tcPr>
          <w:p w14:paraId="46587F83" w14:textId="07D920BB" w:rsidR="00BD65A7" w:rsidRPr="007C1226" w:rsidRDefault="00BD65A7" w:rsidP="00B31778">
            <w:pPr>
              <w:ind w:right="16"/>
              <w:jc w:val="center"/>
              <w:rPr>
                <w:rFonts w:ascii="Calibri" w:hAnsi="Calibri"/>
                <w:sz w:val="22"/>
                <w:szCs w:val="22"/>
              </w:rPr>
            </w:pPr>
            <w:r w:rsidRPr="007C1226">
              <w:rPr>
                <w:rFonts w:ascii="Calibri" w:hAnsi="Calibri"/>
                <w:noProof/>
                <w:sz w:val="22"/>
                <w:szCs w:val="22"/>
                <w:lang w:eastAsia="pt-BR"/>
              </w:rPr>
              <w:drawing>
                <wp:anchor distT="0" distB="0" distL="114300" distR="114300" simplePos="0" relativeHeight="251665408" behindDoc="1" locked="0" layoutInCell="1" allowOverlap="0" wp14:anchorId="49C0CD26" wp14:editId="648971A1">
                  <wp:simplePos x="0" y="0"/>
                  <wp:positionH relativeFrom="column">
                    <wp:posOffset>492125</wp:posOffset>
                  </wp:positionH>
                  <wp:positionV relativeFrom="paragraph">
                    <wp:posOffset>-4445</wp:posOffset>
                  </wp:positionV>
                  <wp:extent cx="1496695" cy="236220"/>
                  <wp:effectExtent l="0" t="0" r="0" b="0"/>
                  <wp:wrapNone/>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6695"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226">
              <w:rPr>
                <w:rFonts w:ascii="Arial" w:eastAsia="Arial" w:hAnsi="Arial" w:cs="Arial"/>
                <w:sz w:val="22"/>
                <w:szCs w:val="22"/>
              </w:rPr>
              <w:t xml:space="preserve">Entre 80% e 90%  </w:t>
            </w:r>
          </w:p>
        </w:tc>
        <w:tc>
          <w:tcPr>
            <w:tcW w:w="3259" w:type="dxa"/>
            <w:gridSpan w:val="2"/>
            <w:tcBorders>
              <w:top w:val="single" w:sz="7" w:space="0" w:color="000000"/>
              <w:left w:val="single" w:sz="6" w:space="0" w:color="000000"/>
              <w:bottom w:val="single" w:sz="6" w:space="0" w:color="000000"/>
              <w:right w:val="nil"/>
            </w:tcBorders>
            <w:shd w:val="clear" w:color="auto" w:fill="auto"/>
          </w:tcPr>
          <w:p w14:paraId="4C20A59F" w14:textId="4C0C62A6" w:rsidR="00BD65A7" w:rsidRPr="007C1226" w:rsidRDefault="00BD65A7" w:rsidP="00B31778">
            <w:pPr>
              <w:ind w:right="22"/>
              <w:jc w:val="center"/>
              <w:rPr>
                <w:rFonts w:ascii="Calibri" w:hAnsi="Calibri"/>
                <w:sz w:val="22"/>
                <w:szCs w:val="22"/>
              </w:rPr>
            </w:pPr>
            <w:r w:rsidRPr="007C1226">
              <w:rPr>
                <w:rFonts w:ascii="Calibri" w:hAnsi="Calibri"/>
                <w:noProof/>
                <w:sz w:val="22"/>
                <w:szCs w:val="22"/>
                <w:lang w:eastAsia="pt-BR"/>
              </w:rPr>
              <mc:AlternateContent>
                <mc:Choice Requires="wpg">
                  <w:drawing>
                    <wp:anchor distT="0" distB="0" distL="114300" distR="114300" simplePos="0" relativeHeight="251666432" behindDoc="1" locked="0" layoutInCell="1" allowOverlap="1" wp14:anchorId="048B131C" wp14:editId="490B280D">
                      <wp:simplePos x="0" y="0"/>
                      <wp:positionH relativeFrom="column">
                        <wp:posOffset>596900</wp:posOffset>
                      </wp:positionH>
                      <wp:positionV relativeFrom="paragraph">
                        <wp:posOffset>-4445</wp:posOffset>
                      </wp:positionV>
                      <wp:extent cx="1158240" cy="236220"/>
                      <wp:effectExtent l="0" t="0" r="0" b="0"/>
                      <wp:wrapNone/>
                      <wp:docPr id="51954" name="Grupo 519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8240" cy="236220"/>
                                <a:chOff x="0" y="0"/>
                                <a:chExt cx="1158240" cy="236220"/>
                              </a:xfrm>
                            </wpg:grpSpPr>
                            <pic:pic xmlns:pic="http://schemas.openxmlformats.org/drawingml/2006/picture">
                              <pic:nvPicPr>
                                <pic:cNvPr id="2644" name="Picture 2644"/>
                                <pic:cNvPicPr/>
                              </pic:nvPicPr>
                              <pic:blipFill>
                                <a:blip r:embed="rId19"/>
                                <a:stretch>
                                  <a:fillRect/>
                                </a:stretch>
                              </pic:blipFill>
                              <pic:spPr>
                                <a:xfrm>
                                  <a:off x="0" y="0"/>
                                  <a:ext cx="207264" cy="236220"/>
                                </a:xfrm>
                                <a:prstGeom prst="rect">
                                  <a:avLst/>
                                </a:prstGeom>
                              </pic:spPr>
                            </pic:pic>
                            <pic:pic xmlns:pic="http://schemas.openxmlformats.org/drawingml/2006/picture">
                              <pic:nvPicPr>
                                <pic:cNvPr id="2647" name="Picture 2647"/>
                                <pic:cNvPicPr/>
                              </pic:nvPicPr>
                              <pic:blipFill>
                                <a:blip r:embed="rId13"/>
                                <a:stretch>
                                  <a:fillRect/>
                                </a:stretch>
                              </pic:blipFill>
                              <pic:spPr>
                                <a:xfrm>
                                  <a:off x="155448" y="0"/>
                                  <a:ext cx="1002792" cy="2362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DB1EE4B" id="Grupo 51954" o:spid="_x0000_s1026" style="position:absolute;margin-left:47pt;margin-top:-.35pt;width:91.2pt;height:18.6pt;z-index:-251650048" coordsize="11582,2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">
                      <v:shape id="Picture 2644" o:spid="_x0000_s1027" type="#_x0000_t75" style="position:absolute;width:2072;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V1vLDAAAA3QAAAA8AAABkcnMvZG93bnJldi54bWxEj82qwjAUhPcXfIdwBHfX1OoVqUYRQRF0&#10;cf3p/tAc22JzUpqo9e2NILgcZuYbZrZoTSXu1LjSsoJBPwJBnFldcq7gfFr/TkA4j6yxskwKnuRg&#10;Me/8zDDR9sEHuh99LgKEXYIKCu/rREqXFWTQ9W1NHLyLbQz6IJtc6gYfAW4qGUfRWBosOSwUWNOq&#10;oOx6vBkFdXr+/0s3xuwv1S19ok13w3itVK/bLqcgPLX+G/60t1pBPB6N4P0mPAE5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hXW8sMAAADdAAAADwAAAAAAAAAAAAAAAACf&#10;AgAAZHJzL2Rvd25yZXYueG1sUEsFBgAAAAAEAAQA9wAAAI8DAAAAAA==&#10;">
                        <v:imagedata r:id="rId20" o:title=""/>
                      </v:shape>
                      <v:shape id="Picture 2647" o:spid="_x0000_s1028" type="#_x0000_t75" style="position:absolute;left:1554;width:10028;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H5t3DAAAA3QAAAA8AAABkcnMvZG93bnJldi54bWxEj92KwjAUhO8F3yEcwTtNFfGnNooIC7J7&#10;4e8DHJpjW9qclCYb69tvFhb2cpiZb5hs35tGBOpcZVnBbJqAIM6trrhQ8Lh/TNYgnEfW2FgmBW9y&#10;sN8NBxmm2r74SuHmCxEh7FJUUHrfplK6vCSDbmpb4ug9bWfQR9kVUnf4inDTyHmSLKXBiuNCiS0d&#10;S8rr27dRcPkKgfhMxj10OCSf59zUm7VS41F/2ILw1Pv/8F/7pBXMl4sV/L6JT0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Yfm3cMAAADdAAAADwAAAAAAAAAAAAAAAACf&#10;AgAAZHJzL2Rvd25yZXYueG1sUEsFBgAAAAAEAAQA9wAAAI8DAAAAAA==&#10;">
                        <v:imagedata r:id="rId17" o:title=""/>
                      </v:shape>
                    </v:group>
                  </w:pict>
                </mc:Fallback>
              </mc:AlternateContent>
            </w:r>
            <w:r w:rsidRPr="007C1226">
              <w:rPr>
                <w:rFonts w:ascii="Arial" w:eastAsia="Arial" w:hAnsi="Arial" w:cs="Arial"/>
                <w:sz w:val="22"/>
                <w:szCs w:val="22"/>
              </w:rPr>
              <w:t xml:space="preserve">95 % da fatura  </w:t>
            </w:r>
          </w:p>
        </w:tc>
      </w:tr>
      <w:tr w:rsidR="00BD65A7" w14:paraId="37C4ABED" w14:textId="77777777" w:rsidTr="00B31778">
        <w:trPr>
          <w:trHeight w:val="426"/>
        </w:trPr>
        <w:tc>
          <w:tcPr>
            <w:tcW w:w="3262" w:type="dxa"/>
            <w:gridSpan w:val="2"/>
            <w:tcBorders>
              <w:top w:val="single" w:sz="6" w:space="0" w:color="000000"/>
              <w:left w:val="nil"/>
              <w:bottom w:val="single" w:sz="7" w:space="0" w:color="000000"/>
              <w:right w:val="single" w:sz="6" w:space="0" w:color="000000"/>
            </w:tcBorders>
            <w:shd w:val="clear" w:color="auto" w:fill="auto"/>
          </w:tcPr>
          <w:p w14:paraId="64E1DCBE" w14:textId="203DCEDF" w:rsidR="00BD65A7" w:rsidRPr="007C1226" w:rsidRDefault="00BD65A7" w:rsidP="00B31778">
            <w:pPr>
              <w:ind w:right="16"/>
              <w:jc w:val="center"/>
              <w:rPr>
                <w:rFonts w:ascii="Calibri" w:hAnsi="Calibri"/>
                <w:sz w:val="22"/>
                <w:szCs w:val="22"/>
              </w:rPr>
            </w:pPr>
            <w:r w:rsidRPr="007C1226">
              <w:rPr>
                <w:rFonts w:ascii="Calibri" w:hAnsi="Calibri"/>
                <w:noProof/>
                <w:sz w:val="22"/>
                <w:szCs w:val="22"/>
                <w:lang w:eastAsia="pt-BR"/>
              </w:rPr>
              <w:drawing>
                <wp:anchor distT="0" distB="0" distL="114300" distR="114300" simplePos="0" relativeHeight="251667456" behindDoc="1" locked="0" layoutInCell="1" allowOverlap="0" wp14:anchorId="6668C6A7" wp14:editId="367777DB">
                  <wp:simplePos x="0" y="0"/>
                  <wp:positionH relativeFrom="column">
                    <wp:posOffset>492125</wp:posOffset>
                  </wp:positionH>
                  <wp:positionV relativeFrom="paragraph">
                    <wp:posOffset>-5080</wp:posOffset>
                  </wp:positionV>
                  <wp:extent cx="1496695" cy="236220"/>
                  <wp:effectExtent l="0" t="0" r="0" b="0"/>
                  <wp:wrapNone/>
                  <wp:docPr id="53" name="Image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6695"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226">
              <w:rPr>
                <w:rFonts w:ascii="Arial" w:eastAsia="Arial" w:hAnsi="Arial" w:cs="Arial"/>
                <w:sz w:val="22"/>
                <w:szCs w:val="22"/>
              </w:rPr>
              <w:t xml:space="preserve">Entre 70% e 80%  </w:t>
            </w:r>
          </w:p>
        </w:tc>
        <w:tc>
          <w:tcPr>
            <w:tcW w:w="3259" w:type="dxa"/>
            <w:gridSpan w:val="2"/>
            <w:tcBorders>
              <w:top w:val="single" w:sz="6" w:space="0" w:color="000000"/>
              <w:left w:val="single" w:sz="6" w:space="0" w:color="000000"/>
              <w:bottom w:val="single" w:sz="7" w:space="0" w:color="000000"/>
              <w:right w:val="nil"/>
            </w:tcBorders>
            <w:shd w:val="clear" w:color="auto" w:fill="auto"/>
          </w:tcPr>
          <w:p w14:paraId="47DE5737" w14:textId="537732B3" w:rsidR="00BD65A7" w:rsidRPr="007C1226" w:rsidRDefault="00BD65A7" w:rsidP="00B31778">
            <w:pPr>
              <w:ind w:right="22"/>
              <w:jc w:val="center"/>
              <w:rPr>
                <w:rFonts w:ascii="Calibri" w:hAnsi="Calibri"/>
                <w:sz w:val="22"/>
                <w:szCs w:val="22"/>
              </w:rPr>
            </w:pPr>
            <w:r w:rsidRPr="007C1226">
              <w:rPr>
                <w:rFonts w:ascii="Calibri" w:hAnsi="Calibri"/>
                <w:noProof/>
                <w:sz w:val="22"/>
                <w:szCs w:val="22"/>
                <w:lang w:eastAsia="pt-BR"/>
              </w:rPr>
              <mc:AlternateContent>
                <mc:Choice Requires="wpg">
                  <w:drawing>
                    <wp:anchor distT="0" distB="0" distL="114300" distR="114300" simplePos="0" relativeHeight="251668480" behindDoc="1" locked="0" layoutInCell="1" allowOverlap="1" wp14:anchorId="5C99D852" wp14:editId="13CA504C">
                      <wp:simplePos x="0" y="0"/>
                      <wp:positionH relativeFrom="column">
                        <wp:posOffset>596900</wp:posOffset>
                      </wp:positionH>
                      <wp:positionV relativeFrom="paragraph">
                        <wp:posOffset>-5080</wp:posOffset>
                      </wp:positionV>
                      <wp:extent cx="1158240" cy="236220"/>
                      <wp:effectExtent l="0" t="0" r="0" b="0"/>
                      <wp:wrapNone/>
                      <wp:docPr id="51977" name="Grupo 5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8240" cy="236220"/>
                                <a:chOff x="0" y="0"/>
                                <a:chExt cx="1158240" cy="236220"/>
                              </a:xfrm>
                            </wpg:grpSpPr>
                            <pic:pic xmlns:pic="http://schemas.openxmlformats.org/drawingml/2006/picture">
                              <pic:nvPicPr>
                                <pic:cNvPr id="2654" name="Picture 2654"/>
                                <pic:cNvPicPr/>
                              </pic:nvPicPr>
                              <pic:blipFill>
                                <a:blip r:embed="rId13"/>
                                <a:stretch>
                                  <a:fillRect/>
                                </a:stretch>
                              </pic:blipFill>
                              <pic:spPr>
                                <a:xfrm>
                                  <a:off x="155448" y="0"/>
                                  <a:ext cx="1002792" cy="236220"/>
                                </a:xfrm>
                                <a:prstGeom prst="rect">
                                  <a:avLst/>
                                </a:prstGeom>
                              </pic:spPr>
                            </pic:pic>
                            <pic:pic xmlns:pic="http://schemas.openxmlformats.org/drawingml/2006/picture">
                              <pic:nvPicPr>
                                <pic:cNvPr id="2660" name="Picture 2660"/>
                                <pic:cNvPicPr/>
                              </pic:nvPicPr>
                              <pic:blipFill>
                                <a:blip r:embed="rId19"/>
                                <a:stretch>
                                  <a:fillRect/>
                                </a:stretch>
                              </pic:blipFill>
                              <pic:spPr>
                                <a:xfrm>
                                  <a:off x="0" y="0"/>
                                  <a:ext cx="207264" cy="2362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2BB43587" id="Grupo 51977" o:spid="_x0000_s1026" style="position:absolute;margin-left:47pt;margin-top:-.4pt;width:91.2pt;height:18.6pt;z-index:-251648000" coordsize="11582,2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">
                      <v:shape id="Picture 2654" o:spid="_x0000_s1027" type="#_x0000_t75" style="position:absolute;left:1554;width:10028;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M7nfDAAAA3QAAAA8AAABkcnMvZG93bnJldi54bWxEj92KwjAUhO8F3yEcwTtNFVe0NooIguxe&#10;uP48wKE5tqXNSWlirG+/WVjYy2FmvmGyXW8aEahzlWUFs2kCgji3uuJCwf12nKxAOI+ssbFMCt7k&#10;YLcdDjJMtX3xhcLVFyJC2KWooPS+TaV0eUkG3dS2xNF72M6gj7IrpO7wFeGmkfMkWUqDFceFEls6&#10;lJTX16dR8P0VAvGZjLvrsE8+z7mp1yulxqN+vwHhqff/4b/2SSuYLz8W8PsmPgG5/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Izud8MAAADdAAAADwAAAAAAAAAAAAAAAACf&#10;AgAAZHJzL2Rvd25yZXYueG1sUEsFBgAAAAAEAAQA9wAAAI8DAAAAAA==&#10;">
                        <v:imagedata r:id="rId17" o:title=""/>
                      </v:shape>
                      <v:shape id="Picture 2660" o:spid="_x0000_s1028" type="#_x0000_t75" style="position:absolute;width:2072;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bjJHBAAAA3QAAAA8AAABkcnMvZG93bnJldi54bWxET8tqwkAU3Qv+w3AL3emkKYaSOkoRUgq6&#10;8JX9JXNNQjN3Qmby8O+dheDycN7r7WQaMVDnassKPpYRCOLC6ppLBddLtvgC4TyyxsYyKbiTg+1m&#10;Pltjqu3IJxrOvhQhhF2KCirv21RKV1Rk0C1tSxy4m+0M+gC7UuoOxxBuGhlHUSIN1hwaKmxpV1Hx&#10;f+6Ngja/Hlf5rzGHW9Pnd7T5/jPOlHp/m36+QXia/Ev8dP9pBXGShP3hTXgCcvM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bjJHBAAAA3QAAAA8AAAAAAAAAAAAAAAAAnwIA&#10;AGRycy9kb3ducmV2LnhtbFBLBQYAAAAABAAEAPcAAACNAwAAAAA=&#10;">
                        <v:imagedata r:id="rId20" o:title=""/>
                      </v:shape>
                    </v:group>
                  </w:pict>
                </mc:Fallback>
              </mc:AlternateContent>
            </w:r>
            <w:r w:rsidRPr="007C1226">
              <w:rPr>
                <w:rFonts w:ascii="Arial" w:eastAsia="Arial" w:hAnsi="Arial" w:cs="Arial"/>
                <w:sz w:val="22"/>
                <w:szCs w:val="22"/>
              </w:rPr>
              <w:t xml:space="preserve">90 % da fatura  </w:t>
            </w:r>
          </w:p>
        </w:tc>
      </w:tr>
      <w:tr w:rsidR="00BD65A7" w14:paraId="2461F70D" w14:textId="77777777" w:rsidTr="00B31778">
        <w:trPr>
          <w:trHeight w:val="427"/>
        </w:trPr>
        <w:tc>
          <w:tcPr>
            <w:tcW w:w="3262" w:type="dxa"/>
            <w:gridSpan w:val="2"/>
            <w:tcBorders>
              <w:top w:val="single" w:sz="7" w:space="0" w:color="000000"/>
              <w:left w:val="nil"/>
              <w:bottom w:val="single" w:sz="7" w:space="0" w:color="000000"/>
              <w:right w:val="single" w:sz="6" w:space="0" w:color="000000"/>
            </w:tcBorders>
            <w:shd w:val="clear" w:color="auto" w:fill="auto"/>
          </w:tcPr>
          <w:p w14:paraId="0F047FDD" w14:textId="278B9A03" w:rsidR="00BD65A7" w:rsidRPr="007C1226" w:rsidRDefault="00BD65A7" w:rsidP="00B31778">
            <w:pPr>
              <w:ind w:right="16"/>
              <w:jc w:val="center"/>
              <w:rPr>
                <w:rFonts w:ascii="Calibri" w:hAnsi="Calibri"/>
                <w:sz w:val="22"/>
                <w:szCs w:val="22"/>
              </w:rPr>
            </w:pPr>
            <w:r w:rsidRPr="007C1226">
              <w:rPr>
                <w:rFonts w:ascii="Calibri" w:hAnsi="Calibri"/>
                <w:noProof/>
                <w:sz w:val="22"/>
                <w:szCs w:val="22"/>
                <w:lang w:eastAsia="pt-BR"/>
              </w:rPr>
              <w:drawing>
                <wp:anchor distT="0" distB="0" distL="114300" distR="114300" simplePos="0" relativeHeight="251669504" behindDoc="1" locked="0" layoutInCell="1" allowOverlap="0" wp14:anchorId="150CB1F6" wp14:editId="2135C9CE">
                  <wp:simplePos x="0" y="0"/>
                  <wp:positionH relativeFrom="column">
                    <wp:posOffset>492125</wp:posOffset>
                  </wp:positionH>
                  <wp:positionV relativeFrom="paragraph">
                    <wp:posOffset>-3810</wp:posOffset>
                  </wp:positionV>
                  <wp:extent cx="1496695" cy="237490"/>
                  <wp:effectExtent l="0" t="0" r="0" b="0"/>
                  <wp:wrapNone/>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6695" cy="237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226">
              <w:rPr>
                <w:rFonts w:ascii="Arial" w:eastAsia="Arial" w:hAnsi="Arial" w:cs="Arial"/>
                <w:sz w:val="22"/>
                <w:szCs w:val="22"/>
              </w:rPr>
              <w:t xml:space="preserve">Entre 60% e 70%  </w:t>
            </w:r>
          </w:p>
        </w:tc>
        <w:tc>
          <w:tcPr>
            <w:tcW w:w="3259" w:type="dxa"/>
            <w:gridSpan w:val="2"/>
            <w:tcBorders>
              <w:top w:val="single" w:sz="7" w:space="0" w:color="000000"/>
              <w:left w:val="single" w:sz="6" w:space="0" w:color="000000"/>
              <w:bottom w:val="single" w:sz="7" w:space="0" w:color="000000"/>
              <w:right w:val="nil"/>
            </w:tcBorders>
            <w:shd w:val="clear" w:color="auto" w:fill="auto"/>
          </w:tcPr>
          <w:p w14:paraId="3AA9EFD1" w14:textId="3959B886" w:rsidR="00BD65A7" w:rsidRPr="007C1226" w:rsidRDefault="00BD65A7" w:rsidP="00B31778">
            <w:pPr>
              <w:ind w:right="22"/>
              <w:jc w:val="center"/>
              <w:rPr>
                <w:rFonts w:ascii="Calibri" w:hAnsi="Calibri"/>
                <w:sz w:val="22"/>
                <w:szCs w:val="22"/>
              </w:rPr>
            </w:pPr>
            <w:r w:rsidRPr="007C1226">
              <w:rPr>
                <w:rFonts w:ascii="Calibri" w:hAnsi="Calibri"/>
                <w:noProof/>
                <w:sz w:val="22"/>
                <w:szCs w:val="22"/>
                <w:lang w:eastAsia="pt-BR"/>
              </w:rPr>
              <mc:AlternateContent>
                <mc:Choice Requires="wpg">
                  <w:drawing>
                    <wp:anchor distT="0" distB="0" distL="114300" distR="114300" simplePos="0" relativeHeight="251670528" behindDoc="1" locked="0" layoutInCell="1" allowOverlap="1" wp14:anchorId="2313DAA0" wp14:editId="3A49B962">
                      <wp:simplePos x="0" y="0"/>
                      <wp:positionH relativeFrom="column">
                        <wp:posOffset>596900</wp:posOffset>
                      </wp:positionH>
                      <wp:positionV relativeFrom="paragraph">
                        <wp:posOffset>-3810</wp:posOffset>
                      </wp:positionV>
                      <wp:extent cx="1158240" cy="237490"/>
                      <wp:effectExtent l="0" t="0" r="0" b="0"/>
                      <wp:wrapNone/>
                      <wp:docPr id="52013" name="Grupo 52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8240" cy="237490"/>
                                <a:chOff x="0" y="0"/>
                                <a:chExt cx="1158240" cy="237744"/>
                              </a:xfrm>
                            </wpg:grpSpPr>
                            <pic:pic xmlns:pic="http://schemas.openxmlformats.org/drawingml/2006/picture">
                              <pic:nvPicPr>
                                <pic:cNvPr id="2667" name="Picture 2667"/>
                                <pic:cNvPicPr/>
                              </pic:nvPicPr>
                              <pic:blipFill>
                                <a:blip r:embed="rId19"/>
                                <a:stretch>
                                  <a:fillRect/>
                                </a:stretch>
                              </pic:blipFill>
                              <pic:spPr>
                                <a:xfrm>
                                  <a:off x="0" y="0"/>
                                  <a:ext cx="207264" cy="237744"/>
                                </a:xfrm>
                                <a:prstGeom prst="rect">
                                  <a:avLst/>
                                </a:prstGeom>
                              </pic:spPr>
                            </pic:pic>
                            <pic:pic xmlns:pic="http://schemas.openxmlformats.org/drawingml/2006/picture">
                              <pic:nvPicPr>
                                <pic:cNvPr id="2673" name="Picture 2673"/>
                                <pic:cNvPicPr/>
                              </pic:nvPicPr>
                              <pic:blipFill>
                                <a:blip r:embed="rId13"/>
                                <a:stretch>
                                  <a:fillRect/>
                                </a:stretch>
                              </pic:blipFill>
                              <pic:spPr>
                                <a:xfrm>
                                  <a:off x="155448" y="0"/>
                                  <a:ext cx="1002792" cy="237744"/>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B77DA06" id="Grupo 52013" o:spid="_x0000_s1026" style="position:absolute;margin-left:47pt;margin-top:-.3pt;width:91.2pt;height:18.7pt;z-index:-251645952" coordsize="11582,2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">
                      <v:shape id="Picture 2667" o:spid="_x0000_s1027" type="#_x0000_t75" style="position:absolute;width:2072;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yFOXEAAAA3QAAAA8AAABkcnMvZG93bnJldi54bWxEj0+LwjAUxO/CfofwFrxpasUq1SjLgiLo&#10;Yf3T+6N5tsXmpTRR67c3grDHYWZ+wyxWnanFnVpXWVYwGkYgiHOrKy4UnE/rwQyE88gaa8uk4EkO&#10;Vsuv3gJTbR98oPvRFyJA2KWooPS+SaV0eUkG3dA2xMG72NagD7ItpG7xEeCmlnEUJdJgxWGhxIZ+&#10;S8qvx5tR0GTnv0m2MWZ/qW/ZE222G8drpfrf3c8chKfO/4c/7a1WECfJFN5vwhOQy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1yFOXEAAAA3QAAAA8AAAAAAAAAAAAAAAAA&#10;nwIAAGRycy9kb3ducmV2LnhtbFBLBQYAAAAABAAEAPcAAACQAwAAAAA=&#10;">
                        <v:imagedata r:id="rId20" o:title=""/>
                      </v:shape>
                      <v:shape id="Picture 2673" o:spid="_x0000_s1028" type="#_x0000_t75" style="position:absolute;left:1554;width:10028;height:23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QKmPDAAAA3QAAAA8AAABkcnMvZG93bnJldi54bWxEj92KwjAUhO8F3yEcwTtNVfCnNooIC7J7&#10;4e8DHJpjW9qclCYb69tvFhb2cpiZb5hs35tGBOpcZVnBbJqAIM6trrhQ8Lh/TNYgnEfW2FgmBW9y&#10;sN8NBxmm2r74SuHmCxEh7FJUUHrfplK6vCSDbmpb4ug9bWfQR9kVUnf4inDTyHmSLKXBiuNCiS0d&#10;S8rr27dRcPkKgfhMxj10OCSf59zUm7VS41F/2ILw1Pv/8F/7pBXMl6sF/L6JT0D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NAqY8MAAADdAAAADwAAAAAAAAAAAAAAAACf&#10;AgAAZHJzL2Rvd25yZXYueG1sUEsFBgAAAAAEAAQA9wAAAI8DAAAAAA==&#10;">
                        <v:imagedata r:id="rId17" o:title=""/>
                      </v:shape>
                    </v:group>
                  </w:pict>
                </mc:Fallback>
              </mc:AlternateContent>
            </w:r>
            <w:r w:rsidRPr="007C1226">
              <w:rPr>
                <w:rFonts w:ascii="Arial" w:eastAsia="Arial" w:hAnsi="Arial" w:cs="Arial"/>
                <w:sz w:val="22"/>
                <w:szCs w:val="22"/>
              </w:rPr>
              <w:t xml:space="preserve">80 % da fatura  </w:t>
            </w:r>
          </w:p>
        </w:tc>
      </w:tr>
      <w:tr w:rsidR="00BD65A7" w14:paraId="72F8108A" w14:textId="77777777" w:rsidTr="00B31778">
        <w:trPr>
          <w:trHeight w:val="428"/>
        </w:trPr>
        <w:tc>
          <w:tcPr>
            <w:tcW w:w="3262" w:type="dxa"/>
            <w:gridSpan w:val="2"/>
            <w:tcBorders>
              <w:top w:val="single" w:sz="7" w:space="0" w:color="000000"/>
              <w:left w:val="nil"/>
              <w:bottom w:val="single" w:sz="6" w:space="0" w:color="000000"/>
              <w:right w:val="single" w:sz="6" w:space="0" w:color="000000"/>
            </w:tcBorders>
            <w:shd w:val="clear" w:color="auto" w:fill="auto"/>
          </w:tcPr>
          <w:p w14:paraId="5D4F6432" w14:textId="7AFD7A4D" w:rsidR="00BD65A7" w:rsidRPr="007C1226" w:rsidRDefault="00BD65A7" w:rsidP="00B31778">
            <w:pPr>
              <w:ind w:right="16"/>
              <w:jc w:val="center"/>
              <w:rPr>
                <w:rFonts w:ascii="Calibri" w:hAnsi="Calibri"/>
                <w:sz w:val="22"/>
                <w:szCs w:val="22"/>
              </w:rPr>
            </w:pPr>
            <w:r w:rsidRPr="007C1226">
              <w:rPr>
                <w:rFonts w:ascii="Calibri" w:hAnsi="Calibri"/>
                <w:noProof/>
                <w:sz w:val="22"/>
                <w:szCs w:val="22"/>
                <w:lang w:eastAsia="pt-BR"/>
              </w:rPr>
              <w:drawing>
                <wp:anchor distT="0" distB="0" distL="114300" distR="114300" simplePos="0" relativeHeight="251671552" behindDoc="1" locked="0" layoutInCell="1" allowOverlap="0" wp14:anchorId="4BB6DEB4" wp14:editId="5386F1F7">
                  <wp:simplePos x="0" y="0"/>
                  <wp:positionH relativeFrom="column">
                    <wp:posOffset>492125</wp:posOffset>
                  </wp:positionH>
                  <wp:positionV relativeFrom="paragraph">
                    <wp:posOffset>-5080</wp:posOffset>
                  </wp:positionV>
                  <wp:extent cx="1496695" cy="236220"/>
                  <wp:effectExtent l="0" t="0" r="0" b="0"/>
                  <wp:wrapNone/>
                  <wp:docPr id="51" name="Image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6695"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226">
              <w:rPr>
                <w:rFonts w:ascii="Arial" w:eastAsia="Arial" w:hAnsi="Arial" w:cs="Arial"/>
                <w:sz w:val="22"/>
                <w:szCs w:val="22"/>
              </w:rPr>
              <w:t xml:space="preserve">Entre 50% e 60%  </w:t>
            </w:r>
          </w:p>
        </w:tc>
        <w:tc>
          <w:tcPr>
            <w:tcW w:w="3259" w:type="dxa"/>
            <w:gridSpan w:val="2"/>
            <w:tcBorders>
              <w:top w:val="single" w:sz="7" w:space="0" w:color="000000"/>
              <w:left w:val="single" w:sz="6" w:space="0" w:color="000000"/>
              <w:bottom w:val="single" w:sz="6" w:space="0" w:color="000000"/>
              <w:right w:val="nil"/>
            </w:tcBorders>
            <w:shd w:val="clear" w:color="auto" w:fill="auto"/>
          </w:tcPr>
          <w:p w14:paraId="49C3AE07" w14:textId="520A45B1" w:rsidR="00BD65A7" w:rsidRPr="007C1226" w:rsidRDefault="00BD65A7" w:rsidP="00B31778">
            <w:pPr>
              <w:ind w:right="22"/>
              <w:jc w:val="center"/>
              <w:rPr>
                <w:rFonts w:ascii="Calibri" w:hAnsi="Calibri"/>
                <w:sz w:val="22"/>
                <w:szCs w:val="22"/>
              </w:rPr>
            </w:pPr>
            <w:r w:rsidRPr="007C1226">
              <w:rPr>
                <w:rFonts w:ascii="Calibri" w:hAnsi="Calibri"/>
                <w:noProof/>
                <w:sz w:val="22"/>
                <w:szCs w:val="22"/>
                <w:lang w:eastAsia="pt-BR"/>
              </w:rPr>
              <mc:AlternateContent>
                <mc:Choice Requires="wpg">
                  <w:drawing>
                    <wp:anchor distT="0" distB="0" distL="114300" distR="114300" simplePos="0" relativeHeight="251672576" behindDoc="1" locked="0" layoutInCell="1" allowOverlap="1" wp14:anchorId="418A6A2B" wp14:editId="0ACF6960">
                      <wp:simplePos x="0" y="0"/>
                      <wp:positionH relativeFrom="column">
                        <wp:posOffset>596900</wp:posOffset>
                      </wp:positionH>
                      <wp:positionV relativeFrom="paragraph">
                        <wp:posOffset>-5080</wp:posOffset>
                      </wp:positionV>
                      <wp:extent cx="1158240" cy="236220"/>
                      <wp:effectExtent l="0" t="0" r="0" b="0"/>
                      <wp:wrapNone/>
                      <wp:docPr id="52038" name="Grupo 520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8240" cy="236220"/>
                                <a:chOff x="0" y="0"/>
                                <a:chExt cx="1158240" cy="236220"/>
                              </a:xfrm>
                            </wpg:grpSpPr>
                            <pic:pic xmlns:pic="http://schemas.openxmlformats.org/drawingml/2006/picture">
                              <pic:nvPicPr>
                                <pic:cNvPr id="2683" name="Picture 2683"/>
                                <pic:cNvPicPr/>
                              </pic:nvPicPr>
                              <pic:blipFill>
                                <a:blip r:embed="rId19"/>
                                <a:stretch>
                                  <a:fillRect/>
                                </a:stretch>
                              </pic:blipFill>
                              <pic:spPr>
                                <a:xfrm>
                                  <a:off x="0" y="0"/>
                                  <a:ext cx="207264" cy="236220"/>
                                </a:xfrm>
                                <a:prstGeom prst="rect">
                                  <a:avLst/>
                                </a:prstGeom>
                              </pic:spPr>
                            </pic:pic>
                            <pic:pic xmlns:pic="http://schemas.openxmlformats.org/drawingml/2006/picture">
                              <pic:nvPicPr>
                                <pic:cNvPr id="2686" name="Picture 2686"/>
                                <pic:cNvPicPr/>
                              </pic:nvPicPr>
                              <pic:blipFill>
                                <a:blip r:embed="rId13"/>
                                <a:stretch>
                                  <a:fillRect/>
                                </a:stretch>
                              </pic:blipFill>
                              <pic:spPr>
                                <a:xfrm>
                                  <a:off x="155448" y="0"/>
                                  <a:ext cx="1002792" cy="2362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1D7ABE5" id="Grupo 52038" o:spid="_x0000_s1026" style="position:absolute;margin-left:47pt;margin-top:-.4pt;width:91.2pt;height:18.6pt;z-index:-251643904" coordsize="11582,2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">
                      <v:shape id="Picture 2683" o:spid="_x0000_s1027" type="#_x0000_t75" style="position:absolute;width:2072;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F9BzFAAAA3QAAAA8AAABkcnMvZG93bnJldi54bWxEj81qwzAQhO+FvIPYQG+NHJua4EYOIZBS&#10;aA5tGt8Xa/1DrJWxlNh++6hQ6HGYmW+Y7W4ynbjT4FrLCtarCARxaXXLtYLLz/FlA8J5ZI2dZVIw&#10;k4NdvnjaYqbtyN90P/taBAi7DBU03veZlK5syKBb2Z44eJUdDPogh1rqAccAN52MoyiVBlsOCw32&#10;dGiovJ5vRkFfXL5ei3djTlV3K2a0xWcSH5V6Xk77NxCeJv8f/mt/aAVxukng9014AjJ/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RfQcxQAAAN0AAAAPAAAAAAAAAAAAAAAA&#10;AJ8CAABkcnMvZG93bnJldi54bWxQSwUGAAAAAAQABAD3AAAAkQMAAAAA&#10;">
                        <v:imagedata r:id="rId20" o:title=""/>
                      </v:shape>
                      <v:shape id="Picture 2686" o:spid="_x0000_s1028" type="#_x0000_t75" style="position:absolute;left:1554;width:10028;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y+dzCAAAA3QAAAA8AAABkcnMvZG93bnJldi54bWxEj92KwjAUhO+FfYdwFrzTVC9K7TYVERbE&#10;vfD3AQ7N2bbYnJQmG7tvbwTBy2FmvmGK9Wg6EWhwrWUFi3kCgriyuuVawfXyPctAOI+ssbNMCv7J&#10;wbr8mBSYa3vnE4Wzr0WEsMtRQeN9n0vpqoYMurntiaP3aweDPsqhlnrAe4SbTi6TJJUGW44LDfa0&#10;bai6nf+MguNPCMQHMu6qwybZHypzW2VKTT/HzRcIT6N/h1/tnVawTLMUnm/iE5Dl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cvncwgAAAN0AAAAPAAAAAAAAAAAAAAAAAJ8C&#10;AABkcnMvZG93bnJldi54bWxQSwUGAAAAAAQABAD3AAAAjgMAAAAA&#10;">
                        <v:imagedata r:id="rId17" o:title=""/>
                      </v:shape>
                    </v:group>
                  </w:pict>
                </mc:Fallback>
              </mc:AlternateContent>
            </w:r>
            <w:r w:rsidRPr="007C1226">
              <w:rPr>
                <w:rFonts w:ascii="Arial" w:eastAsia="Arial" w:hAnsi="Arial" w:cs="Arial"/>
                <w:sz w:val="22"/>
                <w:szCs w:val="22"/>
              </w:rPr>
              <w:t xml:space="preserve">70 % da fatura  </w:t>
            </w:r>
          </w:p>
        </w:tc>
      </w:tr>
      <w:tr w:rsidR="00BD65A7" w14:paraId="5EDED97A" w14:textId="77777777" w:rsidTr="00B31778">
        <w:trPr>
          <w:trHeight w:val="426"/>
        </w:trPr>
        <w:tc>
          <w:tcPr>
            <w:tcW w:w="3262" w:type="dxa"/>
            <w:gridSpan w:val="2"/>
            <w:tcBorders>
              <w:top w:val="single" w:sz="6" w:space="0" w:color="000000"/>
              <w:left w:val="nil"/>
              <w:bottom w:val="single" w:sz="7" w:space="0" w:color="000000"/>
              <w:right w:val="single" w:sz="6" w:space="0" w:color="000000"/>
            </w:tcBorders>
            <w:shd w:val="clear" w:color="auto" w:fill="auto"/>
          </w:tcPr>
          <w:p w14:paraId="319F81B5" w14:textId="7B9AA03E" w:rsidR="00BD65A7" w:rsidRPr="007C1226" w:rsidRDefault="00BD65A7" w:rsidP="00B31778">
            <w:pPr>
              <w:ind w:right="16"/>
              <w:jc w:val="center"/>
              <w:rPr>
                <w:rFonts w:ascii="Calibri" w:hAnsi="Calibri"/>
                <w:sz w:val="22"/>
                <w:szCs w:val="22"/>
              </w:rPr>
            </w:pPr>
            <w:r w:rsidRPr="007C1226">
              <w:rPr>
                <w:rFonts w:ascii="Calibri" w:hAnsi="Calibri"/>
                <w:noProof/>
                <w:sz w:val="22"/>
                <w:szCs w:val="22"/>
                <w:lang w:eastAsia="pt-BR"/>
              </w:rPr>
              <w:drawing>
                <wp:anchor distT="0" distB="0" distL="114300" distR="114300" simplePos="0" relativeHeight="251673600" behindDoc="1" locked="0" layoutInCell="1" allowOverlap="0" wp14:anchorId="7617D819" wp14:editId="44EAB7D1">
                  <wp:simplePos x="0" y="0"/>
                  <wp:positionH relativeFrom="column">
                    <wp:posOffset>492125</wp:posOffset>
                  </wp:positionH>
                  <wp:positionV relativeFrom="paragraph">
                    <wp:posOffset>-1905</wp:posOffset>
                  </wp:positionV>
                  <wp:extent cx="1496695" cy="236220"/>
                  <wp:effectExtent l="0" t="0" r="0" b="0"/>
                  <wp:wrapNone/>
                  <wp:docPr id="50" name="Imagem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6695"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226">
              <w:rPr>
                <w:rFonts w:ascii="Arial" w:eastAsia="Arial" w:hAnsi="Arial" w:cs="Arial"/>
                <w:sz w:val="22"/>
                <w:szCs w:val="22"/>
              </w:rPr>
              <w:t xml:space="preserve">Entre 40% e 50%  </w:t>
            </w:r>
          </w:p>
        </w:tc>
        <w:tc>
          <w:tcPr>
            <w:tcW w:w="3259" w:type="dxa"/>
            <w:gridSpan w:val="2"/>
            <w:tcBorders>
              <w:top w:val="single" w:sz="6" w:space="0" w:color="000000"/>
              <w:left w:val="single" w:sz="6" w:space="0" w:color="000000"/>
              <w:bottom w:val="single" w:sz="7" w:space="0" w:color="000000"/>
              <w:right w:val="nil"/>
            </w:tcBorders>
            <w:shd w:val="clear" w:color="auto" w:fill="auto"/>
          </w:tcPr>
          <w:p w14:paraId="4F3FD518" w14:textId="7A983F47" w:rsidR="00BD65A7" w:rsidRPr="007C1226" w:rsidRDefault="00BD65A7" w:rsidP="00B31778">
            <w:pPr>
              <w:ind w:right="22"/>
              <w:jc w:val="center"/>
              <w:rPr>
                <w:rFonts w:ascii="Calibri" w:hAnsi="Calibri"/>
                <w:sz w:val="22"/>
                <w:szCs w:val="22"/>
              </w:rPr>
            </w:pPr>
            <w:r w:rsidRPr="007C1226">
              <w:rPr>
                <w:rFonts w:ascii="Calibri" w:hAnsi="Calibri"/>
                <w:noProof/>
                <w:sz w:val="22"/>
                <w:szCs w:val="22"/>
                <w:lang w:eastAsia="pt-BR"/>
              </w:rPr>
              <mc:AlternateContent>
                <mc:Choice Requires="wpg">
                  <w:drawing>
                    <wp:anchor distT="0" distB="0" distL="114300" distR="114300" simplePos="0" relativeHeight="251674624" behindDoc="1" locked="0" layoutInCell="1" allowOverlap="1" wp14:anchorId="0BCA272E" wp14:editId="3814373F">
                      <wp:simplePos x="0" y="0"/>
                      <wp:positionH relativeFrom="column">
                        <wp:posOffset>596900</wp:posOffset>
                      </wp:positionH>
                      <wp:positionV relativeFrom="paragraph">
                        <wp:posOffset>-1905</wp:posOffset>
                      </wp:positionV>
                      <wp:extent cx="1158240" cy="236220"/>
                      <wp:effectExtent l="0" t="0" r="0" b="0"/>
                      <wp:wrapNone/>
                      <wp:docPr id="52059" name="Grupo 52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8240" cy="236220"/>
                                <a:chOff x="0" y="0"/>
                                <a:chExt cx="1158240" cy="236220"/>
                              </a:xfrm>
                            </wpg:grpSpPr>
                            <pic:pic xmlns:pic="http://schemas.openxmlformats.org/drawingml/2006/picture">
                              <pic:nvPicPr>
                                <pic:cNvPr id="2696" name="Picture 2696"/>
                                <pic:cNvPicPr/>
                              </pic:nvPicPr>
                              <pic:blipFill>
                                <a:blip r:embed="rId19"/>
                                <a:stretch>
                                  <a:fillRect/>
                                </a:stretch>
                              </pic:blipFill>
                              <pic:spPr>
                                <a:xfrm>
                                  <a:off x="0" y="0"/>
                                  <a:ext cx="207264" cy="236220"/>
                                </a:xfrm>
                                <a:prstGeom prst="rect">
                                  <a:avLst/>
                                </a:prstGeom>
                              </pic:spPr>
                            </pic:pic>
                            <pic:pic xmlns:pic="http://schemas.openxmlformats.org/drawingml/2006/picture">
                              <pic:nvPicPr>
                                <pic:cNvPr id="2699" name="Picture 2699"/>
                                <pic:cNvPicPr/>
                              </pic:nvPicPr>
                              <pic:blipFill>
                                <a:blip r:embed="rId13"/>
                                <a:stretch>
                                  <a:fillRect/>
                                </a:stretch>
                              </pic:blipFill>
                              <pic:spPr>
                                <a:xfrm>
                                  <a:off x="155448" y="0"/>
                                  <a:ext cx="1002792" cy="2362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20A0601" id="Grupo 52059" o:spid="_x0000_s1026" style="position:absolute;margin-left:47pt;margin-top:-.15pt;width:91.2pt;height:18.6pt;z-index:-251641856" coordsize="11582,2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">
                      <v:shape id="Picture 2696" o:spid="_x0000_s1027" type="#_x0000_t75" style="position:absolute;width:2072;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rwVnEAAAA3QAAAA8AAABkcnMvZG93bnJldi54bWxEj0+LwjAUxO/CfofwFrxpasWi1SjLgiLo&#10;Yf3T+6N5tsXmpTRR67c3grDHYWZ+wyxWnanFnVpXWVYwGkYgiHOrKy4UnE/rwRSE88gaa8uk4EkO&#10;Vsuv3gJTbR98oPvRFyJA2KWooPS+SaV0eUkG3dA2xMG72NagD7ItpG7xEeCmlnEUJdJgxWGhxIZ+&#10;S8qvx5tR0GTnv0m2MWZ/qW/ZE222G8drpfrf3c8chKfO/4c/7a1WECezBN5vwhOQy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rwVnEAAAA3QAAAA8AAAAAAAAAAAAAAAAA&#10;nwIAAGRycy9kb3ducmV2LnhtbFBLBQYAAAAABAAEAPcAAACQAwAAAAA=&#10;">
                        <v:imagedata r:id="rId20" o:title=""/>
                      </v:shape>
                      <v:shape id="Picture 2699" o:spid="_x0000_s1028" type="#_x0000_t75" style="position:absolute;left:1554;width:10028;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0+3PEAAAA3QAAAA8AAABkcnMvZG93bnJldi54bWxEj8FqwzAQRO+B/oPYQm+x3BxC7FgxplAo&#10;6SFp4g9YrK1tYq2MpSrO30eBQI/DzLxhinI2gwg0ud6ygvckBUHcWN1zq6A+fy43IJxH1jhYJgU3&#10;clDuXhYF5tpe+YfCybciQtjlqKDzfsyldE1HBl1iR+Lo/drJoI9yaqWe8BrhZpCrNF1Lgz3HhQ5H&#10;+uiouZz+jILjdwjEBzKu1qFK94fGXLKNUm+vc7UF4Wn2/+Fn+0srWK2zDB5v4hOQu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0+3PEAAAA3QAAAA8AAAAAAAAAAAAAAAAA&#10;nwIAAGRycy9kb3ducmV2LnhtbFBLBQYAAAAABAAEAPcAAACQAwAAAAA=&#10;">
                        <v:imagedata r:id="rId17" o:title=""/>
                      </v:shape>
                    </v:group>
                  </w:pict>
                </mc:Fallback>
              </mc:AlternateContent>
            </w:r>
            <w:r w:rsidRPr="007C1226">
              <w:rPr>
                <w:rFonts w:ascii="Arial" w:eastAsia="Arial" w:hAnsi="Arial" w:cs="Arial"/>
                <w:sz w:val="22"/>
                <w:szCs w:val="22"/>
              </w:rPr>
              <w:t xml:space="preserve">60 % da fatura  </w:t>
            </w:r>
          </w:p>
        </w:tc>
      </w:tr>
      <w:tr w:rsidR="00BD65A7" w14:paraId="5D38D569" w14:textId="77777777" w:rsidTr="00B31778">
        <w:trPr>
          <w:trHeight w:val="426"/>
        </w:trPr>
        <w:tc>
          <w:tcPr>
            <w:tcW w:w="3262" w:type="dxa"/>
            <w:gridSpan w:val="2"/>
            <w:tcBorders>
              <w:top w:val="single" w:sz="7" w:space="0" w:color="000000"/>
              <w:left w:val="nil"/>
              <w:bottom w:val="single" w:sz="6" w:space="0" w:color="000000"/>
              <w:right w:val="single" w:sz="6" w:space="0" w:color="000000"/>
            </w:tcBorders>
            <w:shd w:val="clear" w:color="auto" w:fill="auto"/>
          </w:tcPr>
          <w:p w14:paraId="2649FC68" w14:textId="13257157" w:rsidR="00BD65A7" w:rsidRPr="007C1226" w:rsidRDefault="00BD65A7" w:rsidP="00B31778">
            <w:pPr>
              <w:ind w:right="16"/>
              <w:jc w:val="center"/>
              <w:rPr>
                <w:rFonts w:ascii="Calibri" w:hAnsi="Calibri"/>
                <w:sz w:val="22"/>
                <w:szCs w:val="22"/>
              </w:rPr>
            </w:pPr>
            <w:r w:rsidRPr="007C1226">
              <w:rPr>
                <w:rFonts w:ascii="Calibri" w:hAnsi="Calibri"/>
                <w:noProof/>
                <w:sz w:val="22"/>
                <w:szCs w:val="22"/>
                <w:lang w:eastAsia="pt-BR"/>
              </w:rPr>
              <w:drawing>
                <wp:anchor distT="0" distB="0" distL="114300" distR="114300" simplePos="0" relativeHeight="251675648" behindDoc="1" locked="0" layoutInCell="1" allowOverlap="0" wp14:anchorId="654DB8FF" wp14:editId="23B934A5">
                  <wp:simplePos x="0" y="0"/>
                  <wp:positionH relativeFrom="column">
                    <wp:posOffset>492125</wp:posOffset>
                  </wp:positionH>
                  <wp:positionV relativeFrom="paragraph">
                    <wp:posOffset>-5080</wp:posOffset>
                  </wp:positionV>
                  <wp:extent cx="1496695" cy="236220"/>
                  <wp:effectExtent l="0" t="0" r="0" b="0"/>
                  <wp:wrapNone/>
                  <wp:docPr id="49" name="Image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6695"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226">
              <w:rPr>
                <w:rFonts w:ascii="Arial" w:eastAsia="Arial" w:hAnsi="Arial" w:cs="Arial"/>
                <w:sz w:val="22"/>
                <w:szCs w:val="22"/>
              </w:rPr>
              <w:t xml:space="preserve">Entre 30% e 40%  </w:t>
            </w:r>
          </w:p>
        </w:tc>
        <w:tc>
          <w:tcPr>
            <w:tcW w:w="3259" w:type="dxa"/>
            <w:gridSpan w:val="2"/>
            <w:tcBorders>
              <w:top w:val="single" w:sz="7" w:space="0" w:color="000000"/>
              <w:left w:val="single" w:sz="6" w:space="0" w:color="000000"/>
              <w:bottom w:val="single" w:sz="6" w:space="0" w:color="000000"/>
              <w:right w:val="nil"/>
            </w:tcBorders>
            <w:shd w:val="clear" w:color="auto" w:fill="auto"/>
          </w:tcPr>
          <w:p w14:paraId="7F64E883" w14:textId="2C99B985" w:rsidR="00BD65A7" w:rsidRPr="007C1226" w:rsidRDefault="00BD65A7" w:rsidP="00B31778">
            <w:pPr>
              <w:ind w:right="22"/>
              <w:jc w:val="center"/>
              <w:rPr>
                <w:rFonts w:ascii="Calibri" w:hAnsi="Calibri"/>
                <w:sz w:val="22"/>
                <w:szCs w:val="22"/>
              </w:rPr>
            </w:pPr>
            <w:r w:rsidRPr="007C1226">
              <w:rPr>
                <w:rFonts w:ascii="Calibri" w:hAnsi="Calibri"/>
                <w:noProof/>
                <w:sz w:val="22"/>
                <w:szCs w:val="22"/>
                <w:lang w:eastAsia="pt-BR"/>
              </w:rPr>
              <mc:AlternateContent>
                <mc:Choice Requires="wpg">
                  <w:drawing>
                    <wp:anchor distT="0" distB="0" distL="114300" distR="114300" simplePos="0" relativeHeight="251676672" behindDoc="1" locked="0" layoutInCell="1" allowOverlap="1" wp14:anchorId="71BEEBB2" wp14:editId="7E8E1A73">
                      <wp:simplePos x="0" y="0"/>
                      <wp:positionH relativeFrom="column">
                        <wp:posOffset>596900</wp:posOffset>
                      </wp:positionH>
                      <wp:positionV relativeFrom="paragraph">
                        <wp:posOffset>-5080</wp:posOffset>
                      </wp:positionV>
                      <wp:extent cx="1158240" cy="236220"/>
                      <wp:effectExtent l="0" t="0" r="0" b="0"/>
                      <wp:wrapNone/>
                      <wp:docPr id="52138" name="Grupo 52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8240" cy="236220"/>
                                <a:chOff x="0" y="0"/>
                                <a:chExt cx="1158240" cy="236220"/>
                              </a:xfrm>
                            </wpg:grpSpPr>
                            <pic:pic xmlns:pic="http://schemas.openxmlformats.org/drawingml/2006/picture">
                              <pic:nvPicPr>
                                <pic:cNvPr id="2709" name="Picture 2709"/>
                                <pic:cNvPicPr/>
                              </pic:nvPicPr>
                              <pic:blipFill>
                                <a:blip r:embed="rId19"/>
                                <a:stretch>
                                  <a:fillRect/>
                                </a:stretch>
                              </pic:blipFill>
                              <pic:spPr>
                                <a:xfrm>
                                  <a:off x="0" y="0"/>
                                  <a:ext cx="207264" cy="236220"/>
                                </a:xfrm>
                                <a:prstGeom prst="rect">
                                  <a:avLst/>
                                </a:prstGeom>
                              </pic:spPr>
                            </pic:pic>
                            <pic:pic xmlns:pic="http://schemas.openxmlformats.org/drawingml/2006/picture">
                              <pic:nvPicPr>
                                <pic:cNvPr id="2712" name="Picture 2712"/>
                                <pic:cNvPicPr/>
                              </pic:nvPicPr>
                              <pic:blipFill>
                                <a:blip r:embed="rId13"/>
                                <a:stretch>
                                  <a:fillRect/>
                                </a:stretch>
                              </pic:blipFill>
                              <pic:spPr>
                                <a:xfrm>
                                  <a:off x="155448" y="0"/>
                                  <a:ext cx="1002792" cy="2362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8FF7195" id="Grupo 52138" o:spid="_x0000_s1026" style="position:absolute;margin-left:47pt;margin-top:-.4pt;width:91.2pt;height:18.6pt;z-index:-251639808" coordsize="11582,2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">
                      <v:shape id="Picture 2709" o:spid="_x0000_s1027" type="#_x0000_t75" style="position:absolute;width:2072;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fzzHFAAAA3QAAAA8AAABkcnMvZG93bnJldi54bWxEj09rwkAUxO+FfoflFXqrm6a0aswqIlgK&#10;9aDR3B/Zlz90923Irhq/fbcg9DjMzG+YfDVaIy40+M6xgtdJAoK4crrjRsHpuH2ZgfABWaNxTApu&#10;5GG1fHzIMdPuyge6FKEREcI+QwVtCH0mpa9asugnrieOXu0GiyHKoZF6wGuEWyPTJPmQFjuOCy32&#10;tGmp+inOVkFfnvbv5ae1u9qcyxu68vst3Sr1/DSuFyACjeE/fG9/aQXpNJnD35v4BOTy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n88xxQAAAN0AAAAPAAAAAAAAAAAAAAAA&#10;AJ8CAABkcnMvZG93bnJldi54bWxQSwUGAAAAAAQABAD3AAAAkQMAAAAA&#10;">
                        <v:imagedata r:id="rId20" o:title=""/>
                      </v:shape>
                      <v:shape id="Picture 2712" o:spid="_x0000_s1028" type="#_x0000_t75" style="position:absolute;left:1554;width:10028;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iZcXDAAAA3QAAAA8AAABkcnMvZG93bnJldi54bWxEj0GLwjAUhO/C/ofwFrxpag+uVlMRQRA9&#10;uKv+gEfzbEubl9LEWP+9WVjY4zAz3zDrzWBaEah3tWUFs2kCgriwuuZSwe26nyxAOI+ssbVMCl7k&#10;YJN/jNaYafvkHwoXX4oIYZehgsr7LpPSFRUZdFPbEUfvbnuDPsq+lLrHZ4SbVqZJMpcGa44LFXa0&#10;q6hoLg+j4PsUAvGZjLvpsE2O58I0y4VS489huwLhafD/4b/2QStIv2Yp/L6JT0Dm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KJlxcMAAADdAAAADwAAAAAAAAAAAAAAAACf&#10;AgAAZHJzL2Rvd25yZXYueG1sUEsFBgAAAAAEAAQA9wAAAI8DAAAAAA==&#10;">
                        <v:imagedata r:id="rId17" o:title=""/>
                      </v:shape>
                    </v:group>
                  </w:pict>
                </mc:Fallback>
              </mc:AlternateContent>
            </w:r>
            <w:r w:rsidRPr="007C1226">
              <w:rPr>
                <w:rFonts w:ascii="Arial" w:eastAsia="Arial" w:hAnsi="Arial" w:cs="Arial"/>
                <w:sz w:val="22"/>
                <w:szCs w:val="22"/>
              </w:rPr>
              <w:t xml:space="preserve">50 % da fatura  </w:t>
            </w:r>
          </w:p>
        </w:tc>
      </w:tr>
      <w:tr w:rsidR="00BD65A7" w14:paraId="4272974E" w14:textId="77777777" w:rsidTr="00B31778">
        <w:trPr>
          <w:trHeight w:val="427"/>
        </w:trPr>
        <w:tc>
          <w:tcPr>
            <w:tcW w:w="3262" w:type="dxa"/>
            <w:gridSpan w:val="2"/>
            <w:tcBorders>
              <w:top w:val="single" w:sz="6" w:space="0" w:color="000000"/>
              <w:left w:val="nil"/>
              <w:bottom w:val="single" w:sz="6" w:space="0" w:color="000000"/>
              <w:right w:val="single" w:sz="6" w:space="0" w:color="000000"/>
            </w:tcBorders>
            <w:shd w:val="clear" w:color="auto" w:fill="auto"/>
          </w:tcPr>
          <w:p w14:paraId="686005AB" w14:textId="24F6C333" w:rsidR="00BD65A7" w:rsidRPr="007C1226" w:rsidRDefault="00BD65A7" w:rsidP="00B31778">
            <w:pPr>
              <w:ind w:right="16"/>
              <w:jc w:val="center"/>
              <w:rPr>
                <w:rFonts w:ascii="Calibri" w:hAnsi="Calibri"/>
                <w:sz w:val="22"/>
                <w:szCs w:val="22"/>
              </w:rPr>
            </w:pPr>
            <w:r w:rsidRPr="007C1226">
              <w:rPr>
                <w:rFonts w:ascii="Calibri" w:hAnsi="Calibri"/>
                <w:noProof/>
                <w:sz w:val="22"/>
                <w:szCs w:val="22"/>
                <w:lang w:eastAsia="pt-BR"/>
              </w:rPr>
              <w:drawing>
                <wp:anchor distT="0" distB="0" distL="114300" distR="114300" simplePos="0" relativeHeight="251677696" behindDoc="1" locked="0" layoutInCell="1" allowOverlap="0" wp14:anchorId="4464FC6E" wp14:editId="5D6C75F9">
                  <wp:simplePos x="0" y="0"/>
                  <wp:positionH relativeFrom="column">
                    <wp:posOffset>492125</wp:posOffset>
                  </wp:positionH>
                  <wp:positionV relativeFrom="paragraph">
                    <wp:posOffset>-5080</wp:posOffset>
                  </wp:positionV>
                  <wp:extent cx="1496695" cy="23622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6695"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226">
              <w:rPr>
                <w:rFonts w:ascii="Arial" w:eastAsia="Arial" w:hAnsi="Arial" w:cs="Arial"/>
                <w:sz w:val="22"/>
                <w:szCs w:val="22"/>
              </w:rPr>
              <w:t xml:space="preserve">Entre 20% e 30%  </w:t>
            </w:r>
          </w:p>
        </w:tc>
        <w:tc>
          <w:tcPr>
            <w:tcW w:w="3259" w:type="dxa"/>
            <w:gridSpan w:val="2"/>
            <w:tcBorders>
              <w:top w:val="single" w:sz="6" w:space="0" w:color="000000"/>
              <w:left w:val="single" w:sz="6" w:space="0" w:color="000000"/>
              <w:bottom w:val="single" w:sz="6" w:space="0" w:color="000000"/>
              <w:right w:val="nil"/>
            </w:tcBorders>
            <w:shd w:val="clear" w:color="auto" w:fill="auto"/>
          </w:tcPr>
          <w:p w14:paraId="46C659DF" w14:textId="2EDDEE52" w:rsidR="00BD65A7" w:rsidRPr="007C1226" w:rsidRDefault="00BD65A7" w:rsidP="00B31778">
            <w:pPr>
              <w:ind w:right="22"/>
              <w:jc w:val="center"/>
              <w:rPr>
                <w:rFonts w:ascii="Calibri" w:hAnsi="Calibri"/>
                <w:sz w:val="22"/>
                <w:szCs w:val="22"/>
              </w:rPr>
            </w:pPr>
            <w:r w:rsidRPr="007C1226">
              <w:rPr>
                <w:rFonts w:ascii="Calibri" w:hAnsi="Calibri"/>
                <w:noProof/>
                <w:sz w:val="22"/>
                <w:szCs w:val="22"/>
                <w:lang w:eastAsia="pt-BR"/>
              </w:rPr>
              <mc:AlternateContent>
                <mc:Choice Requires="wpg">
                  <w:drawing>
                    <wp:anchor distT="0" distB="0" distL="114300" distR="114300" simplePos="0" relativeHeight="251678720" behindDoc="1" locked="0" layoutInCell="1" allowOverlap="1" wp14:anchorId="7134F009" wp14:editId="528AB8BC">
                      <wp:simplePos x="0" y="0"/>
                      <wp:positionH relativeFrom="column">
                        <wp:posOffset>596900</wp:posOffset>
                      </wp:positionH>
                      <wp:positionV relativeFrom="paragraph">
                        <wp:posOffset>-5080</wp:posOffset>
                      </wp:positionV>
                      <wp:extent cx="1158240" cy="236220"/>
                      <wp:effectExtent l="0" t="0" r="0" b="0"/>
                      <wp:wrapNone/>
                      <wp:docPr id="52177" name="Grupo 52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8240" cy="236220"/>
                                <a:chOff x="0" y="0"/>
                                <a:chExt cx="1158240" cy="236220"/>
                              </a:xfrm>
                            </wpg:grpSpPr>
                            <pic:pic xmlns:pic="http://schemas.openxmlformats.org/drawingml/2006/picture">
                              <pic:nvPicPr>
                                <pic:cNvPr id="2722" name="Picture 2722"/>
                                <pic:cNvPicPr/>
                              </pic:nvPicPr>
                              <pic:blipFill>
                                <a:blip r:embed="rId19"/>
                                <a:stretch>
                                  <a:fillRect/>
                                </a:stretch>
                              </pic:blipFill>
                              <pic:spPr>
                                <a:xfrm>
                                  <a:off x="0" y="0"/>
                                  <a:ext cx="207264" cy="236220"/>
                                </a:xfrm>
                                <a:prstGeom prst="rect">
                                  <a:avLst/>
                                </a:prstGeom>
                              </pic:spPr>
                            </pic:pic>
                            <pic:pic xmlns:pic="http://schemas.openxmlformats.org/drawingml/2006/picture">
                              <pic:nvPicPr>
                                <pic:cNvPr id="2725" name="Picture 2725"/>
                                <pic:cNvPicPr/>
                              </pic:nvPicPr>
                              <pic:blipFill>
                                <a:blip r:embed="rId13"/>
                                <a:stretch>
                                  <a:fillRect/>
                                </a:stretch>
                              </pic:blipFill>
                              <pic:spPr>
                                <a:xfrm>
                                  <a:off x="155448" y="0"/>
                                  <a:ext cx="1002792" cy="2362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9F941FB" id="Grupo 52177" o:spid="_x0000_s1026" style="position:absolute;margin-left:47pt;margin-top:-.4pt;width:91.2pt;height:18.6pt;z-index:-251637760" coordsize="11582,2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">
                      <v:shape id="Picture 2722" o:spid="_x0000_s1027" type="#_x0000_t75" style="position:absolute;width:2072;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OASDDAAAA3QAAAA8AAABkcnMvZG93bnJldi54bWxEj0GLwjAUhO/C/ofwFrxpuhF1qUZZBGVB&#10;D+ra+6N5tsXmpTRR67/fCILHYWa+YebLztbiRq2vHGv4GiYgiHNnKi40nP7Wg28QPiAbrB2Thgd5&#10;WC4+enNMjbvzgW7HUIgIYZ+ihjKEJpXS5yVZ9EPXEEfv7FqLIcq2kKbFe4TbWqokmUiLFceFEhta&#10;lZRfjleroclO+3G2sXZ3rq/ZA122Ham11v3P7mcGIlAX3uFX+9doUFOl4PkmPgG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Y4BIMMAAADdAAAADwAAAAAAAAAAAAAAAACf&#10;AgAAZHJzL2Rvd25yZXYueG1sUEsFBgAAAAAEAAQA9wAAAI8DAAAAAA==&#10;">
                        <v:imagedata r:id="rId20" o:title=""/>
                      </v:shape>
                      <v:shape id="Picture 2725" o:spid="_x0000_s1028" type="#_x0000_t75" style="position:absolute;left:1554;width:10028;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nNwzDAAAA3QAAAA8AAABkcnMvZG93bnJldi54bWxEj92KwjAUhO8F3yEcYe80tbBrrUYRYWHR&#10;C38f4NAc22JzUpoY69ubhYW9HGbmG2a57k0jAnWutqxgOklAEBdW11wquF6+xxkI55E1NpZJwYsc&#10;rFfDwRJzbZ98onD2pYgQdjkqqLxvcyldUZFBN7EtcfRutjPoo+xKqTt8RrhpZJokX9JgzXGhwpa2&#10;FRX388MoOO5DID6QcVcdNsnuUJj7PFPqY9RvFiA89f4//Nf+0QrSWfoJv2/iE5Cr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Sc3DMMAAADdAAAADwAAAAAAAAAAAAAAAACf&#10;AgAAZHJzL2Rvd25yZXYueG1sUEsFBgAAAAAEAAQA9wAAAI8DAAAAAA==&#10;">
                        <v:imagedata r:id="rId17" o:title=""/>
                      </v:shape>
                    </v:group>
                  </w:pict>
                </mc:Fallback>
              </mc:AlternateContent>
            </w:r>
            <w:r w:rsidRPr="007C1226">
              <w:rPr>
                <w:rFonts w:ascii="Arial" w:eastAsia="Arial" w:hAnsi="Arial" w:cs="Arial"/>
                <w:sz w:val="22"/>
                <w:szCs w:val="22"/>
              </w:rPr>
              <w:t xml:space="preserve">30 % da fatura  </w:t>
            </w:r>
          </w:p>
        </w:tc>
      </w:tr>
      <w:tr w:rsidR="00BD65A7" w14:paraId="4127E5F7" w14:textId="77777777" w:rsidTr="00B31778">
        <w:trPr>
          <w:trHeight w:val="428"/>
        </w:trPr>
        <w:tc>
          <w:tcPr>
            <w:tcW w:w="3262" w:type="dxa"/>
            <w:gridSpan w:val="2"/>
            <w:tcBorders>
              <w:top w:val="single" w:sz="6" w:space="0" w:color="000000"/>
              <w:left w:val="nil"/>
              <w:bottom w:val="single" w:sz="7" w:space="0" w:color="000000"/>
              <w:right w:val="single" w:sz="6" w:space="0" w:color="000000"/>
            </w:tcBorders>
            <w:shd w:val="clear" w:color="auto" w:fill="auto"/>
          </w:tcPr>
          <w:p w14:paraId="41235644" w14:textId="25EE9B45" w:rsidR="00BD65A7" w:rsidRPr="007C1226" w:rsidRDefault="00BD65A7" w:rsidP="00B31778">
            <w:pPr>
              <w:ind w:right="18"/>
              <w:jc w:val="center"/>
              <w:rPr>
                <w:rFonts w:ascii="Calibri" w:hAnsi="Calibri"/>
                <w:sz w:val="22"/>
                <w:szCs w:val="22"/>
              </w:rPr>
            </w:pPr>
            <w:r w:rsidRPr="007C1226">
              <w:rPr>
                <w:rFonts w:ascii="Calibri" w:hAnsi="Calibri"/>
                <w:noProof/>
                <w:sz w:val="22"/>
                <w:szCs w:val="22"/>
                <w:lang w:eastAsia="pt-BR"/>
              </w:rPr>
              <w:drawing>
                <wp:anchor distT="0" distB="0" distL="114300" distR="114300" simplePos="0" relativeHeight="251679744" behindDoc="1" locked="0" layoutInCell="1" allowOverlap="0" wp14:anchorId="16E96E93" wp14:editId="758FBA65">
                  <wp:simplePos x="0" y="0"/>
                  <wp:positionH relativeFrom="column">
                    <wp:posOffset>565150</wp:posOffset>
                  </wp:positionH>
                  <wp:positionV relativeFrom="paragraph">
                    <wp:posOffset>-5080</wp:posOffset>
                  </wp:positionV>
                  <wp:extent cx="1301750" cy="23622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175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226">
              <w:rPr>
                <w:rFonts w:ascii="Arial" w:eastAsia="Arial" w:hAnsi="Arial" w:cs="Arial"/>
                <w:sz w:val="22"/>
                <w:szCs w:val="22"/>
              </w:rPr>
              <w:t xml:space="preserve">Abaixo de 20%  </w:t>
            </w:r>
          </w:p>
        </w:tc>
        <w:tc>
          <w:tcPr>
            <w:tcW w:w="3259" w:type="dxa"/>
            <w:gridSpan w:val="2"/>
            <w:tcBorders>
              <w:top w:val="single" w:sz="6" w:space="0" w:color="000000"/>
              <w:left w:val="single" w:sz="6" w:space="0" w:color="000000"/>
              <w:bottom w:val="single" w:sz="7" w:space="0" w:color="000000"/>
              <w:right w:val="nil"/>
            </w:tcBorders>
            <w:shd w:val="clear" w:color="auto" w:fill="auto"/>
          </w:tcPr>
          <w:p w14:paraId="03B13AC2" w14:textId="08BCBBDE" w:rsidR="00BD65A7" w:rsidRPr="007C1226" w:rsidRDefault="00BD65A7" w:rsidP="00B31778">
            <w:pPr>
              <w:ind w:right="22"/>
              <w:jc w:val="center"/>
              <w:rPr>
                <w:rFonts w:ascii="Calibri" w:hAnsi="Calibri"/>
                <w:sz w:val="22"/>
                <w:szCs w:val="22"/>
              </w:rPr>
            </w:pPr>
            <w:r w:rsidRPr="007C1226">
              <w:rPr>
                <w:rFonts w:ascii="Calibri" w:hAnsi="Calibri"/>
                <w:noProof/>
                <w:sz w:val="22"/>
                <w:szCs w:val="22"/>
                <w:lang w:eastAsia="pt-BR"/>
              </w:rPr>
              <mc:AlternateContent>
                <mc:Choice Requires="wpg">
                  <w:drawing>
                    <wp:anchor distT="0" distB="0" distL="114300" distR="114300" simplePos="0" relativeHeight="251680768" behindDoc="1" locked="0" layoutInCell="1" allowOverlap="1" wp14:anchorId="1443C70F" wp14:editId="49883096">
                      <wp:simplePos x="0" y="0"/>
                      <wp:positionH relativeFrom="column">
                        <wp:posOffset>596900</wp:posOffset>
                      </wp:positionH>
                      <wp:positionV relativeFrom="paragraph">
                        <wp:posOffset>-5080</wp:posOffset>
                      </wp:positionV>
                      <wp:extent cx="1158240" cy="236220"/>
                      <wp:effectExtent l="0" t="0" r="0" b="0"/>
                      <wp:wrapNone/>
                      <wp:docPr id="52200" name="Grupo 52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58240" cy="236220"/>
                                <a:chOff x="0" y="0"/>
                                <a:chExt cx="1158240" cy="236220"/>
                              </a:xfrm>
                            </wpg:grpSpPr>
                            <pic:pic xmlns:pic="http://schemas.openxmlformats.org/drawingml/2006/picture">
                              <pic:nvPicPr>
                                <pic:cNvPr id="2735" name="Picture 2735"/>
                                <pic:cNvPicPr/>
                              </pic:nvPicPr>
                              <pic:blipFill>
                                <a:blip r:embed="rId19"/>
                                <a:stretch>
                                  <a:fillRect/>
                                </a:stretch>
                              </pic:blipFill>
                              <pic:spPr>
                                <a:xfrm>
                                  <a:off x="0" y="0"/>
                                  <a:ext cx="207264" cy="236220"/>
                                </a:xfrm>
                                <a:prstGeom prst="rect">
                                  <a:avLst/>
                                </a:prstGeom>
                              </pic:spPr>
                            </pic:pic>
                            <pic:pic xmlns:pic="http://schemas.openxmlformats.org/drawingml/2006/picture">
                              <pic:nvPicPr>
                                <pic:cNvPr id="2738" name="Picture 2738"/>
                                <pic:cNvPicPr/>
                              </pic:nvPicPr>
                              <pic:blipFill>
                                <a:blip r:embed="rId13"/>
                                <a:stretch>
                                  <a:fillRect/>
                                </a:stretch>
                              </pic:blipFill>
                              <pic:spPr>
                                <a:xfrm>
                                  <a:off x="155448" y="0"/>
                                  <a:ext cx="1002792" cy="2362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750336DE" id="Grupo 52200" o:spid="_x0000_s1026" style="position:absolute;margin-left:47pt;margin-top:-.4pt;width:91.2pt;height:18.6pt;z-index:-251635712" coordsize="11582,2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">
                      <v:shape id="Picture 2735" o:spid="_x0000_s1027" type="#_x0000_t75" style="position:absolute;width:2072;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D4nFAAAA3QAAAA8AAABkcnMvZG93bnJldi54bWxEj09rwkAUxO+C32F5BW+6aYK2pK4igiLU&#10;g7XJ/ZF9+UOzb0N2NfHbd4VCj8PM/IZZb0fTijv1rrGs4HURgSAurG64UpB9H+bvIJxH1thaJgUP&#10;crDdTCdrTLUd+IvuV1+JAGGXooLa+y6V0hU1GXQL2xEHr7S9QR9kX0nd4xDgppVxFK2kwYbDQo0d&#10;7Wsqfq43o6DLs8syPxpzLttb/kCbfybxQanZy7j7AOFp9P/hv/ZJK4jfkiU834QnID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nvg+JxQAAAN0AAAAPAAAAAAAAAAAAAAAA&#10;AJ8CAABkcnMvZG93bnJldi54bWxQSwUGAAAAAAQABAD3AAAAkQMAAAAA&#10;">
                        <v:imagedata r:id="rId20" o:title=""/>
                      </v:shape>
                      <v:shape id="Picture 2738" o:spid="_x0000_s1028" type="#_x0000_t75" style="position:absolute;left:1554;width:10028;height:23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Dk/AAAAA3QAAAA8AAABkcnMvZG93bnJldi54bWxET8uKwjAU3Qv+Q7iCO011QJ1qKiIMDLrw&#10;MX7Apbm2pc1NaTKx/r1ZCC4P573Z9qYRgTpXWVYwmyYgiHOrKy4U3P5+JisQziNrbCyTgic52GbD&#10;wQZTbR98oXD1hYgh7FJUUHrfplK6vCSDbmpb4sjdbWfQR9gVUnf4iOGmkfMkWUiDFceGElval5TX&#10;13+j4HwMgfhExt102CWHU27q75VS41G/W4Pw1PuP+O3+1Qrmy684N76JT0Bm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v8OT8AAAADdAAAADwAAAAAAAAAAAAAAAACfAgAA&#10;ZHJzL2Rvd25yZXYueG1sUEsFBgAAAAAEAAQA9wAAAIwDAAAAAA==&#10;">
                        <v:imagedata r:id="rId17" o:title=""/>
                      </v:shape>
                    </v:group>
                  </w:pict>
                </mc:Fallback>
              </mc:AlternateContent>
            </w:r>
            <w:r w:rsidRPr="007C1226">
              <w:rPr>
                <w:rFonts w:ascii="Arial" w:eastAsia="Arial" w:hAnsi="Arial" w:cs="Arial"/>
                <w:sz w:val="22"/>
                <w:szCs w:val="22"/>
              </w:rPr>
              <w:t xml:space="preserve">25 % da fatura  </w:t>
            </w:r>
          </w:p>
        </w:tc>
      </w:tr>
      <w:tr w:rsidR="00BD65A7" w14:paraId="1060F167" w14:textId="77777777" w:rsidTr="00B31778">
        <w:trPr>
          <w:trHeight w:val="419"/>
        </w:trPr>
        <w:tc>
          <w:tcPr>
            <w:tcW w:w="1667" w:type="dxa"/>
            <w:tcBorders>
              <w:top w:val="single" w:sz="7" w:space="0" w:color="000000"/>
              <w:left w:val="nil"/>
              <w:bottom w:val="nil"/>
              <w:right w:val="nil"/>
            </w:tcBorders>
            <w:shd w:val="clear" w:color="auto" w:fill="auto"/>
          </w:tcPr>
          <w:p w14:paraId="32AE0521" w14:textId="77777777" w:rsidR="00BD65A7" w:rsidRPr="007C1226" w:rsidRDefault="00BD65A7" w:rsidP="00B31778">
            <w:pPr>
              <w:ind w:right="-19"/>
              <w:jc w:val="right"/>
              <w:rPr>
                <w:rFonts w:ascii="Calibri" w:hAnsi="Calibri"/>
                <w:sz w:val="22"/>
                <w:szCs w:val="22"/>
              </w:rPr>
            </w:pPr>
            <w:r w:rsidRPr="007C1226">
              <w:rPr>
                <w:rFonts w:ascii="Calibri" w:hAnsi="Calibri"/>
                <w:sz w:val="22"/>
                <w:szCs w:val="22"/>
              </w:rPr>
              <w:t xml:space="preserve"> </w:t>
            </w:r>
          </w:p>
        </w:tc>
        <w:tc>
          <w:tcPr>
            <w:tcW w:w="1595" w:type="dxa"/>
            <w:tcBorders>
              <w:top w:val="single" w:sz="7" w:space="0" w:color="000000"/>
              <w:left w:val="nil"/>
              <w:bottom w:val="nil"/>
              <w:right w:val="single" w:sz="6" w:space="0" w:color="000000"/>
            </w:tcBorders>
            <w:shd w:val="clear" w:color="auto" w:fill="auto"/>
          </w:tcPr>
          <w:p w14:paraId="59079901" w14:textId="77777777" w:rsidR="00BD65A7" w:rsidRPr="007C1226" w:rsidRDefault="00BD65A7" w:rsidP="00B31778">
            <w:pPr>
              <w:rPr>
                <w:rFonts w:ascii="Calibri" w:hAnsi="Calibri"/>
                <w:sz w:val="22"/>
                <w:szCs w:val="22"/>
              </w:rPr>
            </w:pPr>
            <w:r w:rsidRPr="007C1226">
              <w:rPr>
                <w:rFonts w:ascii="Arial" w:eastAsia="Arial" w:hAnsi="Arial" w:cs="Arial"/>
                <w:sz w:val="22"/>
                <w:szCs w:val="22"/>
              </w:rPr>
              <w:t xml:space="preserve"> </w:t>
            </w:r>
          </w:p>
        </w:tc>
        <w:tc>
          <w:tcPr>
            <w:tcW w:w="1663" w:type="dxa"/>
            <w:tcBorders>
              <w:top w:val="single" w:sz="7" w:space="0" w:color="000000"/>
              <w:left w:val="single" w:sz="6" w:space="0" w:color="000000"/>
              <w:bottom w:val="nil"/>
              <w:right w:val="nil"/>
            </w:tcBorders>
            <w:shd w:val="clear" w:color="auto" w:fill="auto"/>
          </w:tcPr>
          <w:p w14:paraId="1385A949" w14:textId="77777777" w:rsidR="00BD65A7" w:rsidRPr="007C1226" w:rsidRDefault="00BD65A7" w:rsidP="00B31778">
            <w:pPr>
              <w:ind w:right="-21"/>
              <w:jc w:val="right"/>
              <w:rPr>
                <w:rFonts w:ascii="Calibri" w:hAnsi="Calibri"/>
                <w:sz w:val="22"/>
                <w:szCs w:val="22"/>
              </w:rPr>
            </w:pPr>
            <w:r w:rsidRPr="007C1226">
              <w:rPr>
                <w:rFonts w:ascii="Calibri" w:hAnsi="Calibri"/>
                <w:sz w:val="22"/>
                <w:szCs w:val="22"/>
              </w:rPr>
              <w:t xml:space="preserve"> </w:t>
            </w:r>
          </w:p>
        </w:tc>
        <w:tc>
          <w:tcPr>
            <w:tcW w:w="1596" w:type="dxa"/>
            <w:tcBorders>
              <w:top w:val="single" w:sz="7" w:space="0" w:color="000000"/>
              <w:left w:val="nil"/>
              <w:bottom w:val="nil"/>
              <w:right w:val="nil"/>
            </w:tcBorders>
            <w:shd w:val="clear" w:color="auto" w:fill="auto"/>
          </w:tcPr>
          <w:p w14:paraId="09BC1AE8" w14:textId="77777777" w:rsidR="00BD65A7" w:rsidRPr="007C1226" w:rsidRDefault="00BD65A7" w:rsidP="00B31778">
            <w:pPr>
              <w:ind w:left="2"/>
              <w:rPr>
                <w:rFonts w:ascii="Calibri" w:hAnsi="Calibri"/>
                <w:sz w:val="22"/>
                <w:szCs w:val="22"/>
              </w:rPr>
            </w:pPr>
            <w:r w:rsidRPr="007C1226">
              <w:rPr>
                <w:rFonts w:ascii="Arial" w:eastAsia="Arial" w:hAnsi="Arial" w:cs="Arial"/>
                <w:sz w:val="22"/>
                <w:szCs w:val="22"/>
              </w:rPr>
              <w:t xml:space="preserve"> </w:t>
            </w:r>
          </w:p>
        </w:tc>
      </w:tr>
    </w:tbl>
    <w:p w14:paraId="7219BBF4" w14:textId="5A3486DD" w:rsidR="00BD65A7" w:rsidRDefault="00BD65A7" w:rsidP="00BD65A7">
      <w:pPr>
        <w:spacing w:after="5661"/>
        <w:ind w:left="82"/>
      </w:pPr>
      <w:r>
        <w:rPr>
          <w:noProof/>
          <w:lang w:eastAsia="pt-BR"/>
        </w:rPr>
        <w:drawing>
          <wp:anchor distT="0" distB="0" distL="114300" distR="114300" simplePos="0" relativeHeight="251681792" behindDoc="0" locked="0" layoutInCell="1" allowOverlap="0" wp14:anchorId="07385322" wp14:editId="5851EE6C">
            <wp:simplePos x="0" y="0"/>
            <wp:positionH relativeFrom="column">
              <wp:posOffset>51435</wp:posOffset>
            </wp:positionH>
            <wp:positionV relativeFrom="paragraph">
              <wp:posOffset>3757295</wp:posOffset>
            </wp:positionV>
            <wp:extent cx="52070" cy="23622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70" cy="2362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604C810A" w14:textId="77777777" w:rsidR="00BD65A7" w:rsidRPr="00FA2BD3" w:rsidRDefault="00BD65A7" w:rsidP="00BD65A7">
      <w:pPr>
        <w:numPr>
          <w:ilvl w:val="1"/>
          <w:numId w:val="27"/>
        </w:numPr>
        <w:suppressAutoHyphens w:val="0"/>
        <w:spacing w:before="124" w:after="113" w:line="338" w:lineRule="auto"/>
        <w:ind w:left="426" w:right="15" w:firstLine="142"/>
        <w:jc w:val="both"/>
        <w:rPr>
          <w:rFonts w:ascii="Arial" w:hAnsi="Arial" w:cs="Arial"/>
          <w:sz w:val="22"/>
          <w:szCs w:val="22"/>
        </w:rPr>
      </w:pPr>
      <w:r w:rsidRPr="00FA2BD3">
        <w:rPr>
          <w:rFonts w:ascii="Arial" w:hAnsi="Arial" w:cs="Arial"/>
          <w:sz w:val="22"/>
          <w:szCs w:val="22"/>
        </w:rPr>
        <w:t xml:space="preserve">A cobrança da corrida deverá ser iniciada somente no momento do embarque do Usuário, encerrando-se a apuração do valor a ser cobrado no momento da chegada ao destino final.  </w:t>
      </w:r>
    </w:p>
    <w:p w14:paraId="71FF5125" w14:textId="77777777" w:rsidR="00BD65A7" w:rsidRPr="00FA2BD3" w:rsidRDefault="00BD65A7" w:rsidP="00BD65A7">
      <w:pPr>
        <w:spacing w:after="94"/>
        <w:ind w:left="82"/>
        <w:rPr>
          <w:rFonts w:ascii="Arial" w:hAnsi="Arial" w:cs="Arial"/>
          <w:sz w:val="22"/>
          <w:szCs w:val="22"/>
        </w:rPr>
      </w:pPr>
      <w:r w:rsidRPr="00FA2BD3">
        <w:rPr>
          <w:rFonts w:ascii="Arial" w:hAnsi="Arial" w:cs="Arial"/>
          <w:sz w:val="22"/>
          <w:szCs w:val="22"/>
        </w:rPr>
        <w:t xml:space="preserve">  </w:t>
      </w:r>
    </w:p>
    <w:p w14:paraId="6AD8E396" w14:textId="77777777" w:rsidR="00BD65A7" w:rsidRPr="00FA2BD3" w:rsidRDefault="00BD65A7" w:rsidP="00BD65A7">
      <w:pPr>
        <w:numPr>
          <w:ilvl w:val="1"/>
          <w:numId w:val="27"/>
        </w:numPr>
        <w:suppressAutoHyphens w:val="0"/>
        <w:spacing w:after="113" w:line="345" w:lineRule="auto"/>
        <w:ind w:left="426" w:right="15"/>
        <w:jc w:val="both"/>
        <w:rPr>
          <w:rFonts w:ascii="Arial" w:hAnsi="Arial" w:cs="Arial"/>
          <w:sz w:val="22"/>
          <w:szCs w:val="22"/>
        </w:rPr>
      </w:pPr>
      <w:r w:rsidRPr="00FA2BD3">
        <w:rPr>
          <w:rFonts w:ascii="Arial" w:hAnsi="Arial" w:cs="Arial"/>
          <w:sz w:val="22"/>
          <w:szCs w:val="22"/>
        </w:rPr>
        <w:t xml:space="preserve">O Servidor Habilitado poderá cancelar a solicitação, sem qualquer ônus para o CONTRATANTE, em tais situações:  </w:t>
      </w:r>
    </w:p>
    <w:p w14:paraId="1D9FE81B" w14:textId="77777777" w:rsidR="00BD65A7" w:rsidRPr="008C6A40" w:rsidRDefault="00BD65A7" w:rsidP="00BD65A7">
      <w:pPr>
        <w:numPr>
          <w:ilvl w:val="2"/>
          <w:numId w:val="27"/>
        </w:numPr>
        <w:suppressAutoHyphens w:val="0"/>
        <w:spacing w:after="212" w:line="253" w:lineRule="auto"/>
        <w:ind w:left="1503" w:right="15" w:hanging="994"/>
        <w:jc w:val="both"/>
        <w:rPr>
          <w:rFonts w:ascii="Arial" w:hAnsi="Arial" w:cs="Arial"/>
          <w:sz w:val="22"/>
          <w:szCs w:val="22"/>
        </w:rPr>
      </w:pPr>
      <w:r w:rsidRPr="008C6A40">
        <w:rPr>
          <w:rFonts w:ascii="Arial" w:hAnsi="Arial" w:cs="Arial"/>
          <w:sz w:val="22"/>
          <w:szCs w:val="22"/>
        </w:rPr>
        <w:t>Se o tempo de atendimento da solicitação for superior a 15 (quinze)</w:t>
      </w:r>
      <w:r>
        <w:rPr>
          <w:rFonts w:ascii="Arial" w:hAnsi="Arial" w:cs="Arial"/>
          <w:sz w:val="22"/>
          <w:szCs w:val="22"/>
        </w:rPr>
        <w:t xml:space="preserve"> minutos</w:t>
      </w:r>
      <w:r w:rsidRPr="008C6A40">
        <w:rPr>
          <w:rFonts w:ascii="Arial" w:hAnsi="Arial" w:cs="Arial"/>
          <w:sz w:val="22"/>
          <w:szCs w:val="22"/>
        </w:rPr>
        <w:t xml:space="preserve">;  </w:t>
      </w:r>
    </w:p>
    <w:p w14:paraId="1A981BF8" w14:textId="77777777" w:rsidR="00BD65A7" w:rsidRDefault="00BD65A7" w:rsidP="00BD65A7">
      <w:pPr>
        <w:numPr>
          <w:ilvl w:val="2"/>
          <w:numId w:val="27"/>
        </w:numPr>
        <w:suppressAutoHyphens w:val="0"/>
        <w:spacing w:after="7" w:line="253" w:lineRule="auto"/>
        <w:ind w:left="1503" w:right="15" w:hanging="994"/>
        <w:jc w:val="both"/>
        <w:rPr>
          <w:rFonts w:ascii="Arial" w:hAnsi="Arial" w:cs="Arial"/>
          <w:sz w:val="22"/>
          <w:szCs w:val="22"/>
        </w:rPr>
      </w:pPr>
      <w:r w:rsidRPr="008C6A40">
        <w:rPr>
          <w:rFonts w:ascii="Arial" w:hAnsi="Arial" w:cs="Arial"/>
          <w:sz w:val="22"/>
          <w:szCs w:val="22"/>
        </w:rPr>
        <w:t>Se o Usuário solicitar o cancelamento em até 5 (</w:t>
      </w:r>
      <w:r>
        <w:rPr>
          <w:rFonts w:ascii="Arial" w:hAnsi="Arial" w:cs="Arial"/>
          <w:sz w:val="22"/>
          <w:szCs w:val="22"/>
        </w:rPr>
        <w:t>cinco) minutos após realizá-la.</w:t>
      </w:r>
    </w:p>
    <w:p w14:paraId="5875A97F" w14:textId="77777777" w:rsidR="00BD65A7" w:rsidRDefault="00BD65A7" w:rsidP="00BD65A7">
      <w:pPr>
        <w:suppressAutoHyphens w:val="0"/>
        <w:spacing w:after="7" w:line="253" w:lineRule="auto"/>
        <w:ind w:right="15"/>
        <w:jc w:val="both"/>
        <w:rPr>
          <w:rFonts w:ascii="Arial" w:hAnsi="Arial" w:cs="Arial"/>
          <w:sz w:val="22"/>
          <w:szCs w:val="22"/>
        </w:rPr>
      </w:pPr>
    </w:p>
    <w:p w14:paraId="34F45404" w14:textId="77777777" w:rsidR="00BD65A7" w:rsidRDefault="00BD65A7" w:rsidP="00BD65A7">
      <w:pPr>
        <w:suppressAutoHyphens w:val="0"/>
        <w:spacing w:after="7" w:line="253" w:lineRule="auto"/>
        <w:ind w:right="15"/>
        <w:jc w:val="both"/>
        <w:rPr>
          <w:rFonts w:ascii="Arial" w:hAnsi="Arial" w:cs="Arial"/>
          <w:sz w:val="22"/>
          <w:szCs w:val="22"/>
        </w:rPr>
      </w:pPr>
    </w:p>
    <w:p w14:paraId="1C47DFFE" w14:textId="77777777" w:rsidR="00BD65A7" w:rsidRDefault="00BD65A7" w:rsidP="00BD65A7">
      <w:pPr>
        <w:numPr>
          <w:ilvl w:val="1"/>
          <w:numId w:val="27"/>
        </w:numPr>
        <w:suppressAutoHyphens w:val="0"/>
        <w:spacing w:after="7" w:line="253" w:lineRule="auto"/>
        <w:ind w:left="426" w:right="15"/>
        <w:jc w:val="both"/>
        <w:rPr>
          <w:rFonts w:ascii="Arial" w:hAnsi="Arial" w:cs="Arial"/>
          <w:sz w:val="22"/>
          <w:szCs w:val="22"/>
        </w:rPr>
      </w:pPr>
      <w:r>
        <w:rPr>
          <w:rFonts w:ascii="Arial" w:hAnsi="Arial" w:cs="Arial"/>
          <w:sz w:val="22"/>
          <w:szCs w:val="22"/>
        </w:rPr>
        <w:lastRenderedPageBreak/>
        <w:t>A Contratada deverá cumprir o disposto nas Leis Federais nº 13.146/2015 e nº 11.126/2005, quanto a ampla acessibilidade.</w:t>
      </w:r>
      <w:r w:rsidRPr="008C6A40">
        <w:rPr>
          <w:rFonts w:ascii="Arial" w:hAnsi="Arial" w:cs="Arial"/>
          <w:sz w:val="22"/>
          <w:szCs w:val="22"/>
        </w:rPr>
        <w:t xml:space="preserve"> </w:t>
      </w:r>
    </w:p>
    <w:p w14:paraId="0C68D224" w14:textId="77777777" w:rsidR="00BD65A7" w:rsidRDefault="00BD65A7" w:rsidP="00BD65A7">
      <w:pPr>
        <w:suppressAutoHyphens w:val="0"/>
        <w:spacing w:after="7" w:line="253" w:lineRule="auto"/>
        <w:ind w:left="485" w:right="15"/>
        <w:jc w:val="both"/>
        <w:rPr>
          <w:rFonts w:ascii="Arial" w:hAnsi="Arial" w:cs="Arial"/>
          <w:sz w:val="22"/>
          <w:szCs w:val="22"/>
        </w:rPr>
      </w:pPr>
    </w:p>
    <w:p w14:paraId="2C5271C4" w14:textId="77777777" w:rsidR="00BD65A7" w:rsidRDefault="00BD65A7" w:rsidP="00BD65A7">
      <w:pPr>
        <w:suppressAutoHyphens w:val="0"/>
        <w:spacing w:after="7" w:line="253" w:lineRule="auto"/>
        <w:ind w:left="485" w:right="15"/>
        <w:jc w:val="both"/>
        <w:rPr>
          <w:rFonts w:ascii="Arial" w:hAnsi="Arial" w:cs="Arial"/>
          <w:sz w:val="22"/>
          <w:szCs w:val="22"/>
        </w:rPr>
      </w:pPr>
    </w:p>
    <w:p w14:paraId="71E33900" w14:textId="77777777" w:rsidR="00BD65A7" w:rsidRDefault="00BD65A7" w:rsidP="00BD65A7">
      <w:pPr>
        <w:numPr>
          <w:ilvl w:val="1"/>
          <w:numId w:val="27"/>
        </w:numPr>
        <w:suppressAutoHyphens w:val="0"/>
        <w:spacing w:after="7" w:line="253" w:lineRule="auto"/>
        <w:ind w:left="426" w:right="15"/>
        <w:jc w:val="both"/>
        <w:rPr>
          <w:rFonts w:ascii="Arial" w:hAnsi="Arial" w:cs="Arial"/>
          <w:sz w:val="22"/>
          <w:szCs w:val="22"/>
        </w:rPr>
      </w:pPr>
      <w:r>
        <w:rPr>
          <w:rFonts w:ascii="Arial" w:hAnsi="Arial" w:cs="Arial"/>
          <w:sz w:val="22"/>
          <w:szCs w:val="22"/>
        </w:rPr>
        <w:t>A Contratada deverá orientar e auxiliar a Contratante na implantação e/ou acesso ao sistema no prazo de 03 (três) dias, contados da Ordem de Serviços.</w:t>
      </w:r>
    </w:p>
    <w:p w14:paraId="350EBC2C" w14:textId="77777777" w:rsidR="00BD65A7" w:rsidRDefault="00BD65A7" w:rsidP="00BD65A7">
      <w:pPr>
        <w:suppressAutoHyphens w:val="0"/>
        <w:spacing w:after="7" w:line="253" w:lineRule="auto"/>
        <w:ind w:left="426" w:right="15"/>
        <w:jc w:val="both"/>
        <w:rPr>
          <w:rFonts w:ascii="Arial" w:hAnsi="Arial" w:cs="Arial"/>
          <w:sz w:val="22"/>
          <w:szCs w:val="22"/>
        </w:rPr>
      </w:pPr>
    </w:p>
    <w:p w14:paraId="1155B18A" w14:textId="77777777" w:rsidR="00BD65A7" w:rsidRDefault="00BD65A7" w:rsidP="00BD65A7">
      <w:pPr>
        <w:numPr>
          <w:ilvl w:val="1"/>
          <w:numId w:val="27"/>
        </w:numPr>
        <w:suppressAutoHyphens w:val="0"/>
        <w:spacing w:after="7" w:line="253" w:lineRule="auto"/>
        <w:ind w:left="426" w:right="15"/>
        <w:jc w:val="both"/>
        <w:rPr>
          <w:rFonts w:ascii="Arial" w:hAnsi="Arial" w:cs="Arial"/>
          <w:sz w:val="22"/>
          <w:szCs w:val="22"/>
        </w:rPr>
      </w:pPr>
      <w:r>
        <w:rPr>
          <w:rFonts w:ascii="Arial" w:hAnsi="Arial" w:cs="Arial"/>
          <w:sz w:val="22"/>
          <w:szCs w:val="22"/>
        </w:rPr>
        <w:t>A Contratada deverá orientar e auxiliar a Contratante no treinamento de utilização do sistema no prazo de 05 (cinco) dias, contados da implantação e/ou acesso mencionado no item anterior.</w:t>
      </w:r>
    </w:p>
    <w:p w14:paraId="1F88AE89" w14:textId="77777777" w:rsidR="00BD65A7" w:rsidRDefault="00BD65A7" w:rsidP="00BD65A7">
      <w:pPr>
        <w:pStyle w:val="PargrafodaLista"/>
        <w:rPr>
          <w:rFonts w:ascii="Arial" w:hAnsi="Arial" w:cs="Arial"/>
          <w:sz w:val="22"/>
          <w:szCs w:val="22"/>
        </w:rPr>
      </w:pPr>
    </w:p>
    <w:p w14:paraId="599C8879" w14:textId="77777777" w:rsidR="00BD65A7" w:rsidRDefault="00BD65A7" w:rsidP="00BD65A7">
      <w:pPr>
        <w:numPr>
          <w:ilvl w:val="1"/>
          <w:numId w:val="27"/>
        </w:numPr>
        <w:suppressAutoHyphens w:val="0"/>
        <w:spacing w:after="7" w:line="253" w:lineRule="auto"/>
        <w:ind w:left="426" w:right="15"/>
        <w:jc w:val="both"/>
        <w:rPr>
          <w:rFonts w:ascii="Arial" w:hAnsi="Arial" w:cs="Arial"/>
          <w:sz w:val="22"/>
          <w:szCs w:val="22"/>
        </w:rPr>
      </w:pPr>
      <w:r>
        <w:rPr>
          <w:rFonts w:ascii="Arial" w:hAnsi="Arial" w:cs="Arial"/>
          <w:sz w:val="22"/>
          <w:szCs w:val="22"/>
        </w:rPr>
        <w:t>A Contratada deverá iniciar a operação no prazo de 02 (dois) dias úteis, contados a partir da finalização da etapa de treinamento do sistema.</w:t>
      </w:r>
    </w:p>
    <w:p w14:paraId="652C6777" w14:textId="77777777" w:rsidR="00BD65A7" w:rsidRDefault="00BD65A7" w:rsidP="00BD65A7">
      <w:pPr>
        <w:pStyle w:val="PargrafodaLista"/>
        <w:rPr>
          <w:rFonts w:ascii="Arial" w:hAnsi="Arial" w:cs="Arial"/>
          <w:sz w:val="22"/>
          <w:szCs w:val="22"/>
        </w:rPr>
      </w:pPr>
    </w:p>
    <w:p w14:paraId="738A3471" w14:textId="77777777" w:rsidR="00BD65A7" w:rsidRPr="008C6A40" w:rsidRDefault="00BD65A7" w:rsidP="00BD65A7">
      <w:pPr>
        <w:numPr>
          <w:ilvl w:val="1"/>
          <w:numId w:val="27"/>
        </w:numPr>
        <w:suppressAutoHyphens w:val="0"/>
        <w:spacing w:after="7" w:line="253" w:lineRule="auto"/>
        <w:ind w:left="426" w:right="15"/>
        <w:jc w:val="both"/>
        <w:rPr>
          <w:rFonts w:ascii="Arial" w:hAnsi="Arial" w:cs="Arial"/>
          <w:sz w:val="22"/>
          <w:szCs w:val="22"/>
        </w:rPr>
      </w:pPr>
      <w:r>
        <w:rPr>
          <w:rFonts w:ascii="Arial" w:hAnsi="Arial" w:cs="Arial"/>
          <w:sz w:val="22"/>
          <w:szCs w:val="22"/>
        </w:rPr>
        <w:t xml:space="preserve">A Contratada deverá realizar as corridas somente com os usuários da Contratante, ficando expressamente vedado o compartilhamento de viagens com usuários externos à Administração Pública. </w:t>
      </w:r>
    </w:p>
    <w:p w14:paraId="180AC8B1" w14:textId="77777777" w:rsidR="00BD65A7" w:rsidRDefault="00BD65A7" w:rsidP="00BD65A7">
      <w:pPr>
        <w:spacing w:after="110"/>
        <w:ind w:left="82"/>
      </w:pPr>
      <w:r>
        <w:t xml:space="preserve">  </w:t>
      </w:r>
    </w:p>
    <w:p w14:paraId="70C1E8AB" w14:textId="77777777" w:rsidR="00BD65A7" w:rsidRPr="001879EE" w:rsidRDefault="00BD65A7" w:rsidP="00BD65A7">
      <w:pPr>
        <w:numPr>
          <w:ilvl w:val="0"/>
          <w:numId w:val="27"/>
        </w:numPr>
        <w:suppressAutoHyphens w:val="0"/>
        <w:spacing w:after="97" w:line="262" w:lineRule="auto"/>
        <w:ind w:right="1" w:hanging="428"/>
        <w:jc w:val="both"/>
        <w:rPr>
          <w:rFonts w:ascii="Arial" w:hAnsi="Arial" w:cs="Arial"/>
          <w:sz w:val="22"/>
          <w:szCs w:val="22"/>
        </w:rPr>
      </w:pPr>
      <w:r w:rsidRPr="001879EE">
        <w:rPr>
          <w:rFonts w:ascii="Arial" w:hAnsi="Arial" w:cs="Arial"/>
          <w:b/>
          <w:sz w:val="22"/>
          <w:szCs w:val="22"/>
        </w:rPr>
        <w:t xml:space="preserve">VALORES, TARIFAS E MEDIÇÃO DOS SERVIÇOS </w:t>
      </w:r>
      <w:r w:rsidRPr="001879EE">
        <w:rPr>
          <w:rFonts w:ascii="Arial" w:hAnsi="Arial" w:cs="Arial"/>
          <w:sz w:val="22"/>
          <w:szCs w:val="22"/>
        </w:rPr>
        <w:t xml:space="preserve"> </w:t>
      </w:r>
    </w:p>
    <w:p w14:paraId="5A07D511" w14:textId="77777777" w:rsidR="00BD65A7" w:rsidRDefault="00BD65A7" w:rsidP="00BD65A7">
      <w:pPr>
        <w:spacing w:after="127"/>
        <w:ind w:left="82"/>
      </w:pPr>
      <w:r>
        <w:t xml:space="preserve">  </w:t>
      </w:r>
    </w:p>
    <w:p w14:paraId="7985CB35" w14:textId="77777777" w:rsidR="00BD65A7" w:rsidRPr="00531F3E" w:rsidRDefault="00BD65A7" w:rsidP="00BD65A7">
      <w:pPr>
        <w:numPr>
          <w:ilvl w:val="1"/>
          <w:numId w:val="27"/>
        </w:numPr>
        <w:suppressAutoHyphens w:val="0"/>
        <w:spacing w:after="79" w:line="352" w:lineRule="auto"/>
        <w:ind w:left="851" w:right="114" w:hanging="350"/>
        <w:jc w:val="both"/>
        <w:rPr>
          <w:rFonts w:ascii="Arial" w:hAnsi="Arial" w:cs="Arial"/>
          <w:sz w:val="22"/>
          <w:szCs w:val="22"/>
        </w:rPr>
      </w:pPr>
      <w:r w:rsidRPr="00531F3E">
        <w:rPr>
          <w:rFonts w:ascii="Arial" w:hAnsi="Arial" w:cs="Arial"/>
          <w:sz w:val="22"/>
          <w:szCs w:val="22"/>
        </w:rPr>
        <w:t>Para fins desta contratação, foi realizada uma estimativa não vinculante segundo a qual a Unidade Administrativa do CONTRATANTE utilizar</w:t>
      </w:r>
      <w:r>
        <w:rPr>
          <w:rFonts w:ascii="Arial" w:hAnsi="Arial" w:cs="Arial"/>
          <w:sz w:val="22"/>
          <w:szCs w:val="22"/>
        </w:rPr>
        <w:t xml:space="preserve">á </w:t>
      </w:r>
      <w:r w:rsidRPr="00531F3E">
        <w:rPr>
          <w:rFonts w:ascii="Arial" w:hAnsi="Arial" w:cs="Arial"/>
          <w:sz w:val="22"/>
          <w:szCs w:val="22"/>
        </w:rPr>
        <w:t xml:space="preserve">aproximadamente 180.000 Km (cento e oitenta quilômetros) ao longo de 15 (quinze) meses. </w:t>
      </w:r>
    </w:p>
    <w:p w14:paraId="1CD1AEE3" w14:textId="77777777" w:rsidR="00BD65A7" w:rsidRPr="00FA2BD3" w:rsidRDefault="00BD65A7" w:rsidP="00BD65A7">
      <w:pPr>
        <w:numPr>
          <w:ilvl w:val="2"/>
          <w:numId w:val="27"/>
        </w:numPr>
        <w:suppressAutoHyphens w:val="0"/>
        <w:spacing w:after="113" w:line="339" w:lineRule="auto"/>
        <w:ind w:left="709" w:right="15"/>
        <w:jc w:val="both"/>
        <w:rPr>
          <w:rFonts w:ascii="Arial" w:hAnsi="Arial" w:cs="Arial"/>
          <w:sz w:val="22"/>
          <w:szCs w:val="22"/>
        </w:rPr>
      </w:pPr>
      <w:r w:rsidRPr="00FA2BD3">
        <w:rPr>
          <w:rFonts w:ascii="Arial" w:hAnsi="Arial" w:cs="Arial"/>
          <w:sz w:val="22"/>
          <w:szCs w:val="22"/>
        </w:rPr>
        <w:t xml:space="preserve">O quantitativo estimado no item 5.1 deste Termo de Referência constitui mera previsão dimensionada, não estando o CONTRATANTE obrigada a realizá-la em sua totalidade, não cabendo à CONTRATADA o direito de pleitear qualquer tipo de reparação e/ou indenização em caso de utilização não integral.  </w:t>
      </w:r>
    </w:p>
    <w:p w14:paraId="332EED0B" w14:textId="77777777" w:rsidR="00BD65A7" w:rsidRPr="00540164" w:rsidRDefault="00BD65A7" w:rsidP="00BD65A7">
      <w:pPr>
        <w:numPr>
          <w:ilvl w:val="2"/>
          <w:numId w:val="27"/>
        </w:numPr>
        <w:suppressAutoHyphens w:val="0"/>
        <w:spacing w:line="360" w:lineRule="auto"/>
        <w:ind w:left="567"/>
        <w:jc w:val="both"/>
        <w:rPr>
          <w:rFonts w:ascii="Arial" w:hAnsi="Arial" w:cs="Arial"/>
          <w:sz w:val="22"/>
          <w:szCs w:val="22"/>
        </w:rPr>
      </w:pPr>
      <w:r w:rsidRPr="00540164">
        <w:rPr>
          <w:rFonts w:ascii="Arial" w:hAnsi="Arial" w:cs="Arial"/>
          <w:sz w:val="22"/>
          <w:szCs w:val="22"/>
        </w:rPr>
        <w:t>A CONTRATADA terá direito somente ao pagamento em contraprestação aos serviços efetivamente executados, o que será comprovado através dos relatórios de medi</w:t>
      </w:r>
      <w:r>
        <w:rPr>
          <w:rFonts w:ascii="Arial" w:hAnsi="Arial" w:cs="Arial"/>
          <w:sz w:val="22"/>
          <w:szCs w:val="22"/>
        </w:rPr>
        <w:t xml:space="preserve">ção dos serviços </w:t>
      </w:r>
      <w:r>
        <w:rPr>
          <w:rFonts w:ascii="Arial" w:hAnsi="Arial" w:cs="Arial"/>
          <w:sz w:val="22"/>
          <w:szCs w:val="22"/>
        </w:rPr>
        <w:tab/>
        <w:t xml:space="preserve">encaminhados pela </w:t>
      </w:r>
      <w:r>
        <w:rPr>
          <w:rFonts w:ascii="Arial" w:hAnsi="Arial" w:cs="Arial"/>
          <w:sz w:val="22"/>
          <w:szCs w:val="22"/>
        </w:rPr>
        <w:tab/>
        <w:t xml:space="preserve">CONTRATADA e </w:t>
      </w:r>
      <w:r w:rsidRPr="00540164">
        <w:rPr>
          <w:rFonts w:ascii="Arial" w:hAnsi="Arial" w:cs="Arial"/>
          <w:sz w:val="22"/>
          <w:szCs w:val="22"/>
        </w:rPr>
        <w:t xml:space="preserve">devidamente </w:t>
      </w:r>
      <w:r w:rsidRPr="00540164">
        <w:rPr>
          <w:rFonts w:ascii="Arial" w:hAnsi="Arial" w:cs="Arial"/>
          <w:sz w:val="22"/>
          <w:szCs w:val="22"/>
        </w:rPr>
        <w:tab/>
        <w:t xml:space="preserve">aprovados pelo CONTRATANTE.  </w:t>
      </w:r>
    </w:p>
    <w:p w14:paraId="2A4889C7" w14:textId="77777777" w:rsidR="00BD65A7" w:rsidRPr="00540164" w:rsidRDefault="00BD65A7" w:rsidP="00BD65A7">
      <w:pPr>
        <w:numPr>
          <w:ilvl w:val="2"/>
          <w:numId w:val="27"/>
        </w:numPr>
        <w:suppressAutoHyphens w:val="0"/>
        <w:spacing w:after="113" w:line="343" w:lineRule="auto"/>
        <w:ind w:left="709" w:right="15" w:hanging="142"/>
        <w:jc w:val="both"/>
        <w:rPr>
          <w:rFonts w:ascii="Arial" w:hAnsi="Arial" w:cs="Arial"/>
          <w:sz w:val="22"/>
          <w:szCs w:val="22"/>
        </w:rPr>
      </w:pPr>
      <w:r w:rsidRPr="00540164">
        <w:rPr>
          <w:rFonts w:ascii="Arial" w:hAnsi="Arial" w:cs="Arial"/>
          <w:sz w:val="22"/>
          <w:szCs w:val="22"/>
        </w:rPr>
        <w:t xml:space="preserve">Mensalmente a CONTRATADA deverá entregar o relatório dos serviços prestados, o qual deverá ser validado pelo CONTRATANTE, antes da emissão da nota fiscal/fatura.  </w:t>
      </w:r>
    </w:p>
    <w:p w14:paraId="3BDA5569" w14:textId="77777777" w:rsidR="00BD65A7" w:rsidRDefault="00BD65A7" w:rsidP="00BD65A7">
      <w:pPr>
        <w:spacing w:after="94"/>
        <w:ind w:left="10"/>
      </w:pPr>
      <w:r>
        <w:t xml:space="preserve"> </w:t>
      </w:r>
    </w:p>
    <w:p w14:paraId="420B66E0" w14:textId="77777777" w:rsidR="00BD65A7" w:rsidRPr="00FA2BD3" w:rsidRDefault="00BD65A7" w:rsidP="00BD65A7">
      <w:pPr>
        <w:numPr>
          <w:ilvl w:val="1"/>
          <w:numId w:val="27"/>
        </w:numPr>
        <w:suppressAutoHyphens w:val="0"/>
        <w:spacing w:line="360" w:lineRule="auto"/>
        <w:ind w:left="426" w:right="17" w:hanging="284"/>
        <w:jc w:val="both"/>
        <w:rPr>
          <w:rFonts w:ascii="Arial" w:hAnsi="Arial" w:cs="Arial"/>
          <w:sz w:val="22"/>
          <w:szCs w:val="22"/>
        </w:rPr>
      </w:pPr>
      <w:r w:rsidRPr="00FA2BD3">
        <w:rPr>
          <w:rFonts w:ascii="Arial" w:hAnsi="Arial" w:cs="Arial"/>
          <w:sz w:val="22"/>
          <w:szCs w:val="22"/>
        </w:rPr>
        <w:t xml:space="preserve">Serão admitidas quaisquer formas de composição do preço, inclusive com bandeirada, tarifa horária, tarifa fixa por corrida e outros, desde que o valor total ao final de cada mês seja igual ou inferior ao valor mensal equivalente à quilometragem correspondente a cada </w:t>
      </w:r>
      <w:r w:rsidRPr="00FA2BD3">
        <w:rPr>
          <w:rFonts w:ascii="Arial" w:hAnsi="Arial" w:cs="Arial"/>
          <w:sz w:val="22"/>
          <w:szCs w:val="22"/>
        </w:rPr>
        <w:lastRenderedPageBreak/>
        <w:t xml:space="preserve">corrida pelo preço médio por quilômetro informado pela CONTRATADA em sua Proposta de Preços.  </w:t>
      </w:r>
    </w:p>
    <w:p w14:paraId="4A766F06" w14:textId="77777777" w:rsidR="00BD65A7" w:rsidRPr="00FA2BD3" w:rsidRDefault="00BD65A7" w:rsidP="00BD65A7">
      <w:pPr>
        <w:spacing w:after="192"/>
        <w:ind w:left="775" w:hanging="284"/>
        <w:rPr>
          <w:rFonts w:ascii="Arial" w:hAnsi="Arial" w:cs="Arial"/>
          <w:sz w:val="22"/>
          <w:szCs w:val="22"/>
        </w:rPr>
      </w:pPr>
      <w:r w:rsidRPr="00FA2BD3">
        <w:rPr>
          <w:rFonts w:ascii="Arial" w:hAnsi="Arial" w:cs="Arial"/>
          <w:sz w:val="22"/>
          <w:szCs w:val="22"/>
        </w:rPr>
        <w:t xml:space="preserve"> </w:t>
      </w:r>
    </w:p>
    <w:p w14:paraId="3C8E163E" w14:textId="77777777" w:rsidR="00BD65A7" w:rsidRPr="00FA2BD3" w:rsidRDefault="00BD65A7" w:rsidP="00BD65A7">
      <w:pPr>
        <w:numPr>
          <w:ilvl w:val="1"/>
          <w:numId w:val="27"/>
        </w:numPr>
        <w:suppressAutoHyphens w:val="0"/>
        <w:spacing w:after="113" w:line="253" w:lineRule="auto"/>
        <w:ind w:left="426" w:right="15" w:hanging="284"/>
        <w:jc w:val="both"/>
        <w:rPr>
          <w:rFonts w:ascii="Arial" w:hAnsi="Arial" w:cs="Arial"/>
          <w:sz w:val="22"/>
          <w:szCs w:val="22"/>
        </w:rPr>
      </w:pPr>
      <w:r w:rsidRPr="00FA2BD3">
        <w:rPr>
          <w:rFonts w:ascii="Arial" w:hAnsi="Arial" w:cs="Arial"/>
          <w:sz w:val="22"/>
          <w:szCs w:val="22"/>
        </w:rPr>
        <w:t xml:space="preserve">O valor final da corrida deverá ser informado aos Usuários ao final de cada corrida.   </w:t>
      </w:r>
    </w:p>
    <w:p w14:paraId="31F812EE" w14:textId="77777777" w:rsidR="00BD65A7" w:rsidRPr="00FA2BD3" w:rsidRDefault="00BD65A7" w:rsidP="00BD65A7">
      <w:pPr>
        <w:spacing w:after="90"/>
        <w:ind w:left="775" w:hanging="284"/>
        <w:rPr>
          <w:rFonts w:ascii="Arial" w:hAnsi="Arial" w:cs="Arial"/>
          <w:sz w:val="22"/>
          <w:szCs w:val="22"/>
        </w:rPr>
      </w:pPr>
      <w:r w:rsidRPr="00FA2BD3">
        <w:rPr>
          <w:rFonts w:ascii="Arial" w:hAnsi="Arial" w:cs="Arial"/>
          <w:sz w:val="22"/>
          <w:szCs w:val="22"/>
        </w:rPr>
        <w:t xml:space="preserve"> </w:t>
      </w:r>
    </w:p>
    <w:p w14:paraId="14FAF61A" w14:textId="77777777" w:rsidR="00BD65A7" w:rsidRPr="00FA2BD3" w:rsidRDefault="00BD65A7" w:rsidP="00BD65A7">
      <w:pPr>
        <w:numPr>
          <w:ilvl w:val="1"/>
          <w:numId w:val="27"/>
        </w:numPr>
        <w:suppressAutoHyphens w:val="0"/>
        <w:spacing w:after="113" w:line="338" w:lineRule="auto"/>
        <w:ind w:left="426" w:right="15" w:hanging="284"/>
        <w:jc w:val="both"/>
        <w:rPr>
          <w:rFonts w:ascii="Arial" w:hAnsi="Arial" w:cs="Arial"/>
          <w:sz w:val="22"/>
          <w:szCs w:val="22"/>
        </w:rPr>
      </w:pPr>
      <w:r w:rsidRPr="00FA2BD3">
        <w:rPr>
          <w:rFonts w:ascii="Arial" w:hAnsi="Arial" w:cs="Arial"/>
          <w:sz w:val="22"/>
          <w:szCs w:val="22"/>
        </w:rPr>
        <w:t xml:space="preserve">A apuração dos serviços prestados será realizada através de sistema de pagamento eletrônico. A medição final será o resultado do valor total apurado.  </w:t>
      </w:r>
    </w:p>
    <w:p w14:paraId="7ABFFB6A" w14:textId="77777777" w:rsidR="00BD65A7" w:rsidRPr="00FA2BD3" w:rsidRDefault="00BD65A7" w:rsidP="00BD65A7">
      <w:pPr>
        <w:spacing w:after="195"/>
        <w:ind w:left="775" w:hanging="284"/>
        <w:rPr>
          <w:rFonts w:ascii="Arial" w:hAnsi="Arial" w:cs="Arial"/>
          <w:sz w:val="22"/>
          <w:szCs w:val="22"/>
        </w:rPr>
      </w:pPr>
      <w:r w:rsidRPr="00FA2BD3">
        <w:rPr>
          <w:rFonts w:ascii="Arial" w:hAnsi="Arial" w:cs="Arial"/>
          <w:sz w:val="22"/>
          <w:szCs w:val="22"/>
        </w:rPr>
        <w:t xml:space="preserve"> </w:t>
      </w:r>
    </w:p>
    <w:p w14:paraId="321D05A6" w14:textId="77777777" w:rsidR="00BD65A7" w:rsidRPr="00FA2BD3" w:rsidRDefault="00BD65A7" w:rsidP="00BD65A7">
      <w:pPr>
        <w:numPr>
          <w:ilvl w:val="1"/>
          <w:numId w:val="27"/>
        </w:numPr>
        <w:suppressAutoHyphens w:val="0"/>
        <w:spacing w:after="113" w:line="339" w:lineRule="auto"/>
        <w:ind w:left="426" w:right="15" w:hanging="284"/>
        <w:jc w:val="both"/>
        <w:rPr>
          <w:rFonts w:ascii="Arial" w:hAnsi="Arial" w:cs="Arial"/>
          <w:sz w:val="22"/>
          <w:szCs w:val="22"/>
        </w:rPr>
      </w:pPr>
      <w:r w:rsidRPr="00FA2BD3">
        <w:rPr>
          <w:rFonts w:ascii="Arial" w:hAnsi="Arial" w:cs="Arial"/>
          <w:sz w:val="22"/>
          <w:szCs w:val="22"/>
        </w:rPr>
        <w:t xml:space="preserve">Os serviços serão medidos mensalmente, com base nos valores constantes do sistema de pagamento eletrônico devidamente atestados pelos Servidores Habilitados do CONTRATANTE, através de </w:t>
      </w:r>
      <w:r w:rsidRPr="00FA2BD3">
        <w:rPr>
          <w:rFonts w:ascii="Arial" w:hAnsi="Arial" w:cs="Arial"/>
          <w:i/>
          <w:sz w:val="22"/>
          <w:szCs w:val="22"/>
        </w:rPr>
        <w:t>login</w:t>
      </w:r>
      <w:r w:rsidRPr="00FA2BD3">
        <w:rPr>
          <w:rFonts w:ascii="Arial" w:hAnsi="Arial" w:cs="Arial"/>
          <w:sz w:val="22"/>
          <w:szCs w:val="22"/>
        </w:rPr>
        <w:t xml:space="preserve"> e senha, para acompanhamento e fiscalização dos trabalhos realizados.  </w:t>
      </w:r>
    </w:p>
    <w:p w14:paraId="1E6E79C3" w14:textId="77777777" w:rsidR="00BD65A7" w:rsidRPr="00FA2BD3" w:rsidRDefault="00BD65A7" w:rsidP="00BD65A7">
      <w:pPr>
        <w:numPr>
          <w:ilvl w:val="1"/>
          <w:numId w:val="27"/>
        </w:numPr>
        <w:suppressAutoHyphens w:val="0"/>
        <w:spacing w:after="2" w:line="338" w:lineRule="auto"/>
        <w:ind w:left="426" w:right="15" w:hanging="284"/>
        <w:jc w:val="both"/>
        <w:rPr>
          <w:rFonts w:ascii="Arial" w:hAnsi="Arial" w:cs="Arial"/>
          <w:sz w:val="22"/>
          <w:szCs w:val="22"/>
        </w:rPr>
      </w:pPr>
      <w:r w:rsidRPr="00FA2BD3">
        <w:rPr>
          <w:rFonts w:ascii="Arial" w:hAnsi="Arial" w:cs="Arial"/>
          <w:sz w:val="22"/>
          <w:szCs w:val="22"/>
        </w:rPr>
        <w:t xml:space="preserve">No final de cada atendimento/corrida, o Servidor Habilitado irá receber um e-mail, contendo todo o histórico da corrida, como endereço de partida e destino, quilometragem percorrida, tempo percorrido, identificação do carro e do motorista, além do valor da corrida.  </w:t>
      </w:r>
    </w:p>
    <w:p w14:paraId="0F41FA1F" w14:textId="77777777" w:rsidR="00BD65A7" w:rsidRPr="00FA2BD3" w:rsidRDefault="00BD65A7" w:rsidP="00BD65A7">
      <w:pPr>
        <w:ind w:left="775" w:hanging="284"/>
        <w:rPr>
          <w:rFonts w:ascii="Arial" w:hAnsi="Arial" w:cs="Arial"/>
          <w:sz w:val="22"/>
          <w:szCs w:val="22"/>
        </w:rPr>
      </w:pPr>
      <w:r w:rsidRPr="00FA2BD3">
        <w:rPr>
          <w:rFonts w:ascii="Arial" w:hAnsi="Arial" w:cs="Arial"/>
          <w:sz w:val="22"/>
          <w:szCs w:val="22"/>
        </w:rPr>
        <w:t xml:space="preserve"> </w:t>
      </w:r>
    </w:p>
    <w:p w14:paraId="7125274A" w14:textId="77777777" w:rsidR="00BD65A7" w:rsidRPr="00FA2BD3" w:rsidRDefault="00BD65A7" w:rsidP="00BD65A7">
      <w:pPr>
        <w:numPr>
          <w:ilvl w:val="1"/>
          <w:numId w:val="27"/>
        </w:numPr>
        <w:suppressAutoHyphens w:val="0"/>
        <w:spacing w:after="113" w:line="338" w:lineRule="auto"/>
        <w:ind w:left="426" w:right="15" w:hanging="284"/>
        <w:jc w:val="both"/>
        <w:rPr>
          <w:rFonts w:ascii="Arial" w:hAnsi="Arial" w:cs="Arial"/>
          <w:sz w:val="22"/>
          <w:szCs w:val="22"/>
        </w:rPr>
      </w:pPr>
      <w:r w:rsidRPr="00FA2BD3">
        <w:rPr>
          <w:rFonts w:ascii="Arial" w:hAnsi="Arial" w:cs="Arial"/>
          <w:sz w:val="22"/>
          <w:szCs w:val="22"/>
        </w:rPr>
        <w:t xml:space="preserve">Atendimentos poderão ser contestados pelo Gestor do Contrato e/ou Servidor Habilitado após revisão, caso seja identificado qualquer erro de cobrança.  </w:t>
      </w:r>
    </w:p>
    <w:p w14:paraId="39612C48" w14:textId="77777777" w:rsidR="00BD65A7" w:rsidRPr="00FA2BD3" w:rsidRDefault="00BD65A7" w:rsidP="00BD65A7">
      <w:pPr>
        <w:spacing w:after="197"/>
        <w:ind w:left="775" w:hanging="284"/>
        <w:rPr>
          <w:rFonts w:ascii="Arial" w:hAnsi="Arial" w:cs="Arial"/>
          <w:sz w:val="22"/>
          <w:szCs w:val="22"/>
        </w:rPr>
      </w:pPr>
      <w:r w:rsidRPr="00FA2BD3">
        <w:rPr>
          <w:rFonts w:ascii="Arial" w:hAnsi="Arial" w:cs="Arial"/>
          <w:sz w:val="22"/>
          <w:szCs w:val="22"/>
        </w:rPr>
        <w:t xml:space="preserve"> </w:t>
      </w:r>
    </w:p>
    <w:p w14:paraId="5FEC9D4C" w14:textId="77777777" w:rsidR="00BD65A7" w:rsidRPr="00FA2BD3" w:rsidRDefault="00BD65A7" w:rsidP="00BD65A7">
      <w:pPr>
        <w:numPr>
          <w:ilvl w:val="1"/>
          <w:numId w:val="27"/>
        </w:numPr>
        <w:suppressAutoHyphens w:val="0"/>
        <w:spacing w:after="113" w:line="338" w:lineRule="auto"/>
        <w:ind w:left="426" w:right="15" w:hanging="284"/>
        <w:jc w:val="both"/>
        <w:rPr>
          <w:rFonts w:ascii="Arial" w:hAnsi="Arial" w:cs="Arial"/>
          <w:sz w:val="22"/>
          <w:szCs w:val="22"/>
        </w:rPr>
      </w:pPr>
      <w:r w:rsidRPr="00FA2BD3">
        <w:rPr>
          <w:rFonts w:ascii="Arial" w:hAnsi="Arial" w:cs="Arial"/>
          <w:sz w:val="22"/>
          <w:szCs w:val="22"/>
        </w:rPr>
        <w:t xml:space="preserve">A CONTRATADA deverá oferecer alternativa para que o sistema processe o pagamento mesmo que a internet não esteja ativa no local de destino, seja por falhas do próprio sistema, da operadora, sinal, satélite, ou mau tempo, sem qualquer possibilidade de fraude e manipulação, ainda que em momento posterior à chegada no destino final.  </w:t>
      </w:r>
    </w:p>
    <w:p w14:paraId="135B4FF8" w14:textId="77777777" w:rsidR="00BD65A7" w:rsidRDefault="00BD65A7" w:rsidP="00BD65A7">
      <w:pPr>
        <w:spacing w:after="198"/>
        <w:ind w:left="775" w:hanging="284"/>
        <w:rPr>
          <w:rFonts w:ascii="Arial" w:hAnsi="Arial" w:cs="Arial"/>
          <w:sz w:val="22"/>
          <w:szCs w:val="22"/>
        </w:rPr>
      </w:pPr>
      <w:r w:rsidRPr="00FA2BD3">
        <w:rPr>
          <w:rFonts w:ascii="Arial" w:hAnsi="Arial" w:cs="Arial"/>
          <w:sz w:val="22"/>
          <w:szCs w:val="22"/>
        </w:rPr>
        <w:t xml:space="preserve"> </w:t>
      </w:r>
    </w:p>
    <w:p w14:paraId="31178B07" w14:textId="77777777" w:rsidR="00BD65A7" w:rsidRPr="00FA2BD3" w:rsidRDefault="00BD65A7" w:rsidP="00BD65A7">
      <w:pPr>
        <w:spacing w:after="198"/>
        <w:ind w:left="775" w:hanging="284"/>
        <w:rPr>
          <w:rFonts w:ascii="Arial" w:hAnsi="Arial" w:cs="Arial"/>
          <w:sz w:val="22"/>
          <w:szCs w:val="22"/>
        </w:rPr>
      </w:pPr>
    </w:p>
    <w:p w14:paraId="6F3D4C47" w14:textId="77777777" w:rsidR="00BD65A7" w:rsidRPr="00FA2BD3" w:rsidRDefault="00BD65A7" w:rsidP="00BD65A7">
      <w:pPr>
        <w:numPr>
          <w:ilvl w:val="1"/>
          <w:numId w:val="27"/>
        </w:numPr>
        <w:suppressAutoHyphens w:val="0"/>
        <w:spacing w:after="113" w:line="339" w:lineRule="auto"/>
        <w:ind w:left="426" w:right="15" w:hanging="284"/>
        <w:jc w:val="both"/>
        <w:rPr>
          <w:rFonts w:ascii="Arial" w:hAnsi="Arial" w:cs="Arial"/>
          <w:sz w:val="22"/>
          <w:szCs w:val="22"/>
        </w:rPr>
      </w:pPr>
      <w:r w:rsidRPr="00FA2BD3">
        <w:rPr>
          <w:rFonts w:ascii="Arial" w:hAnsi="Arial" w:cs="Arial"/>
          <w:sz w:val="22"/>
          <w:szCs w:val="22"/>
        </w:rPr>
        <w:t xml:space="preserve">Para a hipótese de haver qualquer contestação do valor pelo Gestor do Contrato e/ou Servidor Habilitado no ato da conferência posterior da corrida, prevalecerá o valor correspondente à menor quilometragem percorrida entre a origem e o destino, extraída do sítio eletrônico </w:t>
      </w:r>
      <w:r w:rsidRPr="00FA2BD3">
        <w:rPr>
          <w:rFonts w:ascii="Arial" w:hAnsi="Arial" w:cs="Arial"/>
          <w:i/>
          <w:sz w:val="22"/>
          <w:szCs w:val="22"/>
        </w:rPr>
        <w:t>google maps</w:t>
      </w:r>
      <w:r w:rsidRPr="00FA2BD3">
        <w:rPr>
          <w:rFonts w:ascii="Arial" w:hAnsi="Arial" w:cs="Arial"/>
          <w:sz w:val="22"/>
          <w:szCs w:val="22"/>
        </w:rPr>
        <w:t xml:space="preserve"> ou, na sua indisponibilidade, outro que venha a ser convencionado entre as partes, a qual será multiplicada pelo valor unitário do quilômetro contratado.  </w:t>
      </w:r>
    </w:p>
    <w:p w14:paraId="1DA43D9A" w14:textId="77777777" w:rsidR="00BD65A7" w:rsidRDefault="00BD65A7" w:rsidP="00BD65A7">
      <w:pPr>
        <w:spacing w:after="99"/>
        <w:ind w:left="82"/>
      </w:pPr>
      <w:r>
        <w:t xml:space="preserve">  </w:t>
      </w:r>
    </w:p>
    <w:p w14:paraId="40DBEF86" w14:textId="77777777" w:rsidR="00BD65A7" w:rsidRPr="001879EE" w:rsidRDefault="00BD65A7" w:rsidP="00BD65A7">
      <w:pPr>
        <w:numPr>
          <w:ilvl w:val="0"/>
          <w:numId w:val="27"/>
        </w:numPr>
        <w:suppressAutoHyphens w:val="0"/>
        <w:spacing w:after="71" w:line="262" w:lineRule="auto"/>
        <w:ind w:right="1" w:hanging="428"/>
        <w:jc w:val="both"/>
        <w:rPr>
          <w:rFonts w:ascii="Arial" w:hAnsi="Arial" w:cs="Arial"/>
        </w:rPr>
      </w:pPr>
      <w:r w:rsidRPr="001879EE">
        <w:rPr>
          <w:rFonts w:ascii="Arial" w:hAnsi="Arial" w:cs="Arial"/>
          <w:b/>
        </w:rPr>
        <w:t xml:space="preserve">FROTA </w:t>
      </w:r>
      <w:r w:rsidRPr="001879EE">
        <w:rPr>
          <w:rFonts w:ascii="Arial" w:hAnsi="Arial" w:cs="Arial"/>
        </w:rPr>
        <w:t xml:space="preserve">  </w:t>
      </w:r>
    </w:p>
    <w:p w14:paraId="5080B275" w14:textId="77777777" w:rsidR="00BD65A7" w:rsidRPr="00FA2BD3" w:rsidRDefault="00BD65A7" w:rsidP="00BD65A7">
      <w:pPr>
        <w:spacing w:after="113" w:line="253" w:lineRule="auto"/>
        <w:ind w:left="775" w:right="15"/>
        <w:jc w:val="both"/>
        <w:rPr>
          <w:rFonts w:ascii="Arial" w:hAnsi="Arial" w:cs="Arial"/>
          <w:sz w:val="22"/>
          <w:szCs w:val="22"/>
        </w:rPr>
      </w:pPr>
      <w:r w:rsidRPr="00FA2BD3">
        <w:rPr>
          <w:rFonts w:ascii="Arial" w:hAnsi="Arial" w:cs="Arial"/>
          <w:sz w:val="22"/>
          <w:szCs w:val="22"/>
        </w:rPr>
        <w:lastRenderedPageBreak/>
        <w:t xml:space="preserve">Os serviços serão prestados em veículos habilitados e autorizados pelo CONTRATANTE.  </w:t>
      </w:r>
    </w:p>
    <w:p w14:paraId="744B16FB" w14:textId="77777777" w:rsidR="00BD65A7" w:rsidRPr="00FA2BD3" w:rsidRDefault="00BD65A7" w:rsidP="00BD65A7">
      <w:pPr>
        <w:spacing w:after="113" w:line="253" w:lineRule="auto"/>
        <w:ind w:right="15"/>
        <w:jc w:val="both"/>
        <w:rPr>
          <w:rFonts w:ascii="Arial" w:hAnsi="Arial" w:cs="Arial"/>
          <w:sz w:val="22"/>
          <w:szCs w:val="22"/>
        </w:rPr>
      </w:pPr>
      <w:r w:rsidRPr="00FA2BD3">
        <w:rPr>
          <w:rFonts w:ascii="Arial" w:hAnsi="Arial" w:cs="Arial"/>
          <w:sz w:val="22"/>
          <w:szCs w:val="22"/>
        </w:rPr>
        <w:t xml:space="preserve">             Características mínimas do veículo:  </w:t>
      </w:r>
    </w:p>
    <w:p w14:paraId="7FBD8B46" w14:textId="77777777" w:rsidR="00BD65A7" w:rsidRPr="00FA2BD3" w:rsidRDefault="00BD65A7" w:rsidP="00BD65A7">
      <w:pPr>
        <w:pStyle w:val="PargrafodaLista"/>
        <w:numPr>
          <w:ilvl w:val="1"/>
          <w:numId w:val="29"/>
        </w:numPr>
        <w:suppressAutoHyphens w:val="0"/>
        <w:spacing w:after="113" w:line="338" w:lineRule="auto"/>
        <w:ind w:left="1276" w:right="15" w:hanging="425"/>
        <w:jc w:val="both"/>
        <w:rPr>
          <w:rFonts w:ascii="Arial" w:hAnsi="Arial" w:cs="Arial"/>
          <w:sz w:val="22"/>
          <w:szCs w:val="22"/>
        </w:rPr>
      </w:pPr>
      <w:r w:rsidRPr="00FA2BD3">
        <w:rPr>
          <w:rFonts w:ascii="Arial" w:hAnsi="Arial" w:cs="Arial"/>
          <w:b/>
          <w:sz w:val="22"/>
          <w:szCs w:val="22"/>
        </w:rPr>
        <w:t>Veículos comuns</w:t>
      </w:r>
      <w:r w:rsidRPr="00FA2BD3">
        <w:rPr>
          <w:rFonts w:ascii="Arial" w:hAnsi="Arial" w:cs="Arial"/>
          <w:sz w:val="22"/>
          <w:szCs w:val="22"/>
        </w:rPr>
        <w:t xml:space="preserve"> de 04 (quatro) portas, 2 (duas) de cada lado, com capacidade mínima de 5 (cinco) lugares.   </w:t>
      </w:r>
    </w:p>
    <w:p w14:paraId="2594F272" w14:textId="77777777" w:rsidR="00BD65A7" w:rsidRPr="00FA2BD3" w:rsidRDefault="00BD65A7" w:rsidP="00BD65A7">
      <w:pPr>
        <w:spacing w:after="113" w:line="253" w:lineRule="auto"/>
        <w:ind w:left="1276" w:right="15"/>
        <w:jc w:val="both"/>
        <w:rPr>
          <w:rFonts w:ascii="Arial" w:hAnsi="Arial" w:cs="Arial"/>
          <w:sz w:val="22"/>
          <w:szCs w:val="22"/>
        </w:rPr>
      </w:pPr>
      <w:r w:rsidRPr="00FA2BD3">
        <w:rPr>
          <w:rFonts w:ascii="Arial" w:hAnsi="Arial" w:cs="Arial"/>
          <w:sz w:val="22"/>
          <w:szCs w:val="22"/>
        </w:rPr>
        <w:t xml:space="preserve">Características originais de fábrica.   </w:t>
      </w:r>
    </w:p>
    <w:p w14:paraId="5E25B62F" w14:textId="77777777" w:rsidR="00BD65A7" w:rsidRPr="00FA2BD3" w:rsidRDefault="00BD65A7" w:rsidP="00BD65A7">
      <w:pPr>
        <w:spacing w:after="113" w:line="253" w:lineRule="auto"/>
        <w:ind w:left="1276" w:right="15"/>
        <w:jc w:val="both"/>
        <w:rPr>
          <w:rFonts w:ascii="Arial" w:hAnsi="Arial" w:cs="Arial"/>
          <w:sz w:val="22"/>
          <w:szCs w:val="22"/>
        </w:rPr>
      </w:pPr>
      <w:r w:rsidRPr="00FA2BD3">
        <w:rPr>
          <w:rFonts w:ascii="Arial" w:hAnsi="Arial" w:cs="Arial"/>
          <w:sz w:val="22"/>
          <w:szCs w:val="22"/>
        </w:rPr>
        <w:t xml:space="preserve">Com ar-condicionado.  </w:t>
      </w:r>
    </w:p>
    <w:p w14:paraId="67CB20CF" w14:textId="77777777" w:rsidR="00BD65A7" w:rsidRPr="00FA2BD3" w:rsidRDefault="00BD65A7" w:rsidP="00BD65A7">
      <w:pPr>
        <w:spacing w:after="113" w:line="338" w:lineRule="auto"/>
        <w:ind w:left="1276" w:right="15"/>
        <w:jc w:val="both"/>
        <w:rPr>
          <w:rFonts w:ascii="Arial" w:hAnsi="Arial" w:cs="Arial"/>
          <w:sz w:val="22"/>
          <w:szCs w:val="22"/>
        </w:rPr>
      </w:pPr>
      <w:r w:rsidRPr="00FA2BD3">
        <w:rPr>
          <w:rFonts w:ascii="Arial" w:hAnsi="Arial" w:cs="Arial"/>
          <w:sz w:val="22"/>
          <w:szCs w:val="22"/>
        </w:rPr>
        <w:t xml:space="preserve">Dotados de equipamentos de segurança obrigatórios pela legislação nacional e com a documentação prevista em lei.   </w:t>
      </w:r>
    </w:p>
    <w:p w14:paraId="76B68913" w14:textId="77777777" w:rsidR="00BD65A7" w:rsidRPr="00FA2BD3" w:rsidRDefault="00BD65A7" w:rsidP="00BD65A7">
      <w:pPr>
        <w:spacing w:after="113" w:line="339" w:lineRule="auto"/>
        <w:ind w:left="1276" w:right="15"/>
        <w:jc w:val="both"/>
        <w:rPr>
          <w:rFonts w:ascii="Arial" w:hAnsi="Arial" w:cs="Arial"/>
          <w:sz w:val="22"/>
          <w:szCs w:val="22"/>
        </w:rPr>
      </w:pPr>
      <w:r w:rsidRPr="00FA2BD3">
        <w:rPr>
          <w:rFonts w:ascii="Arial" w:hAnsi="Arial" w:cs="Arial"/>
          <w:sz w:val="22"/>
          <w:szCs w:val="22"/>
        </w:rPr>
        <w:t xml:space="preserve">Estar em perfeito estado de segurança, conservação e higienização, satisfazendo as exigências do </w:t>
      </w:r>
      <w:r w:rsidRPr="00C334BE">
        <w:rPr>
          <w:rFonts w:ascii="Arial" w:hAnsi="Arial" w:cs="Arial"/>
          <w:sz w:val="22"/>
          <w:szCs w:val="22"/>
        </w:rPr>
        <w:t>Código de Transito Brasileiro, do Regulamento do Departamento de Transportes Públicos – DTP ou do Decreto Municipal nº 56.981, de 10 de maio de 2016, do Município de São Paulo, e da legislação pertinente.</w:t>
      </w:r>
      <w:r w:rsidRPr="00FA2BD3">
        <w:rPr>
          <w:rFonts w:ascii="Arial" w:hAnsi="Arial" w:cs="Arial"/>
          <w:sz w:val="22"/>
          <w:szCs w:val="22"/>
        </w:rPr>
        <w:t xml:space="preserve">  </w:t>
      </w:r>
    </w:p>
    <w:p w14:paraId="53B5A2F9" w14:textId="77777777" w:rsidR="00BD65A7" w:rsidRPr="00FA2BD3" w:rsidRDefault="00BD65A7" w:rsidP="00BD65A7">
      <w:pPr>
        <w:pStyle w:val="PargrafodaLista"/>
        <w:numPr>
          <w:ilvl w:val="1"/>
          <w:numId w:val="29"/>
        </w:numPr>
        <w:suppressAutoHyphens w:val="0"/>
        <w:spacing w:after="113" w:line="339" w:lineRule="auto"/>
        <w:ind w:left="1276" w:right="15" w:hanging="425"/>
        <w:jc w:val="both"/>
        <w:rPr>
          <w:rFonts w:ascii="Arial" w:hAnsi="Arial" w:cs="Arial"/>
          <w:sz w:val="22"/>
          <w:szCs w:val="22"/>
        </w:rPr>
      </w:pPr>
      <w:r w:rsidRPr="00FA2BD3">
        <w:rPr>
          <w:rFonts w:ascii="Arial" w:hAnsi="Arial" w:cs="Arial"/>
          <w:b/>
          <w:sz w:val="22"/>
          <w:szCs w:val="22"/>
        </w:rPr>
        <w:t>Veículos acessíveis e adaptados para pessoa com deficiência</w:t>
      </w:r>
      <w:r w:rsidRPr="00FA2BD3">
        <w:rPr>
          <w:rFonts w:ascii="Arial" w:hAnsi="Arial" w:cs="Arial"/>
          <w:sz w:val="22"/>
          <w:szCs w:val="22"/>
        </w:rPr>
        <w:t>, com acomodação de um passageiro com 01 (uma) cadeira de rodas e um acompanhante, com cintos de segurança adequados, prendedores para cadeiras de rodas e dotados de elevador para acesso da cadeira.</w:t>
      </w:r>
    </w:p>
    <w:p w14:paraId="7A3A1B12" w14:textId="77777777" w:rsidR="00BD65A7" w:rsidRPr="00FA2BD3" w:rsidRDefault="00BD65A7" w:rsidP="00BD65A7">
      <w:pPr>
        <w:spacing w:after="113" w:line="253" w:lineRule="auto"/>
        <w:ind w:right="15"/>
        <w:jc w:val="both"/>
        <w:rPr>
          <w:rFonts w:ascii="Arial" w:hAnsi="Arial" w:cs="Arial"/>
          <w:sz w:val="22"/>
          <w:szCs w:val="22"/>
        </w:rPr>
      </w:pPr>
      <w:r w:rsidRPr="00FA2BD3">
        <w:rPr>
          <w:rFonts w:ascii="Arial" w:hAnsi="Arial" w:cs="Arial"/>
          <w:sz w:val="22"/>
          <w:szCs w:val="22"/>
        </w:rPr>
        <w:t xml:space="preserve">                    Características originais de fábrica.   </w:t>
      </w:r>
    </w:p>
    <w:p w14:paraId="222D81F8" w14:textId="77777777" w:rsidR="00BD65A7" w:rsidRPr="00FA2BD3" w:rsidRDefault="00BD65A7" w:rsidP="00BD65A7">
      <w:pPr>
        <w:spacing w:after="113" w:line="253" w:lineRule="auto"/>
        <w:ind w:left="1276" w:right="15"/>
        <w:jc w:val="both"/>
        <w:rPr>
          <w:rFonts w:ascii="Arial" w:hAnsi="Arial" w:cs="Arial"/>
          <w:sz w:val="22"/>
          <w:szCs w:val="22"/>
        </w:rPr>
      </w:pPr>
      <w:r w:rsidRPr="00FA2BD3">
        <w:rPr>
          <w:rFonts w:ascii="Arial" w:hAnsi="Arial" w:cs="Arial"/>
          <w:sz w:val="22"/>
          <w:szCs w:val="22"/>
        </w:rPr>
        <w:t xml:space="preserve">Com ar-condicionado.  </w:t>
      </w:r>
    </w:p>
    <w:p w14:paraId="46DFC775" w14:textId="77777777" w:rsidR="00BD65A7" w:rsidRPr="00FA2BD3" w:rsidRDefault="00BD65A7" w:rsidP="00BD65A7">
      <w:pPr>
        <w:spacing w:after="113" w:line="338" w:lineRule="auto"/>
        <w:ind w:left="1276" w:right="15"/>
        <w:jc w:val="both"/>
        <w:rPr>
          <w:rFonts w:ascii="Arial" w:hAnsi="Arial" w:cs="Arial"/>
          <w:sz w:val="22"/>
          <w:szCs w:val="22"/>
        </w:rPr>
      </w:pPr>
      <w:r w:rsidRPr="00FA2BD3">
        <w:rPr>
          <w:rFonts w:ascii="Arial" w:hAnsi="Arial" w:cs="Arial"/>
          <w:sz w:val="22"/>
          <w:szCs w:val="22"/>
        </w:rPr>
        <w:t xml:space="preserve">Dotados de equipamentos de segurança obrigatórios pela legislação nacional e com a documentação prevista em lei.   </w:t>
      </w:r>
    </w:p>
    <w:p w14:paraId="11F3AE78" w14:textId="77777777" w:rsidR="00BD65A7" w:rsidRPr="00FA2BD3" w:rsidRDefault="00BD65A7" w:rsidP="00BD65A7">
      <w:pPr>
        <w:spacing w:after="113" w:line="339" w:lineRule="auto"/>
        <w:ind w:left="1276" w:right="15"/>
        <w:jc w:val="both"/>
        <w:rPr>
          <w:rFonts w:ascii="Arial" w:hAnsi="Arial" w:cs="Arial"/>
          <w:sz w:val="22"/>
          <w:szCs w:val="22"/>
        </w:rPr>
      </w:pPr>
      <w:r w:rsidRPr="00FA2BD3">
        <w:rPr>
          <w:rFonts w:ascii="Arial" w:hAnsi="Arial" w:cs="Arial"/>
          <w:sz w:val="22"/>
          <w:szCs w:val="22"/>
        </w:rPr>
        <w:t xml:space="preserve">Estar em perfeito estado de segurança, conservação e higienização, satisfazendo as exigências do Código de Transito Brasileiro, do Regulamento do Departamento de Transportes Públicos – DTP ou do Decreto Municipal nº 56.981, de 10 de maio de 2016, do Município de São Paulo, e da legislação pertinente.  </w:t>
      </w:r>
    </w:p>
    <w:p w14:paraId="4C78F8B3" w14:textId="77777777" w:rsidR="00BD65A7" w:rsidRDefault="00BD65A7" w:rsidP="00BD65A7">
      <w:pPr>
        <w:pStyle w:val="PargrafodaLista"/>
        <w:spacing w:after="113" w:line="339" w:lineRule="auto"/>
        <w:ind w:left="2993" w:right="15"/>
        <w:jc w:val="both"/>
        <w:rPr>
          <w:rFonts w:ascii="Arial" w:hAnsi="Arial" w:cs="Arial"/>
          <w:sz w:val="22"/>
          <w:szCs w:val="22"/>
        </w:rPr>
      </w:pPr>
    </w:p>
    <w:p w14:paraId="57E9D354" w14:textId="77777777" w:rsidR="00BD65A7" w:rsidRPr="00F14A81" w:rsidRDefault="00BD65A7" w:rsidP="00BD65A7">
      <w:pPr>
        <w:numPr>
          <w:ilvl w:val="0"/>
          <w:numId w:val="27"/>
        </w:numPr>
        <w:suppressAutoHyphens w:val="0"/>
        <w:spacing w:after="94" w:line="262" w:lineRule="auto"/>
        <w:ind w:right="1" w:hanging="428"/>
        <w:jc w:val="both"/>
        <w:rPr>
          <w:rFonts w:ascii="Arial" w:hAnsi="Arial" w:cs="Arial"/>
        </w:rPr>
      </w:pPr>
      <w:r w:rsidRPr="00F14A81">
        <w:rPr>
          <w:rFonts w:ascii="Arial" w:hAnsi="Arial" w:cs="Arial"/>
          <w:b/>
        </w:rPr>
        <w:t xml:space="preserve">ACOMPANHAMENTO DO SERVIÇO </w:t>
      </w:r>
      <w:r w:rsidRPr="00F14A81">
        <w:rPr>
          <w:rFonts w:ascii="Arial" w:hAnsi="Arial" w:cs="Arial"/>
        </w:rPr>
        <w:t xml:space="preserve">  </w:t>
      </w:r>
    </w:p>
    <w:p w14:paraId="405D115C" w14:textId="77777777" w:rsidR="00BD65A7" w:rsidRPr="00FA2BD3" w:rsidRDefault="00BD65A7" w:rsidP="00BD65A7">
      <w:pPr>
        <w:numPr>
          <w:ilvl w:val="1"/>
          <w:numId w:val="27"/>
        </w:numPr>
        <w:suppressAutoHyphens w:val="0"/>
        <w:spacing w:after="2" w:line="338" w:lineRule="auto"/>
        <w:ind w:left="426" w:right="15"/>
        <w:jc w:val="both"/>
        <w:rPr>
          <w:rFonts w:ascii="Arial" w:hAnsi="Arial" w:cs="Arial"/>
          <w:sz w:val="22"/>
          <w:szCs w:val="22"/>
        </w:rPr>
      </w:pPr>
      <w:r w:rsidRPr="00FA2BD3">
        <w:rPr>
          <w:rFonts w:ascii="Arial" w:hAnsi="Arial" w:cs="Arial"/>
          <w:sz w:val="22"/>
          <w:szCs w:val="22"/>
        </w:rPr>
        <w:t xml:space="preserve">A execução dos serviços será acompanhada pelo CONTRATANTE durante toda a vigência contratual, estando sujeita à sua aprovação antes do faturamento.  </w:t>
      </w:r>
    </w:p>
    <w:p w14:paraId="4D6FDA13" w14:textId="77777777" w:rsidR="00BD65A7" w:rsidRPr="00FA2BD3" w:rsidRDefault="00BD65A7" w:rsidP="00BD65A7">
      <w:pPr>
        <w:spacing w:after="89"/>
        <w:ind w:left="775" w:hanging="284"/>
        <w:rPr>
          <w:rFonts w:ascii="Arial" w:hAnsi="Arial" w:cs="Arial"/>
          <w:sz w:val="22"/>
          <w:szCs w:val="22"/>
        </w:rPr>
      </w:pPr>
      <w:r w:rsidRPr="00FA2BD3">
        <w:rPr>
          <w:rFonts w:ascii="Arial" w:hAnsi="Arial" w:cs="Arial"/>
          <w:sz w:val="22"/>
          <w:szCs w:val="22"/>
        </w:rPr>
        <w:t xml:space="preserve"> </w:t>
      </w:r>
    </w:p>
    <w:p w14:paraId="570DFB12" w14:textId="77777777" w:rsidR="00BD65A7" w:rsidRPr="00FA2BD3" w:rsidRDefault="00BD65A7" w:rsidP="00BD65A7">
      <w:pPr>
        <w:numPr>
          <w:ilvl w:val="1"/>
          <w:numId w:val="27"/>
        </w:numPr>
        <w:suppressAutoHyphens w:val="0"/>
        <w:spacing w:after="113" w:line="340" w:lineRule="auto"/>
        <w:ind w:left="426" w:right="15"/>
        <w:jc w:val="both"/>
        <w:rPr>
          <w:rFonts w:ascii="Arial" w:hAnsi="Arial" w:cs="Arial"/>
          <w:sz w:val="22"/>
          <w:szCs w:val="22"/>
        </w:rPr>
      </w:pPr>
      <w:r w:rsidRPr="00FA2BD3">
        <w:rPr>
          <w:rFonts w:ascii="Arial" w:hAnsi="Arial" w:cs="Arial"/>
          <w:sz w:val="22"/>
          <w:szCs w:val="22"/>
        </w:rPr>
        <w:t xml:space="preserve">A CONTRATADA deverá designar, por escrito, o Gestor do Contrato, que será responsável pelos serviços com a missão de garantir o bom andamento dos trabalhos. O </w:t>
      </w:r>
      <w:r w:rsidRPr="00FA2BD3">
        <w:rPr>
          <w:rFonts w:ascii="Arial" w:hAnsi="Arial" w:cs="Arial"/>
          <w:sz w:val="22"/>
          <w:szCs w:val="22"/>
        </w:rPr>
        <w:lastRenderedPageBreak/>
        <w:t xml:space="preserve">Gestor terá a obrigação de reportar-se, quando houver necessidade, ao preposto dos serviços do CONTRATANTE para tomar as providências pertinentes.  </w:t>
      </w:r>
    </w:p>
    <w:p w14:paraId="4E65B828" w14:textId="77777777" w:rsidR="00BD65A7" w:rsidRDefault="00BD65A7" w:rsidP="00BD65A7">
      <w:pPr>
        <w:ind w:left="622"/>
      </w:pPr>
      <w:r>
        <w:t xml:space="preserve">  </w:t>
      </w:r>
      <w:r>
        <w:tab/>
        <w:t xml:space="preserve"> </w:t>
      </w:r>
    </w:p>
    <w:p w14:paraId="2F56AF79" w14:textId="77777777" w:rsidR="00BD65A7" w:rsidRPr="001879EE" w:rsidRDefault="00BD65A7" w:rsidP="00BD65A7">
      <w:pPr>
        <w:numPr>
          <w:ilvl w:val="0"/>
          <w:numId w:val="27"/>
        </w:numPr>
        <w:suppressAutoHyphens w:val="0"/>
        <w:spacing w:after="88" w:line="262" w:lineRule="auto"/>
        <w:ind w:right="1" w:hanging="428"/>
        <w:jc w:val="both"/>
        <w:rPr>
          <w:rFonts w:ascii="Arial" w:hAnsi="Arial" w:cs="Arial"/>
          <w:sz w:val="22"/>
          <w:szCs w:val="22"/>
        </w:rPr>
      </w:pPr>
      <w:r w:rsidRPr="001879EE">
        <w:rPr>
          <w:rFonts w:ascii="Arial" w:hAnsi="Arial" w:cs="Arial"/>
          <w:b/>
          <w:sz w:val="22"/>
          <w:szCs w:val="22"/>
        </w:rPr>
        <w:t xml:space="preserve">RELAÇÃO DE PROVÁVEIS LOCAIS DE INÍCIO E DESTINO </w:t>
      </w:r>
      <w:r w:rsidRPr="001879EE">
        <w:rPr>
          <w:rFonts w:ascii="Arial" w:hAnsi="Arial" w:cs="Arial"/>
          <w:sz w:val="22"/>
          <w:szCs w:val="22"/>
        </w:rPr>
        <w:t xml:space="preserve"> </w:t>
      </w:r>
    </w:p>
    <w:tbl>
      <w:tblPr>
        <w:tblW w:w="9640" w:type="dxa"/>
        <w:tblInd w:w="-10" w:type="dxa"/>
        <w:tblCellMar>
          <w:top w:w="7" w:type="dxa"/>
          <w:left w:w="67" w:type="dxa"/>
          <w:right w:w="11" w:type="dxa"/>
        </w:tblCellMar>
        <w:tblLook w:val="04A0" w:firstRow="1" w:lastRow="0" w:firstColumn="1" w:lastColumn="0" w:noHBand="0" w:noVBand="1"/>
      </w:tblPr>
      <w:tblGrid>
        <w:gridCol w:w="3763"/>
        <w:gridCol w:w="4252"/>
        <w:gridCol w:w="1601"/>
        <w:gridCol w:w="24"/>
      </w:tblGrid>
      <w:tr w:rsidR="00BD65A7" w14:paraId="7AE66CD3" w14:textId="77777777" w:rsidTr="00B31778">
        <w:trPr>
          <w:gridAfter w:val="1"/>
          <w:wAfter w:w="24" w:type="dxa"/>
          <w:trHeight w:val="311"/>
        </w:trPr>
        <w:tc>
          <w:tcPr>
            <w:tcW w:w="3763" w:type="dxa"/>
            <w:tcBorders>
              <w:top w:val="single" w:sz="8" w:space="0" w:color="000000"/>
              <w:left w:val="single" w:sz="8" w:space="0" w:color="000000"/>
              <w:bottom w:val="single" w:sz="4" w:space="0" w:color="000000"/>
              <w:right w:val="single" w:sz="4" w:space="0" w:color="000000"/>
            </w:tcBorders>
            <w:shd w:val="clear" w:color="auto" w:fill="B8CCE4"/>
          </w:tcPr>
          <w:p w14:paraId="2B967FBD" w14:textId="77777777" w:rsidR="00BD65A7" w:rsidRPr="007C1226" w:rsidRDefault="00BD65A7" w:rsidP="00B31778">
            <w:pPr>
              <w:rPr>
                <w:rFonts w:ascii="Arial" w:hAnsi="Arial" w:cs="Arial"/>
                <w:sz w:val="22"/>
                <w:szCs w:val="22"/>
              </w:rPr>
            </w:pPr>
            <w:r w:rsidRPr="007C1226">
              <w:rPr>
                <w:rFonts w:ascii="Calibri" w:hAnsi="Calibri"/>
                <w:sz w:val="22"/>
                <w:szCs w:val="22"/>
              </w:rPr>
              <w:t xml:space="preserve"> </w:t>
            </w:r>
            <w:r w:rsidRPr="007C1226">
              <w:rPr>
                <w:rFonts w:ascii="Arial" w:hAnsi="Arial" w:cs="Arial"/>
                <w:b/>
                <w:sz w:val="22"/>
                <w:szCs w:val="22"/>
              </w:rPr>
              <w:t>ORIGEM/DESTINO</w:t>
            </w:r>
          </w:p>
        </w:tc>
        <w:tc>
          <w:tcPr>
            <w:tcW w:w="4252" w:type="dxa"/>
            <w:tcBorders>
              <w:top w:val="single" w:sz="8" w:space="0" w:color="000000"/>
              <w:left w:val="single" w:sz="4" w:space="0" w:color="000000"/>
              <w:bottom w:val="single" w:sz="4" w:space="0" w:color="000000"/>
              <w:right w:val="single" w:sz="4" w:space="0" w:color="000000"/>
            </w:tcBorders>
            <w:shd w:val="clear" w:color="auto" w:fill="B8CCE4"/>
          </w:tcPr>
          <w:p w14:paraId="47AF33C7" w14:textId="77777777" w:rsidR="00BD65A7" w:rsidRPr="007C1226" w:rsidRDefault="00BD65A7" w:rsidP="00B31778">
            <w:pPr>
              <w:ind w:left="4"/>
              <w:rPr>
                <w:rFonts w:ascii="Arial" w:hAnsi="Arial" w:cs="Arial"/>
                <w:sz w:val="22"/>
                <w:szCs w:val="22"/>
              </w:rPr>
            </w:pPr>
            <w:r w:rsidRPr="007C1226">
              <w:rPr>
                <w:rFonts w:ascii="Arial" w:hAnsi="Arial" w:cs="Arial"/>
                <w:b/>
                <w:sz w:val="22"/>
                <w:szCs w:val="22"/>
              </w:rPr>
              <w:t xml:space="preserve">ENDEREÇO </w:t>
            </w:r>
          </w:p>
        </w:tc>
        <w:tc>
          <w:tcPr>
            <w:tcW w:w="1601" w:type="dxa"/>
            <w:tcBorders>
              <w:top w:val="single" w:sz="8" w:space="0" w:color="000000"/>
              <w:left w:val="single" w:sz="4" w:space="0" w:color="000000"/>
              <w:bottom w:val="single" w:sz="4" w:space="0" w:color="000000"/>
              <w:right w:val="single" w:sz="8" w:space="0" w:color="000000"/>
            </w:tcBorders>
            <w:shd w:val="clear" w:color="auto" w:fill="B8CCE4"/>
          </w:tcPr>
          <w:p w14:paraId="27622306" w14:textId="77777777" w:rsidR="00BD65A7" w:rsidRPr="007C1226" w:rsidRDefault="00BD65A7" w:rsidP="00B31778">
            <w:pPr>
              <w:ind w:left="5"/>
              <w:rPr>
                <w:rFonts w:ascii="Arial" w:hAnsi="Arial" w:cs="Arial"/>
                <w:sz w:val="22"/>
                <w:szCs w:val="22"/>
              </w:rPr>
            </w:pPr>
            <w:r w:rsidRPr="007C1226">
              <w:rPr>
                <w:rFonts w:ascii="Arial" w:hAnsi="Arial" w:cs="Arial"/>
                <w:b/>
                <w:sz w:val="22"/>
                <w:szCs w:val="22"/>
              </w:rPr>
              <w:t xml:space="preserve">MUNICÍPIO </w:t>
            </w:r>
          </w:p>
        </w:tc>
      </w:tr>
      <w:tr w:rsidR="00BD65A7" w14:paraId="629BC63F" w14:textId="77777777" w:rsidTr="00B31778">
        <w:trPr>
          <w:gridAfter w:val="1"/>
          <w:wAfter w:w="24" w:type="dxa"/>
          <w:trHeight w:val="296"/>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74E9DE13"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Agricultura e Abastecimento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AF96FD2"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Praça Ramos de Azevedo, 254 </w:t>
            </w:r>
          </w:p>
        </w:tc>
        <w:tc>
          <w:tcPr>
            <w:tcW w:w="1601" w:type="dxa"/>
            <w:tcBorders>
              <w:top w:val="single" w:sz="4" w:space="0" w:color="000000"/>
              <w:left w:val="single" w:sz="4" w:space="0" w:color="000000"/>
              <w:bottom w:val="single" w:sz="4" w:space="0" w:color="000000"/>
              <w:right w:val="single" w:sz="8" w:space="0" w:color="000000"/>
            </w:tcBorders>
            <w:shd w:val="clear" w:color="auto" w:fill="auto"/>
          </w:tcPr>
          <w:p w14:paraId="5E439AF0"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765A855A" w14:textId="77777777" w:rsidTr="00B31778">
        <w:trPr>
          <w:gridAfter w:val="1"/>
          <w:wAfter w:w="24" w:type="dxa"/>
          <w:trHeight w:val="296"/>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0D114FA8"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Governo/ Casa Civil/Casa Militar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C29A1AB"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Av. Morumbi, 4500 </w:t>
            </w:r>
          </w:p>
        </w:tc>
        <w:tc>
          <w:tcPr>
            <w:tcW w:w="1601" w:type="dxa"/>
            <w:tcBorders>
              <w:top w:val="single" w:sz="4" w:space="0" w:color="000000"/>
              <w:left w:val="single" w:sz="4" w:space="0" w:color="000000"/>
              <w:bottom w:val="single" w:sz="4" w:space="0" w:color="000000"/>
              <w:right w:val="single" w:sz="8" w:space="0" w:color="000000"/>
            </w:tcBorders>
            <w:shd w:val="clear" w:color="auto" w:fill="auto"/>
          </w:tcPr>
          <w:p w14:paraId="142BFB75"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7FC59848" w14:textId="77777777" w:rsidTr="00B31778">
        <w:trPr>
          <w:gridAfter w:val="1"/>
          <w:wAfter w:w="24" w:type="dxa"/>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09BAC356"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Desenvolvimento Econômico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CE4749C"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Av. Escola Politécnica, 82 </w:t>
            </w:r>
          </w:p>
        </w:tc>
        <w:tc>
          <w:tcPr>
            <w:tcW w:w="1601" w:type="dxa"/>
            <w:tcBorders>
              <w:top w:val="single" w:sz="4" w:space="0" w:color="000000"/>
              <w:left w:val="single" w:sz="4" w:space="0" w:color="000000"/>
              <w:bottom w:val="single" w:sz="4" w:space="0" w:color="000000"/>
              <w:right w:val="single" w:sz="8" w:space="0" w:color="000000"/>
            </w:tcBorders>
            <w:shd w:val="clear" w:color="auto" w:fill="auto"/>
          </w:tcPr>
          <w:p w14:paraId="435A719E"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33544D6D" w14:textId="77777777" w:rsidTr="00B31778">
        <w:trPr>
          <w:gridAfter w:val="1"/>
          <w:wAfter w:w="24" w:type="dxa"/>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5A6FF2D9"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Desenvolvimento Social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3C44FDE"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Rua Bela Cintra, 1032 </w:t>
            </w:r>
          </w:p>
        </w:tc>
        <w:tc>
          <w:tcPr>
            <w:tcW w:w="1601" w:type="dxa"/>
            <w:tcBorders>
              <w:top w:val="single" w:sz="4" w:space="0" w:color="000000"/>
              <w:left w:val="single" w:sz="4" w:space="0" w:color="000000"/>
              <w:bottom w:val="single" w:sz="4" w:space="0" w:color="000000"/>
              <w:right w:val="single" w:sz="8" w:space="0" w:color="000000"/>
            </w:tcBorders>
            <w:shd w:val="clear" w:color="auto" w:fill="auto"/>
          </w:tcPr>
          <w:p w14:paraId="6D38B3BD"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117A4014" w14:textId="77777777" w:rsidTr="00B31778">
        <w:trPr>
          <w:gridAfter w:val="1"/>
          <w:wAfter w:w="24" w:type="dxa"/>
          <w:trHeight w:val="562"/>
        </w:trPr>
        <w:tc>
          <w:tcPr>
            <w:tcW w:w="376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442B1A80"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Direitos Pessoa com Deficiência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4A47A6A"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Av. Auro Soares de Moura Andrade, 564- portão 10 </w:t>
            </w:r>
          </w:p>
        </w:tc>
        <w:tc>
          <w:tcPr>
            <w:tcW w:w="160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74F90D25"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682A0B60" w14:textId="77777777" w:rsidTr="00B31778">
        <w:trPr>
          <w:gridAfter w:val="1"/>
          <w:wAfter w:w="24" w:type="dxa"/>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19F8E7A8"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Educação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CDBC7D5"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Praça da República,53 </w:t>
            </w:r>
          </w:p>
        </w:tc>
        <w:tc>
          <w:tcPr>
            <w:tcW w:w="1601" w:type="dxa"/>
            <w:tcBorders>
              <w:top w:val="single" w:sz="4" w:space="0" w:color="000000"/>
              <w:left w:val="single" w:sz="4" w:space="0" w:color="000000"/>
              <w:bottom w:val="single" w:sz="4" w:space="0" w:color="000000"/>
              <w:right w:val="single" w:sz="8" w:space="0" w:color="000000"/>
            </w:tcBorders>
            <w:shd w:val="clear" w:color="auto" w:fill="auto"/>
          </w:tcPr>
          <w:p w14:paraId="168E323D"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3CD597BE" w14:textId="77777777" w:rsidTr="00B31778">
        <w:trPr>
          <w:gridAfter w:val="1"/>
          <w:wAfter w:w="24" w:type="dxa"/>
          <w:trHeight w:val="578"/>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30034B13"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Emprego e Relação do Trabalho/ Habitação/CDHU / Emplasa/ DAEE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3F2A5"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Rua Boa Vista, 170 </w:t>
            </w:r>
          </w:p>
        </w:tc>
        <w:tc>
          <w:tcPr>
            <w:tcW w:w="160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A605624"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0FAF05A8" w14:textId="77777777" w:rsidTr="00B31778">
        <w:trPr>
          <w:gridAfter w:val="1"/>
          <w:wAfter w:w="24" w:type="dxa"/>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692B26BE"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Energia e Mineração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377A353E"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Praça Ramos de Azevedo, 254 </w:t>
            </w:r>
          </w:p>
        </w:tc>
        <w:tc>
          <w:tcPr>
            <w:tcW w:w="1601" w:type="dxa"/>
            <w:tcBorders>
              <w:top w:val="single" w:sz="4" w:space="0" w:color="000000"/>
              <w:left w:val="single" w:sz="4" w:space="0" w:color="000000"/>
              <w:bottom w:val="single" w:sz="4" w:space="0" w:color="000000"/>
              <w:right w:val="single" w:sz="8" w:space="0" w:color="000000"/>
            </w:tcBorders>
            <w:shd w:val="clear" w:color="auto" w:fill="auto"/>
          </w:tcPr>
          <w:p w14:paraId="66596CC7"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4650F7D7" w14:textId="77777777" w:rsidTr="00B31778">
        <w:trPr>
          <w:gridAfter w:val="1"/>
          <w:wAfter w:w="24" w:type="dxa"/>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4878BF12"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Esporte, Lazer e Juventude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B46E27D"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Praça Antonio Prado, 9 </w:t>
            </w:r>
          </w:p>
        </w:tc>
        <w:tc>
          <w:tcPr>
            <w:tcW w:w="1601" w:type="dxa"/>
            <w:tcBorders>
              <w:top w:val="single" w:sz="4" w:space="0" w:color="000000"/>
              <w:left w:val="single" w:sz="4" w:space="0" w:color="000000"/>
              <w:bottom w:val="single" w:sz="4" w:space="0" w:color="000000"/>
              <w:right w:val="single" w:sz="8" w:space="0" w:color="000000"/>
            </w:tcBorders>
            <w:shd w:val="clear" w:color="auto" w:fill="auto"/>
          </w:tcPr>
          <w:p w14:paraId="496BC427"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2FB31E4E" w14:textId="77777777" w:rsidTr="00B31778">
        <w:trPr>
          <w:gridAfter w:val="1"/>
          <w:wAfter w:w="24" w:type="dxa"/>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2B40CD9F"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Fazenda / Planejamento e Gestão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01D106B"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Av. Rangel Pestana, 300 </w:t>
            </w:r>
          </w:p>
        </w:tc>
        <w:tc>
          <w:tcPr>
            <w:tcW w:w="1601" w:type="dxa"/>
            <w:tcBorders>
              <w:top w:val="single" w:sz="4" w:space="0" w:color="000000"/>
              <w:left w:val="single" w:sz="4" w:space="0" w:color="000000"/>
              <w:bottom w:val="single" w:sz="4" w:space="0" w:color="000000"/>
              <w:right w:val="single" w:sz="8" w:space="0" w:color="000000"/>
            </w:tcBorders>
            <w:shd w:val="clear" w:color="auto" w:fill="auto"/>
          </w:tcPr>
          <w:p w14:paraId="260BD9E6"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514E6E4D" w14:textId="77777777" w:rsidTr="00B31778">
        <w:trPr>
          <w:gridAfter w:val="1"/>
          <w:wAfter w:w="24" w:type="dxa"/>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059E5056"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Justiça e Defesa da Cidadania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57C96FC"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Pátio do Colégio, 148/184 </w:t>
            </w:r>
          </w:p>
        </w:tc>
        <w:tc>
          <w:tcPr>
            <w:tcW w:w="1601" w:type="dxa"/>
            <w:tcBorders>
              <w:top w:val="single" w:sz="4" w:space="0" w:color="000000"/>
              <w:left w:val="single" w:sz="4" w:space="0" w:color="000000"/>
              <w:bottom w:val="single" w:sz="4" w:space="0" w:color="000000"/>
              <w:right w:val="single" w:sz="8" w:space="0" w:color="000000"/>
            </w:tcBorders>
            <w:shd w:val="clear" w:color="auto" w:fill="auto"/>
          </w:tcPr>
          <w:p w14:paraId="37B90DAD"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63072FC7" w14:textId="77777777" w:rsidTr="00B31778">
        <w:trPr>
          <w:gridAfter w:val="1"/>
          <w:wAfter w:w="24" w:type="dxa"/>
          <w:trHeight w:val="296"/>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48EA729D"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Logística e Transporte / DERSA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53BC76D"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Rua Iaiá, 126 </w:t>
            </w:r>
          </w:p>
        </w:tc>
        <w:tc>
          <w:tcPr>
            <w:tcW w:w="1601" w:type="dxa"/>
            <w:tcBorders>
              <w:top w:val="single" w:sz="4" w:space="0" w:color="000000"/>
              <w:left w:val="single" w:sz="4" w:space="0" w:color="000000"/>
              <w:bottom w:val="single" w:sz="4" w:space="0" w:color="000000"/>
              <w:right w:val="single" w:sz="8" w:space="0" w:color="000000"/>
            </w:tcBorders>
            <w:shd w:val="clear" w:color="auto" w:fill="auto"/>
          </w:tcPr>
          <w:p w14:paraId="415E8AFF"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6C255103" w14:textId="77777777" w:rsidTr="00B31778">
        <w:trPr>
          <w:gridAfter w:val="1"/>
          <w:wAfter w:w="24" w:type="dxa"/>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25C0C8A6"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Meio Ambiente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FDE5C99"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Av. Prof. Frederico Hermann Jr., 345 </w:t>
            </w:r>
          </w:p>
        </w:tc>
        <w:tc>
          <w:tcPr>
            <w:tcW w:w="1601" w:type="dxa"/>
            <w:tcBorders>
              <w:top w:val="single" w:sz="4" w:space="0" w:color="000000"/>
              <w:left w:val="single" w:sz="4" w:space="0" w:color="000000"/>
              <w:bottom w:val="single" w:sz="4" w:space="0" w:color="000000"/>
              <w:right w:val="single" w:sz="8" w:space="0" w:color="000000"/>
            </w:tcBorders>
            <w:shd w:val="clear" w:color="auto" w:fill="auto"/>
          </w:tcPr>
          <w:p w14:paraId="409340AF"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0A11D616" w14:textId="77777777" w:rsidTr="00B31778">
        <w:trPr>
          <w:gridAfter w:val="1"/>
          <w:wAfter w:w="24" w:type="dxa"/>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6EA1DF51"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Planejamento e Gestão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30110C0"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R. Alves Guimarães, 429 </w:t>
            </w:r>
          </w:p>
        </w:tc>
        <w:tc>
          <w:tcPr>
            <w:tcW w:w="1601" w:type="dxa"/>
            <w:tcBorders>
              <w:top w:val="single" w:sz="4" w:space="0" w:color="000000"/>
              <w:left w:val="single" w:sz="4" w:space="0" w:color="000000"/>
              <w:bottom w:val="single" w:sz="4" w:space="0" w:color="000000"/>
              <w:right w:val="single" w:sz="8" w:space="0" w:color="000000"/>
            </w:tcBorders>
            <w:shd w:val="clear" w:color="auto" w:fill="auto"/>
          </w:tcPr>
          <w:p w14:paraId="6AEC65FF"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7F4B542D" w14:textId="77777777" w:rsidTr="00B31778">
        <w:trPr>
          <w:gridAfter w:val="1"/>
          <w:wAfter w:w="24" w:type="dxa"/>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694EB393"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PGE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B4C0757"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Rua Pamplona, 227 </w:t>
            </w:r>
          </w:p>
        </w:tc>
        <w:tc>
          <w:tcPr>
            <w:tcW w:w="1601" w:type="dxa"/>
            <w:tcBorders>
              <w:top w:val="single" w:sz="4" w:space="0" w:color="000000"/>
              <w:left w:val="single" w:sz="4" w:space="0" w:color="000000"/>
              <w:bottom w:val="single" w:sz="4" w:space="0" w:color="000000"/>
              <w:right w:val="single" w:sz="8" w:space="0" w:color="000000"/>
            </w:tcBorders>
            <w:shd w:val="clear" w:color="auto" w:fill="auto"/>
          </w:tcPr>
          <w:p w14:paraId="7EC24E86"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780F004A" w14:textId="77777777" w:rsidTr="00B31778">
        <w:trPr>
          <w:gridAfter w:val="1"/>
          <w:wAfter w:w="24" w:type="dxa"/>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07E938F7"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Saneamento e Recursos Hídricos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93AFD87"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Av. São Luis, 99  </w:t>
            </w:r>
          </w:p>
        </w:tc>
        <w:tc>
          <w:tcPr>
            <w:tcW w:w="1601" w:type="dxa"/>
            <w:tcBorders>
              <w:top w:val="single" w:sz="4" w:space="0" w:color="000000"/>
              <w:left w:val="single" w:sz="4" w:space="0" w:color="000000"/>
              <w:bottom w:val="single" w:sz="4" w:space="0" w:color="000000"/>
              <w:right w:val="single" w:sz="8" w:space="0" w:color="000000"/>
            </w:tcBorders>
            <w:shd w:val="clear" w:color="auto" w:fill="auto"/>
          </w:tcPr>
          <w:p w14:paraId="071CD473"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4A5D4FD7" w14:textId="77777777" w:rsidTr="00B31778">
        <w:trPr>
          <w:gridAfter w:val="1"/>
          <w:wAfter w:w="24" w:type="dxa"/>
          <w:trHeight w:val="325"/>
        </w:trPr>
        <w:tc>
          <w:tcPr>
            <w:tcW w:w="376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28AFFC8"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Saúde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98380E2"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Av. Dr. Enéas de Carvalho Aguiar, 188 </w:t>
            </w:r>
          </w:p>
        </w:tc>
        <w:tc>
          <w:tcPr>
            <w:tcW w:w="160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24F4473A"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54D40C08" w14:textId="77777777" w:rsidTr="00B31778">
        <w:trPr>
          <w:gridAfter w:val="1"/>
          <w:wAfter w:w="24" w:type="dxa"/>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78CCC7CA"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Segurança Pública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31984AB"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Rua Líbero Badaró, 39 </w:t>
            </w:r>
          </w:p>
        </w:tc>
        <w:tc>
          <w:tcPr>
            <w:tcW w:w="1601" w:type="dxa"/>
            <w:tcBorders>
              <w:top w:val="single" w:sz="4" w:space="0" w:color="000000"/>
              <w:left w:val="single" w:sz="4" w:space="0" w:color="000000"/>
              <w:bottom w:val="single" w:sz="4" w:space="0" w:color="000000"/>
              <w:right w:val="single" w:sz="8" w:space="0" w:color="000000"/>
            </w:tcBorders>
            <w:shd w:val="clear" w:color="auto" w:fill="auto"/>
          </w:tcPr>
          <w:p w14:paraId="650390BA"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10EAECF1" w14:textId="77777777" w:rsidTr="00B31778">
        <w:trPr>
          <w:gridAfter w:val="1"/>
          <w:wAfter w:w="24" w:type="dxa"/>
          <w:trHeight w:val="562"/>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65DE6E4A"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Transportes Metropolitanos/ Metrô / </w:t>
            </w:r>
          </w:p>
          <w:p w14:paraId="2139EF7E"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CPTM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569BF"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Rua Boa Vista, 175 </w:t>
            </w:r>
          </w:p>
        </w:tc>
        <w:tc>
          <w:tcPr>
            <w:tcW w:w="160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2D6AE56"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3D8D3996" w14:textId="77777777" w:rsidTr="00B31778">
        <w:trPr>
          <w:gridAfter w:val="1"/>
          <w:wAfter w:w="24" w:type="dxa"/>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1F9088E8"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Turismo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06E0FE55"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Rua Bandeira Paulista. 716 </w:t>
            </w:r>
          </w:p>
        </w:tc>
        <w:tc>
          <w:tcPr>
            <w:tcW w:w="1601" w:type="dxa"/>
            <w:tcBorders>
              <w:top w:val="single" w:sz="4" w:space="0" w:color="000000"/>
              <w:left w:val="single" w:sz="4" w:space="0" w:color="000000"/>
              <w:bottom w:val="single" w:sz="4" w:space="0" w:color="000000"/>
              <w:right w:val="single" w:sz="8" w:space="0" w:color="000000"/>
            </w:tcBorders>
            <w:shd w:val="clear" w:color="auto" w:fill="auto"/>
          </w:tcPr>
          <w:p w14:paraId="0089B263"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76880A7A" w14:textId="77777777" w:rsidTr="00B31778">
        <w:trPr>
          <w:gridAfter w:val="1"/>
          <w:wAfter w:w="24" w:type="dxa"/>
          <w:trHeight w:val="295"/>
        </w:trPr>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6DE6FD1E"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Cetesb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1895418"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Av. Prof Frederico Hermann Jr., 345 </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14:paraId="1C6C01A6"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23F75370" w14:textId="77777777" w:rsidTr="00B31778">
        <w:trPr>
          <w:gridAfter w:val="1"/>
          <w:wAfter w:w="24" w:type="dxa"/>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5C06EDF8"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Fundação Padre Anchieta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0E4227B"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Rua Cenno Sbrighi, 378 </w:t>
            </w:r>
          </w:p>
        </w:tc>
        <w:tc>
          <w:tcPr>
            <w:tcW w:w="1601" w:type="dxa"/>
            <w:tcBorders>
              <w:top w:val="single" w:sz="4" w:space="0" w:color="000000"/>
              <w:left w:val="single" w:sz="4" w:space="0" w:color="000000"/>
              <w:bottom w:val="single" w:sz="4" w:space="0" w:color="000000"/>
              <w:right w:val="single" w:sz="8" w:space="0" w:color="000000"/>
            </w:tcBorders>
            <w:shd w:val="clear" w:color="auto" w:fill="auto"/>
          </w:tcPr>
          <w:p w14:paraId="1B0B84EE"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39C69704" w14:textId="77777777" w:rsidTr="00B31778">
        <w:trPr>
          <w:gridAfter w:val="1"/>
          <w:wAfter w:w="24" w:type="dxa"/>
          <w:trHeight w:val="415"/>
        </w:trPr>
        <w:tc>
          <w:tcPr>
            <w:tcW w:w="376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248B345"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Memorial da América Latina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25821"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Av. Auro Soares de Moura Andrade, 664 </w:t>
            </w:r>
          </w:p>
        </w:tc>
        <w:tc>
          <w:tcPr>
            <w:tcW w:w="160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4CCB9958"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2D69C052" w14:textId="77777777" w:rsidTr="00B31778">
        <w:trPr>
          <w:gridAfter w:val="1"/>
          <w:wAfter w:w="24" w:type="dxa"/>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129C4A53"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Assembleia Legislativa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10DC0BC7"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Av. Pedro Alvares Cabral, 201 </w:t>
            </w:r>
          </w:p>
        </w:tc>
        <w:tc>
          <w:tcPr>
            <w:tcW w:w="1601" w:type="dxa"/>
            <w:tcBorders>
              <w:top w:val="single" w:sz="4" w:space="0" w:color="000000"/>
              <w:left w:val="single" w:sz="4" w:space="0" w:color="000000"/>
              <w:bottom w:val="single" w:sz="4" w:space="0" w:color="000000"/>
              <w:right w:val="single" w:sz="8" w:space="0" w:color="000000"/>
            </w:tcBorders>
            <w:shd w:val="clear" w:color="auto" w:fill="auto"/>
          </w:tcPr>
          <w:p w14:paraId="64BC788E"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3B2CF1A2" w14:textId="77777777" w:rsidTr="00B31778">
        <w:trPr>
          <w:gridAfter w:val="1"/>
          <w:wAfter w:w="24" w:type="dxa"/>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4D03D05F"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TCE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65DAA66"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Av. Rangel Pestana, 315 </w:t>
            </w:r>
          </w:p>
        </w:tc>
        <w:tc>
          <w:tcPr>
            <w:tcW w:w="1601" w:type="dxa"/>
            <w:tcBorders>
              <w:top w:val="single" w:sz="4" w:space="0" w:color="000000"/>
              <w:left w:val="single" w:sz="4" w:space="0" w:color="000000"/>
              <w:bottom w:val="single" w:sz="4" w:space="0" w:color="000000"/>
              <w:right w:val="single" w:sz="8" w:space="0" w:color="000000"/>
            </w:tcBorders>
            <w:shd w:val="clear" w:color="auto" w:fill="auto"/>
          </w:tcPr>
          <w:p w14:paraId="725ED561"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20903FA8" w14:textId="77777777" w:rsidTr="00B31778">
        <w:trPr>
          <w:gridAfter w:val="1"/>
          <w:wAfter w:w="24" w:type="dxa"/>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463EB662"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Aeroporto de Congonhas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EE7A1F8"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Av. Washington Luís, s/nº </w:t>
            </w:r>
          </w:p>
        </w:tc>
        <w:tc>
          <w:tcPr>
            <w:tcW w:w="1601" w:type="dxa"/>
            <w:tcBorders>
              <w:top w:val="single" w:sz="4" w:space="0" w:color="000000"/>
              <w:left w:val="single" w:sz="4" w:space="0" w:color="000000"/>
              <w:bottom w:val="single" w:sz="4" w:space="0" w:color="000000"/>
              <w:right w:val="single" w:sz="8" w:space="0" w:color="000000"/>
            </w:tcBorders>
            <w:shd w:val="clear" w:color="auto" w:fill="auto"/>
          </w:tcPr>
          <w:p w14:paraId="473D952A"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2FE93E60" w14:textId="77777777" w:rsidTr="00B31778">
        <w:trPr>
          <w:gridAfter w:val="1"/>
          <w:wAfter w:w="24" w:type="dxa"/>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58E6C9E0"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Aeroporto de Guarulhos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8DB78E8"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Rod. Hélio Schmidt, s/nº  </w:t>
            </w:r>
          </w:p>
        </w:tc>
        <w:tc>
          <w:tcPr>
            <w:tcW w:w="1601" w:type="dxa"/>
            <w:tcBorders>
              <w:top w:val="single" w:sz="4" w:space="0" w:color="000000"/>
              <w:left w:val="single" w:sz="4" w:space="0" w:color="000000"/>
              <w:bottom w:val="single" w:sz="4" w:space="0" w:color="000000"/>
              <w:right w:val="single" w:sz="8" w:space="0" w:color="000000"/>
            </w:tcBorders>
            <w:shd w:val="clear" w:color="auto" w:fill="auto"/>
          </w:tcPr>
          <w:p w14:paraId="06BA30A8"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592BB5FF" w14:textId="77777777" w:rsidTr="00B31778">
        <w:trPr>
          <w:gridAfter w:val="1"/>
          <w:wAfter w:w="24" w:type="dxa"/>
          <w:trHeight w:val="578"/>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220ABC33" w14:textId="77777777" w:rsidR="00BD65A7" w:rsidRPr="007C1226" w:rsidRDefault="00BD65A7" w:rsidP="00B31778">
            <w:pPr>
              <w:tabs>
                <w:tab w:val="center" w:pos="1466"/>
                <w:tab w:val="center" w:pos="2253"/>
                <w:tab w:val="center" w:pos="3001"/>
                <w:tab w:val="right" w:pos="3754"/>
              </w:tabs>
              <w:rPr>
                <w:rFonts w:ascii="Arial" w:hAnsi="Arial" w:cs="Arial"/>
                <w:sz w:val="22"/>
                <w:szCs w:val="22"/>
              </w:rPr>
            </w:pPr>
            <w:r w:rsidRPr="007C1226">
              <w:rPr>
                <w:rFonts w:ascii="Arial" w:hAnsi="Arial" w:cs="Arial"/>
                <w:sz w:val="22"/>
                <w:szCs w:val="22"/>
              </w:rPr>
              <w:t xml:space="preserve">Arquivo </w:t>
            </w:r>
            <w:r w:rsidRPr="007C1226">
              <w:rPr>
                <w:rFonts w:ascii="Arial" w:hAnsi="Arial" w:cs="Arial"/>
                <w:sz w:val="22"/>
                <w:szCs w:val="22"/>
              </w:rPr>
              <w:tab/>
              <w:t xml:space="preserve">Público </w:t>
            </w:r>
            <w:r w:rsidRPr="007C1226">
              <w:rPr>
                <w:rFonts w:ascii="Arial" w:hAnsi="Arial" w:cs="Arial"/>
                <w:sz w:val="22"/>
                <w:szCs w:val="22"/>
              </w:rPr>
              <w:tab/>
              <w:t xml:space="preserve">do </w:t>
            </w:r>
            <w:r w:rsidRPr="007C1226">
              <w:rPr>
                <w:rFonts w:ascii="Arial" w:hAnsi="Arial" w:cs="Arial"/>
                <w:sz w:val="22"/>
                <w:szCs w:val="22"/>
              </w:rPr>
              <w:tab/>
              <w:t xml:space="preserve">Estado </w:t>
            </w:r>
            <w:r w:rsidRPr="007C1226">
              <w:rPr>
                <w:rFonts w:ascii="Arial" w:hAnsi="Arial" w:cs="Arial"/>
                <w:sz w:val="22"/>
                <w:szCs w:val="22"/>
              </w:rPr>
              <w:tab/>
              <w:t xml:space="preserve">/ </w:t>
            </w:r>
          </w:p>
          <w:p w14:paraId="10E2A368"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Corregedoria Geral da Administração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38D11" w14:textId="77777777" w:rsidR="00BD65A7" w:rsidRPr="007C1226" w:rsidRDefault="00BD65A7" w:rsidP="00B31778">
            <w:pPr>
              <w:ind w:left="4"/>
              <w:rPr>
                <w:rFonts w:ascii="Arial" w:hAnsi="Arial" w:cs="Arial"/>
                <w:sz w:val="22"/>
                <w:szCs w:val="22"/>
              </w:rPr>
            </w:pPr>
            <w:r w:rsidRPr="007C1226">
              <w:rPr>
                <w:rFonts w:ascii="Arial" w:hAnsi="Arial" w:cs="Arial"/>
                <w:sz w:val="22"/>
                <w:szCs w:val="22"/>
              </w:rPr>
              <w:t xml:space="preserve">Rua Voluntários da Pátria, 596 </w:t>
            </w:r>
          </w:p>
        </w:tc>
        <w:tc>
          <w:tcPr>
            <w:tcW w:w="160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A67BF88" w14:textId="77777777" w:rsidR="00BD65A7" w:rsidRPr="007C1226" w:rsidRDefault="00BD65A7" w:rsidP="00B31778">
            <w:pPr>
              <w:ind w:left="5"/>
              <w:rPr>
                <w:rFonts w:ascii="Arial" w:hAnsi="Arial" w:cs="Arial"/>
                <w:sz w:val="22"/>
                <w:szCs w:val="22"/>
              </w:rPr>
            </w:pPr>
            <w:r w:rsidRPr="007C1226">
              <w:rPr>
                <w:rFonts w:ascii="Arial" w:hAnsi="Arial" w:cs="Arial"/>
                <w:sz w:val="22"/>
                <w:szCs w:val="22"/>
              </w:rPr>
              <w:t xml:space="preserve">São Paulo </w:t>
            </w:r>
          </w:p>
        </w:tc>
      </w:tr>
      <w:tr w:rsidR="00BD65A7" w14:paraId="7E2C48D7" w14:textId="77777777" w:rsidTr="00B31778">
        <w:tblPrEx>
          <w:tblCellMar>
            <w:top w:w="2" w:type="dxa"/>
            <w:left w:w="0" w:type="dxa"/>
            <w:right w:w="5" w:type="dxa"/>
          </w:tblCellMar>
        </w:tblPrEx>
        <w:trPr>
          <w:gridAfter w:val="1"/>
          <w:wAfter w:w="24" w:type="dxa"/>
          <w:trHeight w:val="562"/>
        </w:trPr>
        <w:tc>
          <w:tcPr>
            <w:tcW w:w="376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CF1DF8F" w14:textId="77777777" w:rsidR="00BD65A7" w:rsidRPr="007C1226" w:rsidRDefault="00BD65A7" w:rsidP="00B31778">
            <w:pPr>
              <w:ind w:left="70"/>
              <w:rPr>
                <w:rFonts w:ascii="Arial" w:hAnsi="Arial" w:cs="Arial"/>
                <w:sz w:val="22"/>
                <w:szCs w:val="22"/>
              </w:rPr>
            </w:pPr>
            <w:r w:rsidRPr="007C1226">
              <w:rPr>
                <w:rFonts w:ascii="Arial" w:hAnsi="Arial" w:cs="Arial"/>
                <w:sz w:val="22"/>
                <w:szCs w:val="22"/>
              </w:rPr>
              <w:t xml:space="preserve">Faculdade De Medicina - USP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661A6EAD" w14:textId="77777777" w:rsidR="00BD65A7" w:rsidRPr="007C1226" w:rsidRDefault="00BD65A7" w:rsidP="00B31778">
            <w:pPr>
              <w:ind w:left="70"/>
              <w:rPr>
                <w:rFonts w:ascii="Arial" w:hAnsi="Arial" w:cs="Arial"/>
                <w:sz w:val="22"/>
                <w:szCs w:val="22"/>
              </w:rPr>
            </w:pPr>
            <w:r w:rsidRPr="007C1226">
              <w:rPr>
                <w:rFonts w:ascii="Arial" w:hAnsi="Arial" w:cs="Arial"/>
                <w:sz w:val="22"/>
                <w:szCs w:val="22"/>
              </w:rPr>
              <w:t xml:space="preserve">Avenida Dr. Arnaldo, 445 - Cerqueira César </w:t>
            </w:r>
          </w:p>
        </w:tc>
        <w:tc>
          <w:tcPr>
            <w:tcW w:w="1601" w:type="dxa"/>
            <w:tcBorders>
              <w:top w:val="single" w:sz="4" w:space="0" w:color="000000"/>
              <w:left w:val="single" w:sz="4" w:space="0" w:color="000000"/>
              <w:bottom w:val="single" w:sz="4" w:space="0" w:color="000000"/>
              <w:right w:val="single" w:sz="8" w:space="0" w:color="000000"/>
            </w:tcBorders>
            <w:shd w:val="clear" w:color="auto" w:fill="auto"/>
            <w:vAlign w:val="center"/>
          </w:tcPr>
          <w:p w14:paraId="1F14DB42" w14:textId="77777777" w:rsidR="00BD65A7" w:rsidRPr="007C1226" w:rsidRDefault="00BD65A7" w:rsidP="00B31778">
            <w:pPr>
              <w:ind w:left="70"/>
              <w:rPr>
                <w:rFonts w:ascii="Arial" w:hAnsi="Arial" w:cs="Arial"/>
                <w:sz w:val="22"/>
                <w:szCs w:val="22"/>
              </w:rPr>
            </w:pPr>
            <w:r w:rsidRPr="007C1226">
              <w:rPr>
                <w:rFonts w:ascii="Arial" w:hAnsi="Arial" w:cs="Arial"/>
                <w:sz w:val="22"/>
                <w:szCs w:val="22"/>
              </w:rPr>
              <w:t xml:space="preserve">São Paulo </w:t>
            </w:r>
          </w:p>
        </w:tc>
      </w:tr>
      <w:tr w:rsidR="00BD65A7" w14:paraId="1F00EFAA" w14:textId="77777777" w:rsidTr="00B31778">
        <w:tblPrEx>
          <w:tblCellMar>
            <w:top w:w="2" w:type="dxa"/>
            <w:left w:w="70" w:type="dxa"/>
            <w:right w:w="12" w:type="dxa"/>
          </w:tblCellMar>
        </w:tblPrEx>
        <w:trPr>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03F36675"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Teatro Municipal De São Paulo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BAE3DD8"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Praça Ramos de Azevedo, s/n - Centro </w:t>
            </w:r>
          </w:p>
        </w:tc>
        <w:tc>
          <w:tcPr>
            <w:tcW w:w="1625" w:type="dxa"/>
            <w:gridSpan w:val="2"/>
            <w:tcBorders>
              <w:top w:val="single" w:sz="4" w:space="0" w:color="000000"/>
              <w:left w:val="single" w:sz="4" w:space="0" w:color="000000"/>
              <w:bottom w:val="single" w:sz="4" w:space="0" w:color="000000"/>
              <w:right w:val="single" w:sz="8" w:space="0" w:color="000000"/>
            </w:tcBorders>
            <w:shd w:val="clear" w:color="auto" w:fill="auto"/>
          </w:tcPr>
          <w:p w14:paraId="568748CE"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São Paulo </w:t>
            </w:r>
          </w:p>
        </w:tc>
      </w:tr>
      <w:tr w:rsidR="00BD65A7" w14:paraId="1C39AFD1" w14:textId="77777777" w:rsidTr="00B31778">
        <w:tblPrEx>
          <w:tblCellMar>
            <w:top w:w="2" w:type="dxa"/>
            <w:left w:w="70" w:type="dxa"/>
            <w:right w:w="12" w:type="dxa"/>
          </w:tblCellMar>
        </w:tblPrEx>
        <w:trPr>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01F704A9"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Palácio Da Justiça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C7A67D6"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Praça da Sé, 270 - Centro </w:t>
            </w:r>
          </w:p>
        </w:tc>
        <w:tc>
          <w:tcPr>
            <w:tcW w:w="1625" w:type="dxa"/>
            <w:gridSpan w:val="2"/>
            <w:tcBorders>
              <w:top w:val="single" w:sz="4" w:space="0" w:color="000000"/>
              <w:left w:val="single" w:sz="4" w:space="0" w:color="000000"/>
              <w:bottom w:val="single" w:sz="4" w:space="0" w:color="000000"/>
              <w:right w:val="single" w:sz="8" w:space="0" w:color="000000"/>
            </w:tcBorders>
            <w:shd w:val="clear" w:color="auto" w:fill="auto"/>
          </w:tcPr>
          <w:p w14:paraId="7EEE6F88"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São Paulo </w:t>
            </w:r>
          </w:p>
        </w:tc>
      </w:tr>
      <w:tr w:rsidR="00BD65A7" w14:paraId="3FB7BE63" w14:textId="77777777" w:rsidTr="00B31778">
        <w:tblPrEx>
          <w:tblCellMar>
            <w:top w:w="2" w:type="dxa"/>
            <w:left w:w="70" w:type="dxa"/>
            <w:right w:w="10" w:type="dxa"/>
          </w:tblCellMar>
        </w:tblPrEx>
        <w:trPr>
          <w:trHeight w:val="564"/>
        </w:trPr>
        <w:tc>
          <w:tcPr>
            <w:tcW w:w="376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6C1A9EB1" w14:textId="77777777" w:rsidR="00BD65A7" w:rsidRPr="007C1226" w:rsidRDefault="00BD65A7" w:rsidP="00B31778">
            <w:pPr>
              <w:rPr>
                <w:rFonts w:ascii="Arial" w:hAnsi="Arial" w:cs="Arial"/>
                <w:sz w:val="22"/>
                <w:szCs w:val="22"/>
              </w:rPr>
            </w:pPr>
            <w:r w:rsidRPr="007C1226">
              <w:rPr>
                <w:rFonts w:ascii="Arial" w:hAnsi="Arial" w:cs="Arial"/>
                <w:sz w:val="22"/>
                <w:szCs w:val="22"/>
              </w:rPr>
              <w:lastRenderedPageBreak/>
              <w:t xml:space="preserve">Casa De Vidro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5446EE3A" w14:textId="77777777" w:rsidR="00BD65A7" w:rsidRPr="007C1226" w:rsidRDefault="00BD65A7" w:rsidP="00B31778">
            <w:pPr>
              <w:ind w:left="70"/>
              <w:rPr>
                <w:rFonts w:ascii="Arial" w:hAnsi="Arial" w:cs="Arial"/>
                <w:sz w:val="22"/>
                <w:szCs w:val="22"/>
              </w:rPr>
            </w:pPr>
            <w:r w:rsidRPr="007C1226">
              <w:rPr>
                <w:rFonts w:ascii="Arial" w:hAnsi="Arial" w:cs="Arial"/>
                <w:sz w:val="22"/>
                <w:szCs w:val="22"/>
              </w:rPr>
              <w:t xml:space="preserve">Rua General Américo de Moura, 200 - Morumbi </w:t>
            </w:r>
          </w:p>
        </w:tc>
        <w:tc>
          <w:tcPr>
            <w:tcW w:w="162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402DFFB6" w14:textId="77777777" w:rsidR="00BD65A7" w:rsidRPr="007C1226" w:rsidRDefault="00BD65A7" w:rsidP="00B31778">
            <w:pPr>
              <w:ind w:left="70"/>
              <w:rPr>
                <w:rFonts w:ascii="Arial" w:hAnsi="Arial" w:cs="Arial"/>
                <w:sz w:val="22"/>
                <w:szCs w:val="22"/>
              </w:rPr>
            </w:pPr>
            <w:r w:rsidRPr="007C1226">
              <w:rPr>
                <w:rFonts w:ascii="Arial" w:hAnsi="Arial" w:cs="Arial"/>
                <w:sz w:val="22"/>
                <w:szCs w:val="22"/>
              </w:rPr>
              <w:t xml:space="preserve">São Paulo </w:t>
            </w:r>
          </w:p>
        </w:tc>
      </w:tr>
      <w:tr w:rsidR="00BD65A7" w14:paraId="44D24C66" w14:textId="77777777" w:rsidTr="00B31778">
        <w:tblPrEx>
          <w:tblCellMar>
            <w:top w:w="2" w:type="dxa"/>
            <w:left w:w="70" w:type="dxa"/>
            <w:right w:w="10" w:type="dxa"/>
          </w:tblCellMar>
        </w:tblPrEx>
        <w:trPr>
          <w:trHeight w:val="562"/>
        </w:trPr>
        <w:tc>
          <w:tcPr>
            <w:tcW w:w="376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070FAA92"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Parque do Ibirapuera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7F0F44E7" w14:textId="77777777" w:rsidR="00BD65A7" w:rsidRPr="007C1226" w:rsidRDefault="00BD65A7" w:rsidP="00B31778">
            <w:pPr>
              <w:ind w:left="70"/>
              <w:rPr>
                <w:rFonts w:ascii="Arial" w:hAnsi="Arial" w:cs="Arial"/>
                <w:sz w:val="22"/>
                <w:szCs w:val="22"/>
              </w:rPr>
            </w:pPr>
            <w:r w:rsidRPr="007C1226">
              <w:rPr>
                <w:rFonts w:ascii="Arial" w:hAnsi="Arial" w:cs="Arial"/>
                <w:sz w:val="22"/>
                <w:szCs w:val="22"/>
              </w:rPr>
              <w:t xml:space="preserve">Avenida Pedro Álvares Cabral - </w:t>
            </w:r>
          </w:p>
          <w:p w14:paraId="07D35605" w14:textId="77777777" w:rsidR="00BD65A7" w:rsidRPr="007C1226" w:rsidRDefault="00BD65A7" w:rsidP="00B31778">
            <w:pPr>
              <w:ind w:left="70"/>
              <w:rPr>
                <w:rFonts w:ascii="Arial" w:hAnsi="Arial" w:cs="Arial"/>
                <w:sz w:val="22"/>
                <w:szCs w:val="22"/>
              </w:rPr>
            </w:pPr>
            <w:r w:rsidRPr="007C1226">
              <w:rPr>
                <w:rFonts w:ascii="Arial" w:hAnsi="Arial" w:cs="Arial"/>
                <w:sz w:val="22"/>
                <w:szCs w:val="22"/>
              </w:rPr>
              <w:t xml:space="preserve">Ibirapuera </w:t>
            </w:r>
          </w:p>
        </w:tc>
        <w:tc>
          <w:tcPr>
            <w:tcW w:w="162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5197BA48" w14:textId="77777777" w:rsidR="00BD65A7" w:rsidRPr="007C1226" w:rsidRDefault="00BD65A7" w:rsidP="00B31778">
            <w:pPr>
              <w:ind w:left="70"/>
              <w:rPr>
                <w:rFonts w:ascii="Arial" w:hAnsi="Arial" w:cs="Arial"/>
                <w:sz w:val="22"/>
                <w:szCs w:val="22"/>
              </w:rPr>
            </w:pPr>
            <w:r w:rsidRPr="007C1226">
              <w:rPr>
                <w:rFonts w:ascii="Arial" w:hAnsi="Arial" w:cs="Arial"/>
                <w:sz w:val="22"/>
                <w:szCs w:val="22"/>
              </w:rPr>
              <w:t xml:space="preserve">São Paulo </w:t>
            </w:r>
          </w:p>
        </w:tc>
      </w:tr>
      <w:tr w:rsidR="00BD65A7" w14:paraId="48E78836" w14:textId="77777777" w:rsidTr="00B31778">
        <w:tblPrEx>
          <w:tblCellMar>
            <w:top w:w="2" w:type="dxa"/>
            <w:left w:w="70" w:type="dxa"/>
            <w:right w:w="10" w:type="dxa"/>
          </w:tblCellMar>
        </w:tblPrEx>
        <w:trPr>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tcPr>
          <w:p w14:paraId="52C9C2A4"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Palácio dos Bandeirantes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213CE266" w14:textId="77777777" w:rsidR="00BD65A7" w:rsidRPr="007C1226" w:rsidRDefault="00BD65A7" w:rsidP="00B31778">
            <w:pPr>
              <w:ind w:left="70"/>
              <w:rPr>
                <w:rFonts w:ascii="Arial" w:hAnsi="Arial" w:cs="Arial"/>
                <w:sz w:val="22"/>
                <w:szCs w:val="22"/>
              </w:rPr>
            </w:pPr>
            <w:r w:rsidRPr="007C1226">
              <w:rPr>
                <w:rFonts w:ascii="Arial" w:hAnsi="Arial" w:cs="Arial"/>
                <w:sz w:val="22"/>
                <w:szCs w:val="22"/>
              </w:rPr>
              <w:t>Av. Morumbi, 4.500</w:t>
            </w:r>
          </w:p>
        </w:tc>
        <w:tc>
          <w:tcPr>
            <w:tcW w:w="1625" w:type="dxa"/>
            <w:gridSpan w:val="2"/>
            <w:tcBorders>
              <w:top w:val="single" w:sz="4" w:space="0" w:color="000000"/>
              <w:left w:val="single" w:sz="4" w:space="0" w:color="000000"/>
              <w:bottom w:val="single" w:sz="4" w:space="0" w:color="000000"/>
              <w:right w:val="single" w:sz="8" w:space="0" w:color="000000"/>
            </w:tcBorders>
            <w:shd w:val="clear" w:color="auto" w:fill="auto"/>
          </w:tcPr>
          <w:p w14:paraId="37C62E35" w14:textId="77777777" w:rsidR="00BD65A7" w:rsidRPr="007C1226" w:rsidRDefault="00BD65A7" w:rsidP="00B31778">
            <w:pPr>
              <w:ind w:left="70"/>
              <w:rPr>
                <w:rFonts w:ascii="Arial" w:hAnsi="Arial" w:cs="Arial"/>
                <w:sz w:val="22"/>
                <w:szCs w:val="22"/>
              </w:rPr>
            </w:pPr>
            <w:r w:rsidRPr="007C1226">
              <w:rPr>
                <w:rFonts w:ascii="Arial" w:hAnsi="Arial" w:cs="Arial"/>
                <w:sz w:val="22"/>
                <w:szCs w:val="22"/>
              </w:rPr>
              <w:t xml:space="preserve">São Paulo </w:t>
            </w:r>
          </w:p>
        </w:tc>
      </w:tr>
      <w:tr w:rsidR="00BD65A7" w14:paraId="2EF54759" w14:textId="77777777" w:rsidTr="00B31778">
        <w:tblPrEx>
          <w:tblCellMar>
            <w:top w:w="2" w:type="dxa"/>
            <w:left w:w="70" w:type="dxa"/>
            <w:right w:w="10" w:type="dxa"/>
          </w:tblCellMar>
        </w:tblPrEx>
        <w:trPr>
          <w:trHeight w:val="360"/>
        </w:trPr>
        <w:tc>
          <w:tcPr>
            <w:tcW w:w="376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75615B1A"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Pátio do Colégio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0EC55" w14:textId="77777777" w:rsidR="00BD65A7" w:rsidRPr="007C1226" w:rsidRDefault="00BD65A7" w:rsidP="00B31778">
            <w:pPr>
              <w:rPr>
                <w:rFonts w:ascii="Arial" w:hAnsi="Arial" w:cs="Arial"/>
                <w:sz w:val="22"/>
                <w:szCs w:val="22"/>
              </w:rPr>
            </w:pPr>
            <w:r w:rsidRPr="007C1226">
              <w:rPr>
                <w:rFonts w:ascii="Arial" w:hAnsi="Arial" w:cs="Arial"/>
                <w:color w:val="222222"/>
                <w:sz w:val="22"/>
                <w:szCs w:val="22"/>
              </w:rPr>
              <w:t>Pç. Pateo do Collegio, 2 - Centro</w:t>
            </w:r>
          </w:p>
        </w:tc>
        <w:tc>
          <w:tcPr>
            <w:tcW w:w="162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5FA74455"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São Paulo </w:t>
            </w:r>
          </w:p>
        </w:tc>
      </w:tr>
      <w:tr w:rsidR="00BD65A7" w14:paraId="70607B4F" w14:textId="77777777" w:rsidTr="00B31778">
        <w:tblPrEx>
          <w:tblCellMar>
            <w:top w:w="2" w:type="dxa"/>
            <w:left w:w="70" w:type="dxa"/>
            <w:right w:w="10" w:type="dxa"/>
          </w:tblCellMar>
        </w:tblPrEx>
        <w:trPr>
          <w:trHeight w:val="295"/>
        </w:trPr>
        <w:tc>
          <w:tcPr>
            <w:tcW w:w="376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12BEEC57" w14:textId="77777777" w:rsidR="00BD65A7" w:rsidRPr="007C1226" w:rsidRDefault="00BD65A7" w:rsidP="00B31778">
            <w:pPr>
              <w:rPr>
                <w:rFonts w:ascii="Arial" w:hAnsi="Arial" w:cs="Arial"/>
                <w:sz w:val="22"/>
                <w:szCs w:val="22"/>
              </w:rPr>
            </w:pPr>
            <w:r w:rsidRPr="007C1226">
              <w:rPr>
                <w:rFonts w:ascii="Arial" w:hAnsi="Arial" w:cs="Arial"/>
                <w:sz w:val="22"/>
                <w:szCs w:val="22"/>
              </w:rPr>
              <w:t>Parque Estadual Fontes do Ipiranga</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14:paraId="417D7243" w14:textId="77777777" w:rsidR="00BD65A7" w:rsidRPr="007C1226" w:rsidRDefault="00BD65A7" w:rsidP="00B31778">
            <w:pPr>
              <w:rPr>
                <w:rFonts w:ascii="Arial" w:hAnsi="Arial" w:cs="Arial"/>
                <w:color w:val="222222"/>
                <w:sz w:val="22"/>
                <w:szCs w:val="22"/>
              </w:rPr>
            </w:pPr>
            <w:r w:rsidRPr="007C1226">
              <w:rPr>
                <w:rFonts w:ascii="Arial" w:hAnsi="Arial" w:cs="Arial"/>
                <w:color w:val="222222"/>
                <w:sz w:val="22"/>
                <w:szCs w:val="22"/>
              </w:rPr>
              <w:t>Rodovia dos Imigrantes km 11,5</w:t>
            </w:r>
          </w:p>
        </w:tc>
        <w:tc>
          <w:tcPr>
            <w:tcW w:w="162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04955813"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São Paulo </w:t>
            </w:r>
          </w:p>
        </w:tc>
      </w:tr>
      <w:tr w:rsidR="00BD65A7" w14:paraId="55440721" w14:textId="77777777" w:rsidTr="00B31778">
        <w:tblPrEx>
          <w:tblCellMar>
            <w:top w:w="2" w:type="dxa"/>
            <w:left w:w="0" w:type="dxa"/>
            <w:right w:w="12" w:type="dxa"/>
          </w:tblCellMar>
        </w:tblPrEx>
        <w:trPr>
          <w:trHeight w:val="466"/>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77E8F" w14:textId="77777777" w:rsidR="00BD65A7" w:rsidRPr="007C1226" w:rsidRDefault="00BD65A7" w:rsidP="00B31778">
            <w:pPr>
              <w:ind w:left="70"/>
              <w:rPr>
                <w:rFonts w:ascii="Arial" w:hAnsi="Arial" w:cs="Arial"/>
                <w:sz w:val="22"/>
                <w:szCs w:val="22"/>
              </w:rPr>
            </w:pPr>
            <w:r w:rsidRPr="007C1226">
              <w:rPr>
                <w:rFonts w:ascii="Arial" w:hAnsi="Arial" w:cs="Arial"/>
                <w:sz w:val="22"/>
                <w:szCs w:val="22"/>
              </w:rPr>
              <w:t xml:space="preserve">Rede Lucy Montoro – Vila Mariana </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F0D56" w14:textId="77777777" w:rsidR="00BD65A7" w:rsidRPr="007C1226" w:rsidRDefault="00BD65A7" w:rsidP="00B31778">
            <w:pPr>
              <w:ind w:left="70"/>
              <w:rPr>
                <w:rFonts w:ascii="Arial" w:hAnsi="Arial" w:cs="Arial"/>
                <w:sz w:val="22"/>
                <w:szCs w:val="22"/>
              </w:rPr>
            </w:pPr>
            <w:r w:rsidRPr="007C1226">
              <w:rPr>
                <w:rFonts w:ascii="Arial" w:hAnsi="Arial" w:cs="Arial"/>
                <w:sz w:val="22"/>
                <w:szCs w:val="22"/>
              </w:rPr>
              <w:t>Rua Domingo de Soto, 100</w:t>
            </w:r>
          </w:p>
        </w:tc>
        <w:tc>
          <w:tcPr>
            <w:tcW w:w="1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5F90D6" w14:textId="77777777" w:rsidR="00BD65A7" w:rsidRPr="007C1226" w:rsidRDefault="00BD65A7" w:rsidP="00B31778">
            <w:pPr>
              <w:rPr>
                <w:rFonts w:ascii="Arial" w:hAnsi="Arial" w:cs="Arial"/>
                <w:sz w:val="22"/>
                <w:szCs w:val="22"/>
              </w:rPr>
            </w:pPr>
            <w:r w:rsidRPr="007C1226">
              <w:rPr>
                <w:rFonts w:ascii="Arial" w:hAnsi="Arial" w:cs="Arial"/>
                <w:sz w:val="22"/>
                <w:szCs w:val="22"/>
              </w:rPr>
              <w:t>São Paulo</w:t>
            </w:r>
          </w:p>
        </w:tc>
      </w:tr>
      <w:tr w:rsidR="00BD65A7" w14:paraId="4655000C" w14:textId="77777777" w:rsidTr="00B31778">
        <w:tblPrEx>
          <w:tblCellMar>
            <w:left w:w="0" w:type="dxa"/>
          </w:tblCellMar>
        </w:tblPrEx>
        <w:trPr>
          <w:trHeight w:val="562"/>
        </w:trPr>
        <w:tc>
          <w:tcPr>
            <w:tcW w:w="3763" w:type="dxa"/>
            <w:tcBorders>
              <w:top w:val="single" w:sz="4" w:space="0" w:color="000000"/>
              <w:left w:val="single" w:sz="8" w:space="0" w:color="000000"/>
              <w:bottom w:val="single" w:sz="4" w:space="0" w:color="000000"/>
              <w:right w:val="single" w:sz="4" w:space="0" w:color="000000"/>
            </w:tcBorders>
            <w:shd w:val="clear" w:color="auto" w:fill="auto"/>
            <w:vAlign w:val="center"/>
          </w:tcPr>
          <w:p w14:paraId="2DD26F55" w14:textId="77777777" w:rsidR="00BD65A7" w:rsidRPr="007C1226" w:rsidRDefault="00BD65A7" w:rsidP="00B31778">
            <w:pPr>
              <w:ind w:left="70"/>
              <w:rPr>
                <w:rFonts w:ascii="Arial" w:hAnsi="Arial" w:cs="Arial"/>
                <w:sz w:val="22"/>
                <w:szCs w:val="22"/>
              </w:rPr>
            </w:pPr>
            <w:r w:rsidRPr="007C1226">
              <w:rPr>
                <w:rFonts w:ascii="Arial" w:hAnsi="Arial" w:cs="Arial"/>
                <w:sz w:val="22"/>
                <w:szCs w:val="22"/>
              </w:rPr>
              <w:t>Centro de Tecnologia e Inovação</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5CA65" w14:textId="77777777" w:rsidR="00BD65A7" w:rsidRPr="007C1226" w:rsidRDefault="00BD65A7" w:rsidP="00B31778">
            <w:pPr>
              <w:ind w:left="70"/>
              <w:rPr>
                <w:rFonts w:ascii="Arial" w:hAnsi="Arial" w:cs="Arial"/>
                <w:sz w:val="22"/>
                <w:szCs w:val="22"/>
              </w:rPr>
            </w:pPr>
            <w:r w:rsidRPr="007C1226">
              <w:rPr>
                <w:rFonts w:ascii="Arial" w:hAnsi="Arial" w:cs="Arial"/>
                <w:sz w:val="22"/>
                <w:szCs w:val="22"/>
              </w:rPr>
              <w:t>Rua Galileo Emendabili, 99</w:t>
            </w:r>
          </w:p>
        </w:tc>
        <w:tc>
          <w:tcPr>
            <w:tcW w:w="1625"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14:paraId="62327F92" w14:textId="77777777" w:rsidR="00BD65A7" w:rsidRPr="007C1226" w:rsidRDefault="00BD65A7" w:rsidP="00B31778">
            <w:pPr>
              <w:rPr>
                <w:rFonts w:ascii="Arial" w:hAnsi="Arial" w:cs="Arial"/>
                <w:sz w:val="22"/>
                <w:szCs w:val="22"/>
              </w:rPr>
            </w:pPr>
            <w:r w:rsidRPr="007C1226">
              <w:rPr>
                <w:rFonts w:ascii="Arial" w:hAnsi="Arial" w:cs="Arial"/>
                <w:sz w:val="22"/>
                <w:szCs w:val="22"/>
              </w:rPr>
              <w:t xml:space="preserve">São Paulo </w:t>
            </w:r>
          </w:p>
        </w:tc>
      </w:tr>
    </w:tbl>
    <w:p w14:paraId="45EF9770" w14:textId="77777777" w:rsidR="00BD65A7" w:rsidRDefault="00BD65A7" w:rsidP="00BD65A7">
      <w:pPr>
        <w:pStyle w:val="PargrafodaLista"/>
        <w:widowControl w:val="0"/>
        <w:tabs>
          <w:tab w:val="left" w:pos="893"/>
        </w:tabs>
        <w:autoSpaceDE w:val="0"/>
        <w:autoSpaceDN w:val="0"/>
        <w:spacing w:before="207" w:line="343" w:lineRule="auto"/>
        <w:ind w:left="643" w:right="117"/>
        <w:jc w:val="both"/>
      </w:pPr>
    </w:p>
    <w:p w14:paraId="13917DAE" w14:textId="77777777" w:rsidR="00BD65A7" w:rsidRPr="00531F3E" w:rsidRDefault="00BD65A7" w:rsidP="00BD65A7">
      <w:pPr>
        <w:pStyle w:val="PargrafodaLista"/>
        <w:widowControl w:val="0"/>
        <w:tabs>
          <w:tab w:val="left" w:pos="893"/>
        </w:tabs>
        <w:autoSpaceDE w:val="0"/>
        <w:autoSpaceDN w:val="0"/>
        <w:spacing w:before="207" w:line="343" w:lineRule="auto"/>
        <w:ind w:left="0" w:right="117"/>
        <w:jc w:val="both"/>
        <w:rPr>
          <w:rFonts w:ascii="Arial" w:hAnsi="Arial" w:cs="Arial"/>
          <w:b/>
        </w:rPr>
      </w:pPr>
      <w:r w:rsidRPr="00531F3E">
        <w:rPr>
          <w:rFonts w:ascii="Arial" w:hAnsi="Arial" w:cs="Arial"/>
          <w:b/>
        </w:rPr>
        <w:t>09 – DA DURAÇÃO DO CONTRATO</w:t>
      </w:r>
    </w:p>
    <w:p w14:paraId="4F8F3575" w14:textId="77777777" w:rsidR="00BD65A7" w:rsidRDefault="00BD65A7" w:rsidP="00BD65A7">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r w:rsidRPr="00FA2BD3">
        <w:rPr>
          <w:rFonts w:ascii="Arial" w:hAnsi="Arial" w:cs="Arial"/>
          <w:sz w:val="22"/>
          <w:szCs w:val="22"/>
        </w:rPr>
        <w:t xml:space="preserve"> O contrato será celebrado com duração de 15 (quinze) meses, contados da data de sua assinatura, prorrogável nos termos da legislação vigente.</w:t>
      </w:r>
    </w:p>
    <w:p w14:paraId="429A7F37" w14:textId="77777777" w:rsidR="00946F2B" w:rsidRDefault="00946F2B"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6AE99495"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1DF614AA"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04836D0B"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40FAE3B6"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73FE971A"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08F7C66C"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2483C805"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6E9D36CA"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204BCE75"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173C27B6"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79CC3659"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2A4DEE3E"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0AB98862"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0AB1D280"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62E52322"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0B81B6C2"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0A4CD711"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40E36F8F"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703B8641"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369A6C7E"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5D40E16F"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1D1539FD" w14:textId="77777777" w:rsidR="00BD65A7" w:rsidRDefault="00BD65A7" w:rsidP="00946F2B">
      <w:pPr>
        <w:pStyle w:val="PargrafodaLista"/>
        <w:widowControl w:val="0"/>
        <w:tabs>
          <w:tab w:val="left" w:pos="893"/>
        </w:tabs>
        <w:autoSpaceDE w:val="0"/>
        <w:autoSpaceDN w:val="0"/>
        <w:spacing w:before="207" w:line="343" w:lineRule="auto"/>
        <w:ind w:left="0" w:right="117"/>
        <w:jc w:val="both"/>
        <w:rPr>
          <w:rFonts w:ascii="Arial" w:hAnsi="Arial" w:cs="Arial"/>
          <w:sz w:val="22"/>
          <w:szCs w:val="22"/>
        </w:rPr>
      </w:pPr>
    </w:p>
    <w:p w14:paraId="3C0F37F9" w14:textId="77777777" w:rsidR="00946F2B" w:rsidRPr="00752C3E" w:rsidRDefault="00946F2B" w:rsidP="00946F2B">
      <w:pPr>
        <w:jc w:val="center"/>
        <w:rPr>
          <w:rFonts w:ascii="Arial" w:hAnsi="Arial" w:cs="Arial"/>
          <w:b/>
          <w:bCs/>
          <w:sz w:val="22"/>
          <w:szCs w:val="22"/>
        </w:rPr>
      </w:pPr>
      <w:r w:rsidRPr="00752C3E">
        <w:rPr>
          <w:rFonts w:ascii="Arial" w:hAnsi="Arial" w:cs="Arial"/>
          <w:b/>
          <w:bCs/>
          <w:sz w:val="22"/>
          <w:szCs w:val="22"/>
        </w:rPr>
        <w:lastRenderedPageBreak/>
        <w:t>ANEXO II</w:t>
      </w:r>
    </w:p>
    <w:p w14:paraId="2EE320E0" w14:textId="77777777" w:rsidR="00946F2B" w:rsidRDefault="00946F2B" w:rsidP="00946F2B">
      <w:pPr>
        <w:rPr>
          <w:rFonts w:ascii="Arial" w:hAnsi="Arial" w:cs="Arial"/>
          <w:b/>
        </w:rPr>
      </w:pPr>
    </w:p>
    <w:p w14:paraId="5A710DE9" w14:textId="77777777" w:rsidR="00946F2B" w:rsidRPr="00752C3E" w:rsidRDefault="00946F2B" w:rsidP="00946F2B">
      <w:pPr>
        <w:rPr>
          <w:rFonts w:ascii="Arial" w:hAnsi="Arial" w:cs="Arial"/>
          <w:b/>
        </w:rPr>
      </w:pPr>
    </w:p>
    <w:p w14:paraId="3E2F89FF" w14:textId="77777777" w:rsidR="00946F2B" w:rsidRDefault="00946F2B" w:rsidP="00946F2B">
      <w:pPr>
        <w:pStyle w:val="Ttulo1"/>
        <w:jc w:val="center"/>
        <w:rPr>
          <w:b/>
          <w:sz w:val="22"/>
          <w:szCs w:val="22"/>
        </w:rPr>
      </w:pPr>
      <w:r w:rsidRPr="00752C3E">
        <w:rPr>
          <w:sz w:val="22"/>
          <w:szCs w:val="22"/>
        </w:rPr>
        <w:t>MODELO DE PLANILHA DE PROPOSTA</w:t>
      </w:r>
    </w:p>
    <w:p w14:paraId="40CDDA1F" w14:textId="77777777" w:rsidR="00946F2B" w:rsidRDefault="00946F2B" w:rsidP="00946F2B">
      <w:pPr>
        <w:jc w:val="center"/>
        <w:rPr>
          <w:rFonts w:ascii="Arial" w:hAnsi="Arial" w:cs="Arial"/>
          <w:b/>
          <w:sz w:val="22"/>
          <w:szCs w:val="22"/>
        </w:rPr>
      </w:pPr>
    </w:p>
    <w:p w14:paraId="3435B2FA" w14:textId="77777777" w:rsidR="00946F2B" w:rsidRDefault="00946F2B" w:rsidP="00946F2B">
      <w:pPr>
        <w:spacing w:before="120" w:after="120"/>
        <w:jc w:val="both"/>
        <w:rPr>
          <w:rFonts w:ascii="Arial" w:hAnsi="Arial" w:cs="Arial"/>
        </w:rPr>
      </w:pPr>
      <w:r w:rsidRPr="00E62FB1">
        <w:rPr>
          <w:rFonts w:ascii="Arial" w:hAnsi="Arial" w:cs="Arial"/>
        </w:rPr>
        <w:t>Processo SEDPcD n°483415/2017</w:t>
      </w:r>
    </w:p>
    <w:p w14:paraId="0B1FE0E3" w14:textId="77777777" w:rsidR="00946F2B" w:rsidRPr="00E62FB1" w:rsidRDefault="00946F2B" w:rsidP="00946F2B">
      <w:pPr>
        <w:spacing w:before="120" w:after="120"/>
        <w:jc w:val="both"/>
        <w:rPr>
          <w:rFonts w:cs="Arial"/>
        </w:rPr>
      </w:pPr>
      <w:r>
        <w:rPr>
          <w:rFonts w:ascii="Arial" w:hAnsi="Arial" w:cs="Arial"/>
        </w:rPr>
        <w:t>Pregão Eletrônico DA nº    /2018</w:t>
      </w:r>
    </w:p>
    <w:p w14:paraId="6103238E" w14:textId="6E9FD4EB" w:rsidR="00946F2B" w:rsidRDefault="00946F2B" w:rsidP="00946F2B">
      <w:pPr>
        <w:jc w:val="both"/>
        <w:rPr>
          <w:rFonts w:ascii="Arial" w:hAnsi="Arial" w:cs="Arial"/>
          <w:sz w:val="22"/>
          <w:szCs w:val="22"/>
        </w:rPr>
      </w:pPr>
      <w:r w:rsidRPr="00CE4F5A">
        <w:rPr>
          <w:rFonts w:ascii="Arial" w:hAnsi="Arial" w:cs="Arial"/>
        </w:rPr>
        <w:t>O</w:t>
      </w:r>
      <w:r>
        <w:rPr>
          <w:rFonts w:ascii="Arial" w:hAnsi="Arial" w:cs="Arial"/>
        </w:rPr>
        <w:t>bjeto</w:t>
      </w:r>
      <w:r w:rsidRPr="00CE4F5A">
        <w:rPr>
          <w:rFonts w:ascii="Arial" w:hAnsi="Arial" w:cs="Arial"/>
        </w:rPr>
        <w:t xml:space="preserve">: </w:t>
      </w:r>
      <w:r w:rsidRPr="00E62FB1">
        <w:rPr>
          <w:rFonts w:ascii="Arial" w:hAnsi="Arial" w:cs="Arial"/>
          <w:sz w:val="22"/>
          <w:szCs w:val="22"/>
        </w:rPr>
        <w:t>Prestação de serviço</w:t>
      </w:r>
      <w:r w:rsidR="00F60319">
        <w:rPr>
          <w:rFonts w:ascii="Arial" w:hAnsi="Arial" w:cs="Arial"/>
          <w:sz w:val="22"/>
          <w:szCs w:val="22"/>
        </w:rPr>
        <w:t xml:space="preserve"> remunerado de transporte de passageiros não aberto ao público, para realização de viagens solicitadas pelo órgão contratante exclusivamente via aplicativo para smartphone e outras plataformas de comunicação em rede, conforme detalhamento e especificações constantes do Termo de Referência.</w:t>
      </w:r>
    </w:p>
    <w:p w14:paraId="04B82DDE" w14:textId="77777777" w:rsidR="00F60319" w:rsidRPr="00E62FB1" w:rsidRDefault="00F60319" w:rsidP="00946F2B">
      <w:pPr>
        <w:jc w:val="both"/>
        <w:rPr>
          <w:rFonts w:ascii="Arial" w:hAnsi="Arial" w:cs="Arial"/>
          <w:sz w:val="22"/>
          <w:szCs w:val="22"/>
        </w:rPr>
      </w:pPr>
    </w:p>
    <w:p w14:paraId="5077D62D" w14:textId="77777777" w:rsidR="00946F2B" w:rsidRDefault="00946F2B" w:rsidP="00946F2B">
      <w:pPr>
        <w:spacing w:after="48"/>
        <w:ind w:left="58"/>
      </w:pPr>
      <w:r>
        <w:t xml:space="preserve">  </w:t>
      </w:r>
    </w:p>
    <w:tbl>
      <w:tblPr>
        <w:tblStyle w:val="TableGrid"/>
        <w:tblW w:w="9639" w:type="dxa"/>
        <w:tblInd w:w="137" w:type="dxa"/>
        <w:tblLayout w:type="fixed"/>
        <w:tblCellMar>
          <w:top w:w="7" w:type="dxa"/>
          <w:left w:w="114" w:type="dxa"/>
          <w:right w:w="77" w:type="dxa"/>
        </w:tblCellMar>
        <w:tblLook w:val="04A0" w:firstRow="1" w:lastRow="0" w:firstColumn="1" w:lastColumn="0" w:noHBand="0" w:noVBand="1"/>
      </w:tblPr>
      <w:tblGrid>
        <w:gridCol w:w="992"/>
        <w:gridCol w:w="1843"/>
        <w:gridCol w:w="1418"/>
        <w:gridCol w:w="1842"/>
        <w:gridCol w:w="1701"/>
        <w:gridCol w:w="1843"/>
      </w:tblGrid>
      <w:tr w:rsidR="00946F2B" w14:paraId="3AEBCA37" w14:textId="77777777" w:rsidTr="00B31778">
        <w:trPr>
          <w:trHeight w:val="1467"/>
        </w:trPr>
        <w:tc>
          <w:tcPr>
            <w:tcW w:w="992" w:type="dxa"/>
            <w:tcBorders>
              <w:top w:val="single" w:sz="4" w:space="0" w:color="000000"/>
              <w:left w:val="single" w:sz="4" w:space="0" w:color="000000"/>
              <w:bottom w:val="single" w:sz="4" w:space="0" w:color="auto"/>
              <w:right w:val="single" w:sz="4" w:space="0" w:color="000000"/>
            </w:tcBorders>
            <w:shd w:val="clear" w:color="auto" w:fill="D9D9D9"/>
            <w:vAlign w:val="center"/>
          </w:tcPr>
          <w:p w14:paraId="20606327" w14:textId="77777777" w:rsidR="00946F2B" w:rsidRPr="009432B5" w:rsidRDefault="00946F2B" w:rsidP="00B31778">
            <w:pPr>
              <w:spacing w:after="93"/>
              <w:ind w:left="14"/>
              <w:jc w:val="center"/>
              <w:rPr>
                <w:rFonts w:ascii="Arial" w:hAnsi="Arial" w:cs="Arial"/>
                <w:sz w:val="22"/>
                <w:szCs w:val="22"/>
              </w:rPr>
            </w:pPr>
            <w:r w:rsidRPr="009432B5">
              <w:rPr>
                <w:rFonts w:ascii="Arial" w:hAnsi="Arial" w:cs="Arial"/>
                <w:sz w:val="22"/>
                <w:szCs w:val="22"/>
              </w:rPr>
              <w:t>Item</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14:paraId="2CC88ABD" w14:textId="77777777" w:rsidR="00946F2B" w:rsidRDefault="00946F2B" w:rsidP="00B31778">
            <w:pPr>
              <w:jc w:val="center"/>
              <w:rPr>
                <w:rFonts w:ascii="Arial" w:hAnsi="Arial" w:cs="Arial"/>
                <w:sz w:val="22"/>
                <w:szCs w:val="22"/>
              </w:rPr>
            </w:pPr>
          </w:p>
          <w:p w14:paraId="247F37A6" w14:textId="77777777" w:rsidR="00946F2B" w:rsidRPr="009432B5" w:rsidRDefault="00946F2B" w:rsidP="00B31778">
            <w:pPr>
              <w:jc w:val="center"/>
              <w:rPr>
                <w:rFonts w:ascii="Arial" w:hAnsi="Arial" w:cs="Arial"/>
                <w:sz w:val="22"/>
                <w:szCs w:val="22"/>
              </w:rPr>
            </w:pPr>
            <w:r w:rsidRPr="009432B5">
              <w:rPr>
                <w:rFonts w:ascii="Arial" w:hAnsi="Arial" w:cs="Arial"/>
                <w:sz w:val="22"/>
                <w:szCs w:val="22"/>
              </w:rPr>
              <w:t xml:space="preserve">Descritivo: </w:t>
            </w:r>
          </w:p>
          <w:p w14:paraId="3F869D9E" w14:textId="77777777" w:rsidR="00946F2B" w:rsidRPr="009432B5" w:rsidRDefault="00946F2B" w:rsidP="00B31778">
            <w:pPr>
              <w:jc w:val="center"/>
              <w:rPr>
                <w:rFonts w:ascii="Arial" w:hAnsi="Arial" w:cs="Arial"/>
                <w:sz w:val="22"/>
                <w:szCs w:val="22"/>
              </w:rPr>
            </w:pPr>
            <w:r w:rsidRPr="009432B5">
              <w:rPr>
                <w:rFonts w:ascii="Arial" w:hAnsi="Arial" w:cs="Arial"/>
                <w:sz w:val="22"/>
                <w:szCs w:val="22"/>
              </w:rPr>
              <w:t>Deslocamentos intramunicipais na cidade de São Paulo</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14:paraId="2A5986B9" w14:textId="77777777" w:rsidR="00946F2B" w:rsidRDefault="00946F2B" w:rsidP="00B31778">
            <w:pPr>
              <w:jc w:val="center"/>
              <w:rPr>
                <w:rFonts w:ascii="Arial" w:hAnsi="Arial" w:cs="Arial"/>
                <w:sz w:val="22"/>
                <w:szCs w:val="22"/>
              </w:rPr>
            </w:pPr>
          </w:p>
          <w:p w14:paraId="47923642" w14:textId="77777777" w:rsidR="00946F2B" w:rsidRPr="009432B5" w:rsidRDefault="00946F2B" w:rsidP="00B31778">
            <w:pPr>
              <w:jc w:val="center"/>
              <w:rPr>
                <w:rFonts w:ascii="Arial" w:hAnsi="Arial" w:cs="Arial"/>
                <w:sz w:val="22"/>
                <w:szCs w:val="22"/>
              </w:rPr>
            </w:pPr>
            <w:r w:rsidRPr="009432B5">
              <w:rPr>
                <w:rFonts w:ascii="Arial" w:hAnsi="Arial" w:cs="Arial"/>
                <w:sz w:val="22"/>
                <w:szCs w:val="22"/>
              </w:rPr>
              <w:t xml:space="preserve">Valor unitário </w:t>
            </w:r>
          </w:p>
          <w:p w14:paraId="4F384DA7" w14:textId="77777777" w:rsidR="00946F2B" w:rsidRPr="009432B5" w:rsidRDefault="00946F2B" w:rsidP="00B31778">
            <w:pPr>
              <w:jc w:val="center"/>
              <w:rPr>
                <w:rFonts w:ascii="Arial" w:hAnsi="Arial" w:cs="Arial"/>
                <w:sz w:val="22"/>
                <w:szCs w:val="22"/>
              </w:rPr>
            </w:pPr>
            <w:r w:rsidRPr="009432B5">
              <w:rPr>
                <w:rFonts w:ascii="Arial" w:hAnsi="Arial" w:cs="Arial"/>
                <w:sz w:val="22"/>
                <w:szCs w:val="22"/>
              </w:rPr>
              <w:t xml:space="preserve">(por quilômetro rodado) </w:t>
            </w:r>
          </w:p>
          <w:p w14:paraId="3E07EB0A" w14:textId="77777777" w:rsidR="00946F2B" w:rsidRPr="009432B5" w:rsidRDefault="00946F2B" w:rsidP="00B31778">
            <w:pPr>
              <w:jc w:val="center"/>
              <w:rPr>
                <w:rFonts w:ascii="Arial" w:hAnsi="Arial" w:cs="Arial"/>
                <w:sz w:val="22"/>
                <w:szCs w:val="22"/>
              </w:rPr>
            </w:pPr>
            <w:r w:rsidRPr="009432B5">
              <w:rPr>
                <w:rFonts w:ascii="Arial" w:hAnsi="Arial" w:cs="Arial"/>
                <w:sz w:val="22"/>
                <w:szCs w:val="22"/>
              </w:rPr>
              <w:t xml:space="preserve"> (A) </w:t>
            </w:r>
          </w:p>
        </w:tc>
        <w:tc>
          <w:tcPr>
            <w:tcW w:w="1842" w:type="dxa"/>
            <w:tcBorders>
              <w:top w:val="single" w:sz="4" w:space="0" w:color="000000"/>
              <w:left w:val="single" w:sz="4" w:space="0" w:color="000000"/>
              <w:bottom w:val="single" w:sz="4" w:space="0" w:color="auto"/>
              <w:right w:val="single" w:sz="4" w:space="0" w:color="000000"/>
            </w:tcBorders>
            <w:shd w:val="clear" w:color="auto" w:fill="D9D9D9"/>
            <w:vAlign w:val="center"/>
          </w:tcPr>
          <w:p w14:paraId="50D0C3A3" w14:textId="77777777" w:rsidR="00946F2B" w:rsidRPr="009432B5" w:rsidRDefault="00946F2B" w:rsidP="00B31778">
            <w:pPr>
              <w:jc w:val="center"/>
              <w:rPr>
                <w:rFonts w:ascii="Arial" w:hAnsi="Arial" w:cs="Arial"/>
                <w:sz w:val="22"/>
                <w:szCs w:val="22"/>
              </w:rPr>
            </w:pPr>
            <w:r w:rsidRPr="009432B5">
              <w:rPr>
                <w:rFonts w:ascii="Arial" w:hAnsi="Arial" w:cs="Arial"/>
                <w:sz w:val="22"/>
                <w:szCs w:val="22"/>
              </w:rPr>
              <w:t>Quilometragem mensal estimada</w:t>
            </w:r>
          </w:p>
          <w:p w14:paraId="73EE185B" w14:textId="77777777" w:rsidR="00946F2B" w:rsidRPr="009432B5" w:rsidRDefault="00946F2B" w:rsidP="00B31778">
            <w:pPr>
              <w:jc w:val="center"/>
              <w:rPr>
                <w:rFonts w:ascii="Arial" w:hAnsi="Arial" w:cs="Arial"/>
                <w:sz w:val="22"/>
                <w:szCs w:val="22"/>
              </w:rPr>
            </w:pPr>
            <w:r w:rsidRPr="009432B5">
              <w:rPr>
                <w:rFonts w:ascii="Arial" w:hAnsi="Arial" w:cs="Arial"/>
                <w:sz w:val="22"/>
                <w:szCs w:val="22"/>
              </w:rPr>
              <w:t>pelo contratante</w:t>
            </w:r>
          </w:p>
          <w:p w14:paraId="10295A97" w14:textId="77777777" w:rsidR="00946F2B" w:rsidRPr="009432B5" w:rsidRDefault="00946F2B" w:rsidP="00B31778">
            <w:pPr>
              <w:jc w:val="center"/>
              <w:rPr>
                <w:rFonts w:ascii="Arial" w:hAnsi="Arial" w:cs="Arial"/>
                <w:sz w:val="22"/>
                <w:szCs w:val="22"/>
              </w:rPr>
            </w:pPr>
          </w:p>
          <w:p w14:paraId="1D850C54" w14:textId="77777777" w:rsidR="00946F2B" w:rsidRPr="009432B5" w:rsidRDefault="00946F2B" w:rsidP="00B31778">
            <w:pPr>
              <w:jc w:val="center"/>
              <w:rPr>
                <w:rFonts w:ascii="Arial" w:hAnsi="Arial" w:cs="Arial"/>
                <w:sz w:val="22"/>
                <w:szCs w:val="22"/>
              </w:rPr>
            </w:pPr>
            <w:r w:rsidRPr="009432B5">
              <w:rPr>
                <w:rFonts w:ascii="Arial" w:hAnsi="Arial" w:cs="Arial"/>
                <w:sz w:val="22"/>
                <w:szCs w:val="22"/>
              </w:rPr>
              <w:t>(B)</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14:paraId="1436B235" w14:textId="77777777" w:rsidR="00946F2B" w:rsidRDefault="00946F2B" w:rsidP="00B31778">
            <w:pPr>
              <w:jc w:val="center"/>
              <w:rPr>
                <w:rFonts w:ascii="Arial" w:hAnsi="Arial" w:cs="Arial"/>
                <w:sz w:val="22"/>
                <w:szCs w:val="22"/>
              </w:rPr>
            </w:pPr>
          </w:p>
          <w:p w14:paraId="115F5DDE" w14:textId="77777777" w:rsidR="00946F2B" w:rsidRPr="009432B5" w:rsidRDefault="00946F2B" w:rsidP="00B31778">
            <w:pPr>
              <w:jc w:val="center"/>
              <w:rPr>
                <w:rFonts w:ascii="Arial" w:hAnsi="Arial" w:cs="Arial"/>
                <w:sz w:val="22"/>
                <w:szCs w:val="22"/>
              </w:rPr>
            </w:pPr>
            <w:r w:rsidRPr="009432B5">
              <w:rPr>
                <w:rFonts w:ascii="Arial" w:hAnsi="Arial" w:cs="Arial"/>
                <w:sz w:val="22"/>
                <w:szCs w:val="22"/>
              </w:rPr>
              <w:t xml:space="preserve">Valor total mensal </w:t>
            </w:r>
          </w:p>
          <w:p w14:paraId="12A0D37C" w14:textId="77777777" w:rsidR="00946F2B" w:rsidRPr="009432B5" w:rsidRDefault="00946F2B" w:rsidP="00B31778">
            <w:pPr>
              <w:jc w:val="center"/>
              <w:rPr>
                <w:rFonts w:ascii="Arial" w:hAnsi="Arial" w:cs="Arial"/>
                <w:sz w:val="22"/>
                <w:szCs w:val="22"/>
              </w:rPr>
            </w:pPr>
            <w:r w:rsidRPr="009432B5">
              <w:rPr>
                <w:rFonts w:ascii="Arial" w:hAnsi="Arial" w:cs="Arial"/>
                <w:sz w:val="22"/>
                <w:szCs w:val="22"/>
              </w:rPr>
              <w:t xml:space="preserve">estimado da proposta </w:t>
            </w:r>
          </w:p>
          <w:p w14:paraId="3EDDFA9D" w14:textId="77777777" w:rsidR="00946F2B" w:rsidRPr="009432B5" w:rsidRDefault="00946F2B" w:rsidP="00B31778">
            <w:pPr>
              <w:jc w:val="center"/>
              <w:rPr>
                <w:rFonts w:ascii="Arial" w:hAnsi="Arial" w:cs="Arial"/>
                <w:sz w:val="22"/>
                <w:szCs w:val="22"/>
              </w:rPr>
            </w:pPr>
            <w:r w:rsidRPr="009432B5">
              <w:rPr>
                <w:rFonts w:ascii="Arial" w:hAnsi="Arial" w:cs="Arial"/>
                <w:sz w:val="22"/>
                <w:szCs w:val="22"/>
              </w:rPr>
              <w:t xml:space="preserve">(C) = (A x B) </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14:paraId="64E42636" w14:textId="77777777" w:rsidR="00946F2B" w:rsidRPr="009432B5" w:rsidRDefault="00946F2B" w:rsidP="00B31778">
            <w:pPr>
              <w:jc w:val="center"/>
              <w:rPr>
                <w:rFonts w:ascii="Arial" w:hAnsi="Arial" w:cs="Arial"/>
                <w:sz w:val="22"/>
                <w:szCs w:val="22"/>
              </w:rPr>
            </w:pPr>
          </w:p>
          <w:p w14:paraId="1F9AC2E8" w14:textId="77777777" w:rsidR="00946F2B" w:rsidRPr="009432B5" w:rsidRDefault="00946F2B" w:rsidP="00B31778">
            <w:pPr>
              <w:jc w:val="center"/>
              <w:rPr>
                <w:rFonts w:ascii="Arial" w:hAnsi="Arial" w:cs="Arial"/>
                <w:sz w:val="22"/>
                <w:szCs w:val="22"/>
              </w:rPr>
            </w:pPr>
            <w:r w:rsidRPr="009432B5">
              <w:rPr>
                <w:rFonts w:ascii="Arial" w:hAnsi="Arial" w:cs="Arial"/>
                <w:sz w:val="22"/>
                <w:szCs w:val="22"/>
              </w:rPr>
              <w:t xml:space="preserve">Valor total </w:t>
            </w:r>
          </w:p>
          <w:p w14:paraId="0F33F73B" w14:textId="77777777" w:rsidR="00946F2B" w:rsidRPr="009432B5" w:rsidRDefault="00946F2B" w:rsidP="00B31778">
            <w:pPr>
              <w:jc w:val="center"/>
              <w:rPr>
                <w:rFonts w:ascii="Arial" w:hAnsi="Arial" w:cs="Arial"/>
                <w:sz w:val="22"/>
                <w:szCs w:val="22"/>
              </w:rPr>
            </w:pPr>
          </w:p>
          <w:p w14:paraId="57A047B5" w14:textId="77777777" w:rsidR="00946F2B" w:rsidRPr="009432B5" w:rsidRDefault="00946F2B" w:rsidP="00B31778">
            <w:pPr>
              <w:jc w:val="center"/>
              <w:rPr>
                <w:rFonts w:ascii="Arial" w:hAnsi="Arial" w:cs="Arial"/>
                <w:sz w:val="22"/>
                <w:szCs w:val="22"/>
              </w:rPr>
            </w:pPr>
            <w:r w:rsidRPr="009432B5">
              <w:rPr>
                <w:rFonts w:ascii="Arial" w:hAnsi="Arial" w:cs="Arial"/>
                <w:sz w:val="22"/>
                <w:szCs w:val="22"/>
              </w:rPr>
              <w:t xml:space="preserve">(D) = 15 x (C) </w:t>
            </w:r>
          </w:p>
        </w:tc>
      </w:tr>
      <w:tr w:rsidR="00946F2B" w:rsidRPr="009432B5" w14:paraId="47E2CEE0" w14:textId="77777777" w:rsidTr="00B31778">
        <w:trPr>
          <w:trHeight w:val="993"/>
        </w:trPr>
        <w:tc>
          <w:tcPr>
            <w:tcW w:w="992" w:type="dxa"/>
            <w:tcBorders>
              <w:top w:val="single" w:sz="4" w:space="0" w:color="auto"/>
              <w:left w:val="single" w:sz="4" w:space="0" w:color="auto"/>
              <w:bottom w:val="single" w:sz="4" w:space="0" w:color="auto"/>
              <w:right w:val="single" w:sz="4" w:space="0" w:color="auto"/>
            </w:tcBorders>
            <w:vAlign w:val="center"/>
          </w:tcPr>
          <w:p w14:paraId="02B96332" w14:textId="77777777" w:rsidR="00946F2B" w:rsidRPr="009432B5" w:rsidRDefault="00946F2B" w:rsidP="00B31778">
            <w:pPr>
              <w:pStyle w:val="PargrafodaLista"/>
              <w:ind w:left="27" w:right="32"/>
              <w:jc w:val="center"/>
              <w:rPr>
                <w:rFonts w:ascii="Arial" w:eastAsia="Arial" w:hAnsi="Arial" w:cs="Arial"/>
                <w:sz w:val="22"/>
                <w:szCs w:val="22"/>
              </w:rPr>
            </w:pPr>
            <w:r w:rsidRPr="009432B5">
              <w:rPr>
                <w:rFonts w:ascii="Arial" w:eastAsia="Arial" w:hAnsi="Arial" w:cs="Arial"/>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14:paraId="1D1F2605" w14:textId="77777777" w:rsidR="00946F2B" w:rsidRPr="009432B5" w:rsidRDefault="00946F2B" w:rsidP="00B31778">
            <w:pPr>
              <w:pStyle w:val="PargrafodaLista"/>
              <w:ind w:left="0"/>
              <w:rPr>
                <w:rFonts w:ascii="Arial" w:eastAsia="Arial" w:hAnsi="Arial" w:cs="Arial"/>
                <w:sz w:val="22"/>
                <w:szCs w:val="22"/>
              </w:rPr>
            </w:pPr>
            <w:r w:rsidRPr="009432B5">
              <w:rPr>
                <w:rFonts w:ascii="Arial" w:eastAsia="Arial" w:hAnsi="Arial" w:cs="Arial"/>
                <w:sz w:val="22"/>
                <w:szCs w:val="22"/>
              </w:rPr>
              <w:t>Através de veículos comuns</w:t>
            </w:r>
          </w:p>
        </w:tc>
        <w:tc>
          <w:tcPr>
            <w:tcW w:w="1418" w:type="dxa"/>
            <w:tcBorders>
              <w:top w:val="single" w:sz="4" w:space="0" w:color="auto"/>
              <w:left w:val="single" w:sz="4" w:space="0" w:color="auto"/>
              <w:bottom w:val="single" w:sz="4" w:space="0" w:color="auto"/>
              <w:right w:val="single" w:sz="4" w:space="0" w:color="auto"/>
            </w:tcBorders>
            <w:vAlign w:val="center"/>
          </w:tcPr>
          <w:p w14:paraId="4F0251C7" w14:textId="77777777" w:rsidR="00946F2B" w:rsidRPr="009432B5" w:rsidRDefault="00946F2B" w:rsidP="00B31778">
            <w:pPr>
              <w:spacing w:after="89"/>
              <w:ind w:right="37"/>
              <w:jc w:val="center"/>
              <w:rPr>
                <w:rFonts w:ascii="Arial" w:hAnsi="Arial" w:cs="Arial"/>
                <w:sz w:val="22"/>
                <w:szCs w:val="22"/>
              </w:rPr>
            </w:pPr>
          </w:p>
          <w:p w14:paraId="27082679" w14:textId="77777777" w:rsidR="00946F2B" w:rsidRPr="009432B5" w:rsidRDefault="00946F2B" w:rsidP="00B31778">
            <w:pPr>
              <w:spacing w:after="89"/>
              <w:ind w:right="37"/>
              <w:jc w:val="center"/>
              <w:rPr>
                <w:rFonts w:ascii="Arial" w:hAnsi="Arial" w:cs="Arial"/>
                <w:sz w:val="22"/>
                <w:szCs w:val="22"/>
              </w:rPr>
            </w:pPr>
            <w:r w:rsidRPr="009432B5">
              <w:rPr>
                <w:rFonts w:ascii="Arial" w:hAnsi="Arial" w:cs="Arial"/>
                <w:sz w:val="22"/>
                <w:szCs w:val="22"/>
              </w:rPr>
              <w:t xml:space="preserve">R$____,__  </w:t>
            </w:r>
          </w:p>
        </w:tc>
        <w:tc>
          <w:tcPr>
            <w:tcW w:w="1842" w:type="dxa"/>
            <w:tcBorders>
              <w:top w:val="single" w:sz="4" w:space="0" w:color="auto"/>
              <w:left w:val="single" w:sz="4" w:space="0" w:color="auto"/>
              <w:bottom w:val="single" w:sz="4" w:space="0" w:color="auto"/>
              <w:right w:val="single" w:sz="4" w:space="0" w:color="auto"/>
            </w:tcBorders>
          </w:tcPr>
          <w:p w14:paraId="7EB8A800" w14:textId="77777777" w:rsidR="00946F2B" w:rsidRPr="009432B5" w:rsidRDefault="00946F2B" w:rsidP="00B31778">
            <w:pPr>
              <w:spacing w:after="120"/>
              <w:ind w:left="74"/>
              <w:jc w:val="center"/>
              <w:rPr>
                <w:rFonts w:ascii="Arial" w:hAnsi="Arial" w:cs="Arial"/>
                <w:sz w:val="22"/>
                <w:szCs w:val="22"/>
              </w:rPr>
            </w:pPr>
          </w:p>
          <w:p w14:paraId="0D12031C" w14:textId="77777777" w:rsidR="00946F2B" w:rsidRPr="009432B5" w:rsidRDefault="00946F2B" w:rsidP="00B31778">
            <w:pPr>
              <w:spacing w:after="120"/>
              <w:ind w:left="74"/>
              <w:jc w:val="center"/>
              <w:rPr>
                <w:rFonts w:ascii="Arial" w:hAnsi="Arial" w:cs="Arial"/>
                <w:sz w:val="22"/>
                <w:szCs w:val="22"/>
              </w:rPr>
            </w:pPr>
            <w:r>
              <w:rPr>
                <w:rFonts w:ascii="Arial" w:hAnsi="Arial" w:cs="Arial"/>
                <w:sz w:val="22"/>
                <w:szCs w:val="22"/>
              </w:rPr>
              <w:t>8</w:t>
            </w:r>
            <w:r w:rsidRPr="009432B5">
              <w:rPr>
                <w:rFonts w:ascii="Arial" w:hAnsi="Arial" w:cs="Arial"/>
                <w:sz w:val="22"/>
                <w:szCs w:val="22"/>
              </w:rPr>
              <w:t>.000 Km</w:t>
            </w:r>
          </w:p>
        </w:tc>
        <w:tc>
          <w:tcPr>
            <w:tcW w:w="1701" w:type="dxa"/>
            <w:tcBorders>
              <w:top w:val="single" w:sz="4" w:space="0" w:color="auto"/>
              <w:left w:val="single" w:sz="4" w:space="0" w:color="auto"/>
              <w:bottom w:val="single" w:sz="4" w:space="0" w:color="auto"/>
              <w:right w:val="single" w:sz="4" w:space="0" w:color="auto"/>
            </w:tcBorders>
          </w:tcPr>
          <w:p w14:paraId="070E0D6F" w14:textId="77777777" w:rsidR="00946F2B" w:rsidRPr="009432B5" w:rsidRDefault="00946F2B" w:rsidP="00B31778">
            <w:pPr>
              <w:spacing w:after="89"/>
              <w:ind w:left="71"/>
              <w:jc w:val="center"/>
              <w:rPr>
                <w:rFonts w:ascii="Arial" w:hAnsi="Arial" w:cs="Arial"/>
                <w:sz w:val="22"/>
                <w:szCs w:val="22"/>
              </w:rPr>
            </w:pPr>
          </w:p>
          <w:p w14:paraId="41262102" w14:textId="77777777" w:rsidR="00946F2B" w:rsidRPr="009432B5" w:rsidRDefault="00946F2B" w:rsidP="00B31778">
            <w:pPr>
              <w:spacing w:after="89"/>
              <w:ind w:left="71"/>
              <w:jc w:val="center"/>
              <w:rPr>
                <w:rFonts w:ascii="Arial" w:hAnsi="Arial" w:cs="Arial"/>
                <w:sz w:val="22"/>
                <w:szCs w:val="22"/>
              </w:rPr>
            </w:pPr>
            <w:r w:rsidRPr="009432B5">
              <w:rPr>
                <w:rFonts w:ascii="Arial" w:hAnsi="Arial" w:cs="Arial"/>
                <w:sz w:val="22"/>
                <w:szCs w:val="22"/>
              </w:rPr>
              <w:t xml:space="preserve">R$____,__  </w:t>
            </w:r>
          </w:p>
        </w:tc>
        <w:tc>
          <w:tcPr>
            <w:tcW w:w="1843" w:type="dxa"/>
            <w:tcBorders>
              <w:top w:val="single" w:sz="4" w:space="0" w:color="auto"/>
              <w:left w:val="single" w:sz="4" w:space="0" w:color="auto"/>
              <w:bottom w:val="single" w:sz="4" w:space="0" w:color="auto"/>
              <w:right w:val="single" w:sz="4" w:space="0" w:color="auto"/>
            </w:tcBorders>
          </w:tcPr>
          <w:p w14:paraId="6ECD20B7" w14:textId="77777777" w:rsidR="00946F2B" w:rsidRPr="009432B5" w:rsidRDefault="00946F2B" w:rsidP="00B31778">
            <w:pPr>
              <w:spacing w:after="89"/>
              <w:ind w:left="18"/>
              <w:jc w:val="center"/>
              <w:rPr>
                <w:rFonts w:ascii="Arial" w:hAnsi="Arial" w:cs="Arial"/>
                <w:sz w:val="22"/>
                <w:szCs w:val="22"/>
              </w:rPr>
            </w:pPr>
          </w:p>
          <w:p w14:paraId="4E6D0843" w14:textId="77777777" w:rsidR="00946F2B" w:rsidRPr="009432B5" w:rsidRDefault="00946F2B" w:rsidP="00B31778">
            <w:pPr>
              <w:spacing w:after="89"/>
              <w:ind w:left="18"/>
              <w:jc w:val="center"/>
              <w:rPr>
                <w:rFonts w:ascii="Arial" w:hAnsi="Arial" w:cs="Arial"/>
                <w:sz w:val="22"/>
                <w:szCs w:val="22"/>
              </w:rPr>
            </w:pPr>
            <w:r w:rsidRPr="009432B5">
              <w:rPr>
                <w:rFonts w:ascii="Arial" w:hAnsi="Arial" w:cs="Arial"/>
                <w:sz w:val="22"/>
                <w:szCs w:val="22"/>
              </w:rPr>
              <w:t xml:space="preserve">R$____,__  </w:t>
            </w:r>
          </w:p>
        </w:tc>
      </w:tr>
      <w:tr w:rsidR="00946F2B" w:rsidRPr="009432B5" w14:paraId="0B605FD8" w14:textId="77777777" w:rsidTr="00B31778">
        <w:trPr>
          <w:trHeight w:val="1184"/>
        </w:trPr>
        <w:tc>
          <w:tcPr>
            <w:tcW w:w="992" w:type="dxa"/>
            <w:tcBorders>
              <w:top w:val="single" w:sz="4" w:space="0" w:color="auto"/>
              <w:left w:val="single" w:sz="4" w:space="0" w:color="auto"/>
              <w:bottom w:val="single" w:sz="4" w:space="0" w:color="auto"/>
              <w:right w:val="single" w:sz="4" w:space="0" w:color="auto"/>
            </w:tcBorders>
            <w:vAlign w:val="center"/>
          </w:tcPr>
          <w:p w14:paraId="63274DBA" w14:textId="77777777" w:rsidR="00946F2B" w:rsidRPr="009432B5" w:rsidRDefault="00946F2B" w:rsidP="00B31778">
            <w:pPr>
              <w:jc w:val="center"/>
              <w:rPr>
                <w:rFonts w:ascii="Arial" w:eastAsia="Arial" w:hAnsi="Arial" w:cs="Arial"/>
                <w:sz w:val="22"/>
                <w:szCs w:val="22"/>
              </w:rPr>
            </w:pPr>
            <w:r w:rsidRPr="009432B5">
              <w:rPr>
                <w:rFonts w:ascii="Arial" w:eastAsia="Arial" w:hAnsi="Arial" w:cs="Arial"/>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75DDB70D" w14:textId="77777777" w:rsidR="00946F2B" w:rsidRPr="009432B5" w:rsidRDefault="00946F2B" w:rsidP="00B31778">
            <w:pPr>
              <w:rPr>
                <w:rFonts w:ascii="Arial" w:hAnsi="Arial" w:cs="Arial"/>
                <w:sz w:val="22"/>
                <w:szCs w:val="22"/>
              </w:rPr>
            </w:pPr>
            <w:r w:rsidRPr="009432B5">
              <w:rPr>
                <w:rFonts w:ascii="Arial" w:hAnsi="Arial" w:cs="Arial"/>
                <w:sz w:val="22"/>
                <w:szCs w:val="22"/>
              </w:rPr>
              <w:t>Através de veículos acessíveis e adaptados</w:t>
            </w:r>
          </w:p>
        </w:tc>
        <w:tc>
          <w:tcPr>
            <w:tcW w:w="1418" w:type="dxa"/>
            <w:tcBorders>
              <w:top w:val="single" w:sz="4" w:space="0" w:color="auto"/>
              <w:left w:val="single" w:sz="4" w:space="0" w:color="auto"/>
              <w:bottom w:val="single" w:sz="4" w:space="0" w:color="auto"/>
              <w:right w:val="single" w:sz="4" w:space="0" w:color="auto"/>
            </w:tcBorders>
          </w:tcPr>
          <w:p w14:paraId="55C46FCC" w14:textId="77777777" w:rsidR="00946F2B" w:rsidRPr="009432B5" w:rsidRDefault="00946F2B" w:rsidP="00B31778">
            <w:pPr>
              <w:jc w:val="center"/>
              <w:rPr>
                <w:rFonts w:ascii="Arial" w:hAnsi="Arial" w:cs="Arial"/>
                <w:sz w:val="22"/>
                <w:szCs w:val="22"/>
              </w:rPr>
            </w:pPr>
            <w:r w:rsidRPr="009432B5">
              <w:rPr>
                <w:rFonts w:ascii="Arial" w:hAnsi="Arial" w:cs="Arial"/>
                <w:sz w:val="22"/>
                <w:szCs w:val="22"/>
              </w:rPr>
              <w:t xml:space="preserve">  </w:t>
            </w:r>
          </w:p>
          <w:p w14:paraId="6C01CB89" w14:textId="77777777" w:rsidR="00946F2B" w:rsidRPr="009432B5" w:rsidRDefault="00946F2B" w:rsidP="00B31778">
            <w:pPr>
              <w:jc w:val="center"/>
              <w:rPr>
                <w:rFonts w:ascii="Arial" w:hAnsi="Arial" w:cs="Arial"/>
                <w:sz w:val="22"/>
                <w:szCs w:val="22"/>
              </w:rPr>
            </w:pPr>
            <w:r w:rsidRPr="009432B5">
              <w:rPr>
                <w:rFonts w:ascii="Arial" w:hAnsi="Arial" w:cs="Arial"/>
                <w:sz w:val="22"/>
                <w:szCs w:val="22"/>
              </w:rPr>
              <w:t xml:space="preserve">R$____,_ </w:t>
            </w:r>
          </w:p>
        </w:tc>
        <w:tc>
          <w:tcPr>
            <w:tcW w:w="1842" w:type="dxa"/>
            <w:tcBorders>
              <w:top w:val="single" w:sz="4" w:space="0" w:color="auto"/>
              <w:left w:val="single" w:sz="4" w:space="0" w:color="auto"/>
              <w:bottom w:val="single" w:sz="4" w:space="0" w:color="auto"/>
              <w:right w:val="single" w:sz="4" w:space="0" w:color="auto"/>
            </w:tcBorders>
          </w:tcPr>
          <w:p w14:paraId="1BEA2C3A" w14:textId="77777777" w:rsidR="00946F2B" w:rsidRPr="009432B5" w:rsidRDefault="00946F2B" w:rsidP="00B31778">
            <w:pPr>
              <w:jc w:val="center"/>
              <w:rPr>
                <w:rFonts w:ascii="Arial" w:hAnsi="Arial" w:cs="Arial"/>
                <w:sz w:val="22"/>
                <w:szCs w:val="22"/>
              </w:rPr>
            </w:pPr>
            <w:r w:rsidRPr="009432B5">
              <w:rPr>
                <w:rFonts w:ascii="Arial" w:hAnsi="Arial" w:cs="Arial"/>
                <w:sz w:val="22"/>
                <w:szCs w:val="22"/>
              </w:rPr>
              <w:t xml:space="preserve">  </w:t>
            </w:r>
          </w:p>
          <w:p w14:paraId="01AF5E74" w14:textId="77777777" w:rsidR="00946F2B" w:rsidRPr="009432B5" w:rsidRDefault="00946F2B" w:rsidP="00B31778">
            <w:pPr>
              <w:tabs>
                <w:tab w:val="center" w:pos="773"/>
                <w:tab w:val="right" w:pos="1936"/>
              </w:tabs>
              <w:rPr>
                <w:rFonts w:ascii="Arial" w:hAnsi="Arial" w:cs="Arial"/>
                <w:sz w:val="22"/>
                <w:szCs w:val="22"/>
              </w:rPr>
            </w:pPr>
            <w:r w:rsidRPr="009432B5">
              <w:rPr>
                <w:rFonts w:ascii="Arial" w:hAnsi="Arial" w:cs="Arial"/>
                <w:sz w:val="22"/>
                <w:szCs w:val="22"/>
              </w:rPr>
              <w:t xml:space="preserve"> </w:t>
            </w:r>
            <w:r w:rsidRPr="009432B5">
              <w:rPr>
                <w:rFonts w:ascii="Arial" w:hAnsi="Arial" w:cs="Arial"/>
                <w:sz w:val="22"/>
                <w:szCs w:val="22"/>
              </w:rPr>
              <w:tab/>
              <w:t xml:space="preserve">4.000 km </w:t>
            </w:r>
          </w:p>
          <w:p w14:paraId="3FC73027" w14:textId="77777777" w:rsidR="00946F2B" w:rsidRPr="009432B5" w:rsidRDefault="00946F2B" w:rsidP="00B31778">
            <w:pPr>
              <w:rPr>
                <w:rFonts w:ascii="Arial" w:hAnsi="Arial" w:cs="Arial"/>
                <w:sz w:val="22"/>
                <w:szCs w:val="22"/>
              </w:rPr>
            </w:pPr>
            <w:r w:rsidRPr="009432B5">
              <w:rPr>
                <w:rFonts w:ascii="Arial" w:hAnsi="Arial" w:cs="Arial"/>
                <w:sz w:val="22"/>
                <w:szCs w:val="22"/>
              </w:rPr>
              <w:t xml:space="preserve"> </w:t>
            </w:r>
            <w:r w:rsidRPr="009432B5">
              <w:rPr>
                <w:rFonts w:ascii="Arial" w:hAnsi="Arial" w:cs="Arial"/>
                <w:sz w:val="22"/>
                <w:szCs w:val="22"/>
              </w:rPr>
              <w:tab/>
              <w:t xml:space="preserve"> </w:t>
            </w:r>
          </w:p>
        </w:tc>
        <w:tc>
          <w:tcPr>
            <w:tcW w:w="1701" w:type="dxa"/>
            <w:tcBorders>
              <w:top w:val="single" w:sz="4" w:space="0" w:color="auto"/>
              <w:left w:val="single" w:sz="4" w:space="0" w:color="auto"/>
              <w:bottom w:val="single" w:sz="4" w:space="0" w:color="auto"/>
              <w:right w:val="single" w:sz="4" w:space="0" w:color="auto"/>
            </w:tcBorders>
          </w:tcPr>
          <w:p w14:paraId="578F21DC" w14:textId="77777777" w:rsidR="00946F2B" w:rsidRPr="009432B5" w:rsidRDefault="00946F2B" w:rsidP="00B31778">
            <w:pPr>
              <w:jc w:val="center"/>
              <w:rPr>
                <w:rFonts w:ascii="Arial" w:hAnsi="Arial" w:cs="Arial"/>
                <w:sz w:val="22"/>
                <w:szCs w:val="22"/>
              </w:rPr>
            </w:pPr>
            <w:r w:rsidRPr="009432B5">
              <w:rPr>
                <w:rFonts w:ascii="Arial" w:hAnsi="Arial" w:cs="Arial"/>
                <w:sz w:val="22"/>
                <w:szCs w:val="22"/>
              </w:rPr>
              <w:t xml:space="preserve">  </w:t>
            </w:r>
          </w:p>
          <w:p w14:paraId="2912CFA9" w14:textId="77777777" w:rsidR="00946F2B" w:rsidRPr="009432B5" w:rsidRDefault="00946F2B" w:rsidP="00B31778">
            <w:pPr>
              <w:rPr>
                <w:rFonts w:ascii="Arial" w:hAnsi="Arial" w:cs="Arial"/>
                <w:sz w:val="22"/>
                <w:szCs w:val="22"/>
              </w:rPr>
            </w:pPr>
            <w:r>
              <w:rPr>
                <w:rFonts w:ascii="Arial" w:hAnsi="Arial" w:cs="Arial"/>
                <w:sz w:val="22"/>
                <w:szCs w:val="22"/>
              </w:rPr>
              <w:t xml:space="preserve">    </w:t>
            </w:r>
            <w:r w:rsidRPr="009432B5">
              <w:rPr>
                <w:rFonts w:ascii="Arial" w:hAnsi="Arial" w:cs="Arial"/>
                <w:sz w:val="22"/>
                <w:szCs w:val="22"/>
              </w:rPr>
              <w:t>R$____,_</w:t>
            </w:r>
          </w:p>
        </w:tc>
        <w:tc>
          <w:tcPr>
            <w:tcW w:w="1843" w:type="dxa"/>
            <w:tcBorders>
              <w:top w:val="single" w:sz="4" w:space="0" w:color="auto"/>
              <w:left w:val="single" w:sz="4" w:space="0" w:color="auto"/>
              <w:bottom w:val="single" w:sz="4" w:space="0" w:color="auto"/>
              <w:right w:val="single" w:sz="4" w:space="0" w:color="auto"/>
            </w:tcBorders>
          </w:tcPr>
          <w:p w14:paraId="51B55EF6" w14:textId="77777777" w:rsidR="00946F2B" w:rsidRPr="009432B5" w:rsidRDefault="00946F2B" w:rsidP="00B31778">
            <w:pPr>
              <w:jc w:val="center"/>
              <w:rPr>
                <w:rFonts w:ascii="Arial" w:hAnsi="Arial" w:cs="Arial"/>
                <w:sz w:val="22"/>
                <w:szCs w:val="22"/>
              </w:rPr>
            </w:pPr>
            <w:r w:rsidRPr="009432B5">
              <w:rPr>
                <w:rFonts w:ascii="Arial" w:hAnsi="Arial" w:cs="Arial"/>
                <w:sz w:val="22"/>
                <w:szCs w:val="22"/>
              </w:rPr>
              <w:t xml:space="preserve"> </w:t>
            </w:r>
          </w:p>
          <w:p w14:paraId="3608D1AB" w14:textId="77777777" w:rsidR="00946F2B" w:rsidRPr="009432B5" w:rsidRDefault="00946F2B" w:rsidP="00B31778">
            <w:pPr>
              <w:jc w:val="center"/>
              <w:rPr>
                <w:rFonts w:ascii="Arial" w:hAnsi="Arial" w:cs="Arial"/>
                <w:sz w:val="22"/>
                <w:szCs w:val="22"/>
              </w:rPr>
            </w:pPr>
            <w:r w:rsidRPr="009432B5">
              <w:rPr>
                <w:rFonts w:ascii="Arial" w:hAnsi="Arial" w:cs="Arial"/>
                <w:sz w:val="22"/>
                <w:szCs w:val="22"/>
              </w:rPr>
              <w:t xml:space="preserve">R$_____,__ </w:t>
            </w:r>
          </w:p>
        </w:tc>
      </w:tr>
      <w:tr w:rsidR="00946F2B" w:rsidRPr="009432B5" w14:paraId="0AEFAB25" w14:textId="77777777" w:rsidTr="00B31778">
        <w:trPr>
          <w:trHeight w:val="784"/>
        </w:trPr>
        <w:tc>
          <w:tcPr>
            <w:tcW w:w="7796" w:type="dxa"/>
            <w:gridSpan w:val="5"/>
            <w:tcBorders>
              <w:top w:val="single" w:sz="4" w:space="0" w:color="auto"/>
              <w:left w:val="single" w:sz="4" w:space="0" w:color="auto"/>
              <w:bottom w:val="single" w:sz="4" w:space="0" w:color="auto"/>
              <w:right w:val="single" w:sz="4" w:space="0" w:color="auto"/>
            </w:tcBorders>
            <w:vAlign w:val="center"/>
          </w:tcPr>
          <w:p w14:paraId="0B49A954" w14:textId="77777777" w:rsidR="00946F2B" w:rsidRPr="009432B5" w:rsidRDefault="00946F2B" w:rsidP="00B31778">
            <w:pPr>
              <w:spacing w:after="89"/>
              <w:ind w:left="71"/>
              <w:jc w:val="center"/>
              <w:rPr>
                <w:rFonts w:ascii="Arial" w:hAnsi="Arial" w:cs="Arial"/>
                <w:sz w:val="22"/>
                <w:szCs w:val="22"/>
              </w:rPr>
            </w:pPr>
            <w:r w:rsidRPr="009432B5">
              <w:rPr>
                <w:rFonts w:ascii="Arial" w:eastAsia="Arial" w:hAnsi="Arial" w:cs="Arial"/>
                <w:sz w:val="22"/>
                <w:szCs w:val="22"/>
              </w:rPr>
              <w:t>Valor total estimado para 15(quinze) meses=&gt; (valor por extenso)</w:t>
            </w:r>
          </w:p>
        </w:tc>
        <w:tc>
          <w:tcPr>
            <w:tcW w:w="1843" w:type="dxa"/>
            <w:tcBorders>
              <w:top w:val="single" w:sz="4" w:space="0" w:color="auto"/>
              <w:left w:val="single" w:sz="4" w:space="0" w:color="auto"/>
              <w:bottom w:val="single" w:sz="4" w:space="0" w:color="auto"/>
              <w:right w:val="single" w:sz="4" w:space="0" w:color="auto"/>
            </w:tcBorders>
            <w:vAlign w:val="center"/>
          </w:tcPr>
          <w:p w14:paraId="23F1B669" w14:textId="77777777" w:rsidR="00946F2B" w:rsidRPr="009432B5" w:rsidRDefault="00946F2B" w:rsidP="00B31778">
            <w:pPr>
              <w:spacing w:after="89"/>
              <w:ind w:left="18"/>
              <w:rPr>
                <w:rFonts w:ascii="Arial" w:hAnsi="Arial" w:cs="Arial"/>
                <w:sz w:val="22"/>
                <w:szCs w:val="22"/>
              </w:rPr>
            </w:pPr>
            <w:r w:rsidRPr="009432B5">
              <w:rPr>
                <w:rFonts w:ascii="Arial" w:hAnsi="Arial" w:cs="Arial"/>
                <w:sz w:val="22"/>
                <w:szCs w:val="22"/>
              </w:rPr>
              <w:t xml:space="preserve"> R$____,__  </w:t>
            </w:r>
          </w:p>
        </w:tc>
      </w:tr>
    </w:tbl>
    <w:p w14:paraId="27856B7B" w14:textId="77777777" w:rsidR="00946F2B" w:rsidRPr="009432B5" w:rsidRDefault="00946F2B" w:rsidP="00946F2B">
      <w:pPr>
        <w:spacing w:after="81"/>
        <w:ind w:left="499"/>
        <w:rPr>
          <w:rFonts w:ascii="Arial" w:hAnsi="Arial" w:cs="Arial"/>
          <w:i/>
        </w:rPr>
      </w:pPr>
    </w:p>
    <w:p w14:paraId="44791AA3" w14:textId="77777777" w:rsidR="00946F2B" w:rsidRPr="009432B5" w:rsidRDefault="00946F2B" w:rsidP="00946F2B">
      <w:pPr>
        <w:spacing w:after="81"/>
        <w:ind w:left="499" w:hanging="357"/>
        <w:rPr>
          <w:rFonts w:ascii="Arial" w:hAnsi="Arial" w:cs="Arial"/>
          <w:sz w:val="22"/>
          <w:szCs w:val="22"/>
        </w:rPr>
      </w:pPr>
      <w:r w:rsidRPr="009432B5">
        <w:rPr>
          <w:rFonts w:ascii="Arial" w:hAnsi="Arial" w:cs="Arial"/>
          <w:i/>
          <w:sz w:val="22"/>
          <w:szCs w:val="22"/>
        </w:rPr>
        <w:t xml:space="preserve">Validade da proposta:  60 (sessenta) dias  </w:t>
      </w:r>
      <w:r w:rsidRPr="009432B5">
        <w:rPr>
          <w:rFonts w:ascii="Arial" w:hAnsi="Arial" w:cs="Arial"/>
          <w:sz w:val="22"/>
          <w:szCs w:val="22"/>
        </w:rPr>
        <w:t xml:space="preserve"> </w:t>
      </w:r>
    </w:p>
    <w:p w14:paraId="74FFA798" w14:textId="77777777" w:rsidR="00946F2B" w:rsidRPr="009432B5" w:rsidRDefault="00946F2B" w:rsidP="00946F2B">
      <w:pPr>
        <w:spacing w:after="81"/>
        <w:ind w:left="499" w:hanging="357"/>
        <w:rPr>
          <w:rFonts w:ascii="Arial" w:hAnsi="Arial" w:cs="Arial"/>
          <w:sz w:val="22"/>
          <w:szCs w:val="22"/>
        </w:rPr>
      </w:pPr>
      <w:r w:rsidRPr="009432B5">
        <w:rPr>
          <w:rFonts w:ascii="Arial" w:hAnsi="Arial" w:cs="Arial"/>
          <w:sz w:val="22"/>
          <w:szCs w:val="22"/>
        </w:rPr>
        <w:t>Prazo contratual:15 meses</w:t>
      </w:r>
    </w:p>
    <w:p w14:paraId="0ECD5DE5" w14:textId="77777777" w:rsidR="00946F2B" w:rsidRDefault="00946F2B" w:rsidP="00946F2B">
      <w:pPr>
        <w:autoSpaceDE w:val="0"/>
        <w:autoSpaceDN w:val="0"/>
        <w:adjustRightInd w:val="0"/>
        <w:spacing w:line="276" w:lineRule="auto"/>
        <w:jc w:val="both"/>
        <w:rPr>
          <w:rFonts w:ascii="Arial" w:hAnsi="Arial" w:cs="Arial"/>
          <w:i/>
          <w:sz w:val="22"/>
          <w:szCs w:val="22"/>
        </w:rPr>
      </w:pPr>
    </w:p>
    <w:p w14:paraId="7797CE6A" w14:textId="77777777" w:rsidR="00946F2B" w:rsidRDefault="00946F2B" w:rsidP="00946F2B">
      <w:pPr>
        <w:autoSpaceDE w:val="0"/>
        <w:autoSpaceDN w:val="0"/>
        <w:adjustRightInd w:val="0"/>
        <w:spacing w:line="276" w:lineRule="auto"/>
        <w:jc w:val="both"/>
        <w:rPr>
          <w:rFonts w:ascii="Arial" w:hAnsi="Arial" w:cs="Arial"/>
          <w:i/>
          <w:sz w:val="22"/>
          <w:szCs w:val="22"/>
        </w:rPr>
      </w:pPr>
    </w:p>
    <w:p w14:paraId="15D6A981" w14:textId="77777777" w:rsidR="00946F2B" w:rsidRDefault="00946F2B" w:rsidP="00946F2B">
      <w:pPr>
        <w:autoSpaceDE w:val="0"/>
        <w:autoSpaceDN w:val="0"/>
        <w:adjustRightInd w:val="0"/>
        <w:spacing w:line="276" w:lineRule="auto"/>
        <w:jc w:val="both"/>
        <w:rPr>
          <w:rFonts w:ascii="Arial" w:hAnsi="Arial" w:cs="Arial"/>
          <w:i/>
          <w:sz w:val="22"/>
          <w:szCs w:val="22"/>
        </w:rPr>
      </w:pPr>
    </w:p>
    <w:p w14:paraId="67316A0A" w14:textId="77777777" w:rsidR="00946F2B" w:rsidRDefault="00946F2B" w:rsidP="00946F2B">
      <w:pPr>
        <w:rPr>
          <w:rFonts w:ascii="Arial" w:hAnsi="Arial" w:cs="Arial"/>
          <w:color w:val="000000"/>
          <w:sz w:val="22"/>
          <w:szCs w:val="22"/>
        </w:rPr>
      </w:pPr>
    </w:p>
    <w:p w14:paraId="6DBDF9F7" w14:textId="77777777" w:rsidR="00946F2B" w:rsidRPr="00A36A15" w:rsidRDefault="00946F2B" w:rsidP="00946F2B">
      <w:pPr>
        <w:rPr>
          <w:rFonts w:ascii="Arial" w:hAnsi="Arial" w:cs="Arial"/>
          <w:color w:val="000000"/>
          <w:sz w:val="22"/>
          <w:szCs w:val="22"/>
        </w:rPr>
      </w:pPr>
      <w:r w:rsidRPr="00752C3E">
        <w:rPr>
          <w:rFonts w:ascii="Arial" w:hAnsi="Arial" w:cs="Arial"/>
          <w:color w:val="000000"/>
          <w:sz w:val="22"/>
          <w:szCs w:val="22"/>
        </w:rPr>
        <w:br w:type="page"/>
      </w:r>
    </w:p>
    <w:p w14:paraId="1D6A6F5D" w14:textId="77777777" w:rsidR="00946F2B" w:rsidRPr="00E33F17" w:rsidRDefault="00946F2B" w:rsidP="00946F2B">
      <w:pPr>
        <w:jc w:val="center"/>
        <w:rPr>
          <w:rFonts w:ascii="Arial" w:hAnsi="Arial" w:cs="Arial"/>
          <w:b/>
          <w:bCs/>
          <w:sz w:val="22"/>
          <w:szCs w:val="22"/>
        </w:rPr>
      </w:pPr>
      <w:r w:rsidRPr="00E33F17">
        <w:rPr>
          <w:rFonts w:ascii="Arial" w:hAnsi="Arial" w:cs="Arial"/>
          <w:b/>
          <w:bCs/>
          <w:sz w:val="22"/>
          <w:szCs w:val="22"/>
        </w:rPr>
        <w:lastRenderedPageBreak/>
        <w:t>ANEXO III</w:t>
      </w:r>
    </w:p>
    <w:p w14:paraId="666BAF25" w14:textId="77777777" w:rsidR="00946F2B" w:rsidRPr="00E33F17" w:rsidRDefault="00946F2B" w:rsidP="00946F2B">
      <w:pPr>
        <w:jc w:val="center"/>
        <w:rPr>
          <w:rFonts w:ascii="Arial" w:hAnsi="Arial" w:cs="Arial"/>
          <w:b/>
          <w:sz w:val="22"/>
          <w:szCs w:val="22"/>
        </w:rPr>
      </w:pPr>
    </w:p>
    <w:p w14:paraId="4C2B1D4B" w14:textId="77777777" w:rsidR="00946F2B" w:rsidRPr="00A03EF7" w:rsidRDefault="00946F2B" w:rsidP="00946F2B">
      <w:pPr>
        <w:pStyle w:val="Ttulo1"/>
        <w:jc w:val="center"/>
        <w:rPr>
          <w:sz w:val="22"/>
          <w:szCs w:val="22"/>
        </w:rPr>
      </w:pPr>
      <w:r w:rsidRPr="00A03EF7">
        <w:rPr>
          <w:sz w:val="22"/>
          <w:szCs w:val="22"/>
        </w:rPr>
        <w:t>MODELOS DE DECLARAÇÕES</w:t>
      </w:r>
    </w:p>
    <w:p w14:paraId="4E76FB64" w14:textId="77777777" w:rsidR="00946F2B" w:rsidRDefault="00946F2B" w:rsidP="00946F2B">
      <w:pPr>
        <w:jc w:val="center"/>
        <w:rPr>
          <w:rFonts w:ascii="Arial" w:hAnsi="Arial" w:cs="Arial"/>
          <w:b/>
          <w:sz w:val="22"/>
          <w:szCs w:val="22"/>
        </w:rPr>
      </w:pPr>
    </w:p>
    <w:p w14:paraId="4597192C" w14:textId="77777777" w:rsidR="00946F2B" w:rsidRPr="00E33F17" w:rsidRDefault="00946F2B" w:rsidP="00946F2B">
      <w:pPr>
        <w:jc w:val="center"/>
        <w:rPr>
          <w:rFonts w:ascii="Arial" w:hAnsi="Arial" w:cs="Arial"/>
          <w:b/>
          <w:sz w:val="22"/>
          <w:szCs w:val="22"/>
        </w:rPr>
      </w:pPr>
      <w:r w:rsidRPr="00E33F17">
        <w:rPr>
          <w:rFonts w:ascii="Arial" w:hAnsi="Arial" w:cs="Arial"/>
          <w:b/>
          <w:bCs/>
          <w:sz w:val="22"/>
          <w:szCs w:val="22"/>
        </w:rPr>
        <w:t>ANEXO III.1</w:t>
      </w:r>
    </w:p>
    <w:p w14:paraId="50AD91C3" w14:textId="77777777" w:rsidR="00946F2B" w:rsidRPr="00E33F17" w:rsidRDefault="00946F2B" w:rsidP="00946F2B">
      <w:pPr>
        <w:jc w:val="center"/>
        <w:rPr>
          <w:rFonts w:ascii="Arial" w:hAnsi="Arial" w:cs="Arial"/>
          <w:b/>
          <w:sz w:val="22"/>
          <w:szCs w:val="22"/>
        </w:rPr>
      </w:pPr>
    </w:p>
    <w:p w14:paraId="2DBDCB72" w14:textId="77777777" w:rsidR="00946F2B" w:rsidRPr="00A03EF7" w:rsidRDefault="00946F2B" w:rsidP="00946F2B">
      <w:pPr>
        <w:pStyle w:val="Ttulo2"/>
        <w:rPr>
          <w:i/>
          <w:sz w:val="22"/>
          <w:szCs w:val="22"/>
        </w:rPr>
      </w:pPr>
      <w:r w:rsidRPr="00A03EF7">
        <w:rPr>
          <w:sz w:val="22"/>
          <w:szCs w:val="22"/>
        </w:rPr>
        <w:t>MODELO A QUE SE REFERE O ITEM 4.1.4.1. DO EDITAL</w:t>
      </w:r>
    </w:p>
    <w:p w14:paraId="65329394" w14:textId="77777777" w:rsidR="00946F2B" w:rsidRPr="00752C3E" w:rsidRDefault="00946F2B" w:rsidP="00946F2B">
      <w:pPr>
        <w:jc w:val="center"/>
        <w:rPr>
          <w:rFonts w:ascii="Arial" w:hAnsi="Arial" w:cs="Arial"/>
          <w:sz w:val="22"/>
        </w:rPr>
      </w:pPr>
      <w:bookmarkStart w:id="14" w:name="_DECLARAÇÃO_DE_REGULARIDADE"/>
      <w:bookmarkStart w:id="15" w:name="_DECLARAÇÃO_DE_REGULARIDADE_PERANTE_"/>
      <w:bookmarkEnd w:id="14"/>
      <w:bookmarkEnd w:id="15"/>
      <w:r w:rsidRPr="00752C3E">
        <w:rPr>
          <w:rFonts w:ascii="Arial" w:hAnsi="Arial" w:cs="Arial"/>
          <w:sz w:val="22"/>
        </w:rPr>
        <w:t>(em papel timbrado da licitante)</w:t>
      </w:r>
    </w:p>
    <w:p w14:paraId="6BC53966" w14:textId="77777777" w:rsidR="00946F2B" w:rsidRPr="00221CBE" w:rsidRDefault="00946F2B" w:rsidP="00946F2B">
      <w:pPr>
        <w:rPr>
          <w:rFonts w:ascii="Arial" w:hAnsi="Arial" w:cs="Arial"/>
          <w:sz w:val="22"/>
          <w:szCs w:val="22"/>
        </w:rPr>
      </w:pPr>
      <w:r w:rsidRPr="00221CBE">
        <w:rPr>
          <w:rFonts w:ascii="Arial" w:hAnsi="Arial" w:cs="Arial"/>
          <w:sz w:val="22"/>
          <w:szCs w:val="22"/>
        </w:rPr>
        <w:t>Nome completo: _______________________</w:t>
      </w:r>
      <w:r>
        <w:rPr>
          <w:rFonts w:ascii="Arial" w:hAnsi="Arial" w:cs="Arial"/>
          <w:sz w:val="22"/>
          <w:szCs w:val="22"/>
        </w:rPr>
        <w:t>__________________________________</w:t>
      </w:r>
      <w:r w:rsidRPr="00221CBE">
        <w:rPr>
          <w:rFonts w:ascii="Arial" w:hAnsi="Arial" w:cs="Arial"/>
          <w:sz w:val="22"/>
          <w:szCs w:val="22"/>
        </w:rPr>
        <w:t>____</w:t>
      </w:r>
    </w:p>
    <w:p w14:paraId="0837F891" w14:textId="77777777" w:rsidR="00946F2B" w:rsidRPr="00221CBE" w:rsidRDefault="00946F2B" w:rsidP="00946F2B">
      <w:pPr>
        <w:ind w:left="2694"/>
        <w:rPr>
          <w:rFonts w:ascii="Arial" w:hAnsi="Arial" w:cs="Arial"/>
          <w:sz w:val="22"/>
          <w:szCs w:val="22"/>
        </w:rPr>
      </w:pPr>
    </w:p>
    <w:p w14:paraId="6647858D" w14:textId="77777777" w:rsidR="00946F2B" w:rsidRPr="00E62FB1" w:rsidRDefault="00946F2B" w:rsidP="00946F2B">
      <w:pPr>
        <w:rPr>
          <w:rFonts w:ascii="Arial" w:hAnsi="Arial" w:cs="Arial"/>
          <w:sz w:val="22"/>
          <w:szCs w:val="22"/>
        </w:rPr>
      </w:pPr>
      <w:r w:rsidRPr="00221CBE">
        <w:rPr>
          <w:rFonts w:ascii="Arial" w:hAnsi="Arial" w:cs="Arial"/>
          <w:sz w:val="22"/>
          <w:szCs w:val="22"/>
        </w:rPr>
        <w:t>RG</w:t>
      </w:r>
      <w:r>
        <w:rPr>
          <w:rFonts w:ascii="Arial" w:hAnsi="Arial" w:cs="Arial"/>
          <w:sz w:val="22"/>
          <w:szCs w:val="22"/>
        </w:rPr>
        <w:t xml:space="preserve"> nº</w:t>
      </w:r>
      <w:r w:rsidRPr="00221CBE">
        <w:rPr>
          <w:rFonts w:ascii="Arial" w:hAnsi="Arial" w:cs="Arial"/>
          <w:sz w:val="22"/>
          <w:szCs w:val="22"/>
        </w:rPr>
        <w:t xml:space="preserve">: </w:t>
      </w:r>
      <w:r w:rsidRPr="00E62FB1">
        <w:rPr>
          <w:rFonts w:ascii="Arial" w:hAnsi="Arial" w:cs="Arial"/>
          <w:sz w:val="22"/>
          <w:szCs w:val="22"/>
        </w:rPr>
        <w:t>____________________________               CPF nº:___________________________</w:t>
      </w:r>
    </w:p>
    <w:p w14:paraId="60DB58DF" w14:textId="77777777" w:rsidR="00946F2B" w:rsidRDefault="00946F2B" w:rsidP="00946F2B">
      <w:pPr>
        <w:jc w:val="center"/>
        <w:rPr>
          <w:rFonts w:ascii="Arial" w:hAnsi="Arial" w:cs="Arial"/>
          <w:b/>
          <w:bCs/>
          <w:iCs/>
          <w:sz w:val="22"/>
          <w:szCs w:val="22"/>
        </w:rPr>
      </w:pPr>
    </w:p>
    <w:p w14:paraId="0223D0BE" w14:textId="77777777" w:rsidR="00946F2B" w:rsidRPr="00E33F17" w:rsidRDefault="00946F2B" w:rsidP="00946F2B">
      <w:pPr>
        <w:jc w:val="center"/>
        <w:rPr>
          <w:rFonts w:ascii="Arial" w:hAnsi="Arial" w:cs="Arial"/>
          <w:b/>
          <w:bCs/>
          <w:iCs/>
          <w:sz w:val="22"/>
          <w:szCs w:val="22"/>
        </w:rPr>
      </w:pPr>
    </w:p>
    <w:p w14:paraId="330BCA96" w14:textId="77777777" w:rsidR="00946F2B" w:rsidRPr="00752C3E" w:rsidRDefault="00946F2B" w:rsidP="00946F2B">
      <w:pPr>
        <w:spacing w:line="360" w:lineRule="auto"/>
        <w:jc w:val="both"/>
        <w:rPr>
          <w:rFonts w:ascii="Arial" w:hAnsi="Arial" w:cs="Arial"/>
          <w:sz w:val="22"/>
          <w:szCs w:val="22"/>
        </w:rPr>
      </w:pPr>
      <w:r w:rsidRPr="00752C3E">
        <w:rPr>
          <w:rFonts w:ascii="Arial" w:hAnsi="Arial" w:cs="Arial"/>
          <w:b/>
          <w:sz w:val="22"/>
          <w:szCs w:val="22"/>
        </w:rPr>
        <w:t xml:space="preserve">DECLARO, </w:t>
      </w:r>
      <w:r w:rsidRPr="00752C3E">
        <w:rPr>
          <w:rFonts w:ascii="Arial" w:hAnsi="Arial" w:cs="Arial"/>
          <w:sz w:val="22"/>
          <w:szCs w:val="22"/>
        </w:rPr>
        <w:t>sob as penas da Lei, que</w:t>
      </w:r>
      <w:r>
        <w:rPr>
          <w:rFonts w:ascii="Arial" w:hAnsi="Arial" w:cs="Arial"/>
          <w:sz w:val="22"/>
          <w:szCs w:val="22"/>
        </w:rPr>
        <w:t xml:space="preserve"> a licitante </w:t>
      </w:r>
      <w:r w:rsidRPr="00D37635">
        <w:rPr>
          <w:rFonts w:ascii="Arial" w:hAnsi="Arial" w:cs="Arial"/>
          <w:sz w:val="22"/>
          <w:szCs w:val="22"/>
        </w:rPr>
        <w:t>_________</w:t>
      </w:r>
      <w:r>
        <w:rPr>
          <w:rFonts w:ascii="Arial" w:hAnsi="Arial" w:cs="Arial"/>
          <w:sz w:val="22"/>
          <w:szCs w:val="22"/>
        </w:rPr>
        <w:t>____</w:t>
      </w:r>
      <w:r w:rsidRPr="00D37635">
        <w:rPr>
          <w:rFonts w:ascii="Arial" w:hAnsi="Arial" w:cs="Arial"/>
          <w:sz w:val="22"/>
          <w:szCs w:val="22"/>
        </w:rPr>
        <w:t>___________ (</w:t>
      </w:r>
      <w:r w:rsidRPr="00D37635">
        <w:rPr>
          <w:rFonts w:ascii="Arial" w:hAnsi="Arial" w:cs="Arial"/>
          <w:i/>
          <w:sz w:val="22"/>
          <w:szCs w:val="22"/>
        </w:rPr>
        <w:t>nome empresarial</w:t>
      </w:r>
      <w:r w:rsidRPr="00D37635">
        <w:rPr>
          <w:rFonts w:ascii="Arial" w:hAnsi="Arial" w:cs="Arial"/>
          <w:sz w:val="22"/>
          <w:szCs w:val="22"/>
        </w:rPr>
        <w:t>)</w:t>
      </w:r>
      <w:r>
        <w:rPr>
          <w:rFonts w:ascii="Arial" w:hAnsi="Arial" w:cs="Arial"/>
          <w:sz w:val="22"/>
          <w:szCs w:val="22"/>
        </w:rPr>
        <w:t xml:space="preserve">, interessado em participar do </w:t>
      </w:r>
      <w:r w:rsidRPr="00752C3E">
        <w:rPr>
          <w:rFonts w:ascii="Arial" w:hAnsi="Arial" w:cs="Arial"/>
          <w:sz w:val="22"/>
          <w:szCs w:val="22"/>
        </w:rPr>
        <w:t xml:space="preserve">Pregão Eletrônico </w:t>
      </w:r>
      <w:r>
        <w:rPr>
          <w:rFonts w:ascii="Arial" w:hAnsi="Arial" w:cs="Arial"/>
          <w:sz w:val="22"/>
          <w:szCs w:val="22"/>
        </w:rPr>
        <w:t xml:space="preserve">DA </w:t>
      </w:r>
      <w:r w:rsidRPr="00752C3E">
        <w:rPr>
          <w:rFonts w:ascii="Arial" w:hAnsi="Arial" w:cs="Arial"/>
          <w:sz w:val="22"/>
          <w:szCs w:val="22"/>
        </w:rPr>
        <w:t xml:space="preserve">nº </w:t>
      </w:r>
      <w:r w:rsidRPr="00D60D79">
        <w:rPr>
          <w:rFonts w:ascii="Arial" w:hAnsi="Arial" w:cs="Arial"/>
          <w:sz w:val="22"/>
          <w:szCs w:val="22"/>
        </w:rPr>
        <w:t>___/</w:t>
      </w:r>
      <w:r>
        <w:rPr>
          <w:rFonts w:ascii="Arial" w:hAnsi="Arial" w:cs="Arial"/>
          <w:sz w:val="22"/>
          <w:szCs w:val="22"/>
        </w:rPr>
        <w:t>2.018</w:t>
      </w:r>
      <w:r w:rsidRPr="00D60D79">
        <w:rPr>
          <w:rFonts w:ascii="Arial" w:hAnsi="Arial" w:cs="Arial"/>
          <w:sz w:val="22"/>
          <w:szCs w:val="22"/>
        </w:rPr>
        <w:t xml:space="preserve">, Processo </w:t>
      </w:r>
      <w:r>
        <w:rPr>
          <w:rFonts w:ascii="Arial" w:hAnsi="Arial" w:cs="Arial"/>
          <w:sz w:val="22"/>
          <w:szCs w:val="22"/>
        </w:rPr>
        <w:t>SEDPcD n°483415/2017</w:t>
      </w:r>
      <w:r w:rsidRPr="00D60D79">
        <w:rPr>
          <w:rFonts w:ascii="Arial" w:hAnsi="Arial" w:cs="Arial"/>
          <w:sz w:val="22"/>
          <w:szCs w:val="22"/>
        </w:rPr>
        <w:t>:</w:t>
      </w:r>
      <w:r w:rsidRPr="00752C3E">
        <w:rPr>
          <w:rFonts w:ascii="Arial" w:hAnsi="Arial" w:cs="Arial"/>
          <w:sz w:val="22"/>
          <w:szCs w:val="22"/>
        </w:rPr>
        <w:t xml:space="preserve"> </w:t>
      </w:r>
    </w:p>
    <w:p w14:paraId="336BE7D3" w14:textId="77777777" w:rsidR="00946F2B" w:rsidRPr="00752C3E" w:rsidRDefault="00946F2B" w:rsidP="00946F2B">
      <w:pPr>
        <w:spacing w:line="360" w:lineRule="auto"/>
        <w:jc w:val="both"/>
        <w:rPr>
          <w:rFonts w:ascii="Arial" w:hAnsi="Arial" w:cs="Arial"/>
          <w:sz w:val="22"/>
          <w:szCs w:val="22"/>
        </w:rPr>
      </w:pPr>
      <w:r w:rsidRPr="00752C3E">
        <w:rPr>
          <w:rFonts w:ascii="Arial" w:hAnsi="Arial" w:cs="Arial"/>
          <w:sz w:val="22"/>
          <w:szCs w:val="22"/>
        </w:rPr>
        <w:t xml:space="preserve">a) está em situação regular perante o Ministério do Trabalho no que se refere a observância do disposto no inciso XXXIII do artigo 7.º da Constituição Federal, na forma do Decreto Estadual nº. 42.911/1998; </w:t>
      </w:r>
    </w:p>
    <w:p w14:paraId="4DA94884" w14:textId="77777777" w:rsidR="00946F2B" w:rsidRPr="00752C3E" w:rsidRDefault="00946F2B" w:rsidP="00946F2B">
      <w:pPr>
        <w:spacing w:line="360" w:lineRule="auto"/>
        <w:jc w:val="both"/>
        <w:rPr>
          <w:rFonts w:ascii="Arial" w:hAnsi="Arial" w:cs="Arial"/>
          <w:sz w:val="22"/>
          <w:szCs w:val="22"/>
        </w:rPr>
      </w:pPr>
      <w:r w:rsidRPr="00752C3E">
        <w:rPr>
          <w:rFonts w:ascii="Arial" w:hAnsi="Arial" w:cs="Arial"/>
          <w:sz w:val="22"/>
          <w:szCs w:val="22"/>
        </w:rPr>
        <w:t xml:space="preserve">b) não possui impedimento legal para licitar ou contratar com a Administração, inclusive em virtude das disposições da Lei Estadual n° 10.218/1999; e </w:t>
      </w:r>
    </w:p>
    <w:p w14:paraId="724FD900" w14:textId="77777777" w:rsidR="00946F2B" w:rsidRPr="007F720F" w:rsidRDefault="00946F2B" w:rsidP="00946F2B">
      <w:pPr>
        <w:shd w:val="clear" w:color="auto" w:fill="FFFFFF"/>
        <w:spacing w:line="360" w:lineRule="auto"/>
        <w:jc w:val="both"/>
        <w:rPr>
          <w:rFonts w:ascii="Arial" w:hAnsi="Arial" w:cs="Arial"/>
          <w:sz w:val="22"/>
          <w:szCs w:val="22"/>
        </w:rPr>
      </w:pPr>
      <w:r w:rsidRPr="007F720F">
        <w:rPr>
          <w:rFonts w:ascii="Arial" w:hAnsi="Arial" w:cs="Arial"/>
          <w:sz w:val="22"/>
          <w:szCs w:val="22"/>
        </w:rPr>
        <w:t>c) cumpre as normas de saúde e segurança do trabalho, nos termos do parágrafo único do artigo 117 da Constituição Estadual.</w:t>
      </w:r>
    </w:p>
    <w:p w14:paraId="75BFD423" w14:textId="2BC314F5" w:rsidR="00946F2B" w:rsidRDefault="00946F2B" w:rsidP="00FF6024">
      <w:pPr>
        <w:shd w:val="clear" w:color="auto" w:fill="FFFFFF"/>
        <w:spacing w:line="360" w:lineRule="auto"/>
        <w:jc w:val="both"/>
        <w:rPr>
          <w:rFonts w:ascii="Arial" w:hAnsi="Arial" w:cs="Arial"/>
          <w:sz w:val="22"/>
          <w:szCs w:val="22"/>
        </w:rPr>
      </w:pPr>
      <w:r w:rsidRPr="007F720F">
        <w:rPr>
          <w:rFonts w:ascii="Arial" w:hAnsi="Arial" w:cs="Arial"/>
          <w:sz w:val="22"/>
          <w:szCs w:val="22"/>
        </w:rPr>
        <w:t>d) atenderá, na data da contratação, ao disposto no artigo 5º-C e se compromete a não disponibilizar empregado que incorra na vedação prevista no artigo 5º-D, ambo</w:t>
      </w:r>
      <w:r w:rsidR="00A61989">
        <w:rPr>
          <w:rFonts w:ascii="Arial" w:hAnsi="Arial" w:cs="Arial"/>
          <w:sz w:val="22"/>
          <w:szCs w:val="22"/>
        </w:rPr>
        <w:t>s da Lei Federal nº 13.467/2017;</w:t>
      </w:r>
    </w:p>
    <w:p w14:paraId="7EB61EA8" w14:textId="254F3636" w:rsidR="00A61989" w:rsidRPr="00E33F17" w:rsidRDefault="00A61989" w:rsidP="00FF6024">
      <w:pPr>
        <w:shd w:val="clear" w:color="auto" w:fill="FFFFFF"/>
        <w:spacing w:line="360" w:lineRule="auto"/>
        <w:jc w:val="both"/>
        <w:rPr>
          <w:rFonts w:ascii="Arial" w:hAnsi="Arial" w:cs="Arial"/>
          <w:sz w:val="22"/>
          <w:szCs w:val="22"/>
        </w:rPr>
      </w:pPr>
      <w:r>
        <w:rPr>
          <w:rFonts w:ascii="Arial" w:hAnsi="Arial" w:cs="Arial"/>
          <w:sz w:val="22"/>
          <w:szCs w:val="22"/>
          <w:shd w:val="clear" w:color="auto" w:fill="FFFFFF"/>
        </w:rPr>
        <w:t xml:space="preserve">e) </w:t>
      </w:r>
      <w:r w:rsidRPr="003A59DC">
        <w:rPr>
          <w:rFonts w:ascii="Arial" w:hAnsi="Arial" w:cs="Arial"/>
          <w:sz w:val="22"/>
          <w:szCs w:val="22"/>
          <w:shd w:val="clear" w:color="auto" w:fill="FFFFFF"/>
        </w:rPr>
        <w:t>cumpre com as obrigações relativas aos tributos municipais devidos pela prestação do serviço; com a exigência de seguro de acidentes pessoais a passageiros, além do DPVAT; cumpre com a inscrição do motorista como contribuinte individual do INSS; cumpre com a exigência de seus motoristas possuírem CNH na categoria B ou superior, que contenha informação de que exercem atividade remunerada; que atenda aos requisitos de idade máxima e demais exigidos pela autoridade de trânsito e municipais; que apresentem certidão negativa de antecedentes criminais e que mantenha válido o certificado de registro e licenciamento de veículo, na forma prevista no artigo 11-B da Lei nº 6.544/89.</w:t>
      </w:r>
    </w:p>
    <w:p w14:paraId="571181E9" w14:textId="6ADF845D" w:rsidR="00946F2B" w:rsidRPr="00221CBE" w:rsidRDefault="00A61989" w:rsidP="00946F2B">
      <w:pPr>
        <w:autoSpaceDN w:val="0"/>
        <w:adjustRightInd w:val="0"/>
        <w:jc w:val="center"/>
        <w:rPr>
          <w:rFonts w:ascii="Arial" w:hAnsi="Arial" w:cs="Arial"/>
          <w:sz w:val="22"/>
          <w:szCs w:val="22"/>
        </w:rPr>
      </w:pPr>
      <w:r w:rsidRPr="00221CBE">
        <w:rPr>
          <w:rFonts w:ascii="Arial" w:hAnsi="Arial" w:cs="Arial"/>
          <w:sz w:val="22"/>
          <w:szCs w:val="22"/>
        </w:rPr>
        <w:t xml:space="preserve"> </w:t>
      </w:r>
      <w:r w:rsidR="00946F2B" w:rsidRPr="00221CBE">
        <w:rPr>
          <w:rFonts w:ascii="Arial" w:hAnsi="Arial" w:cs="Arial"/>
          <w:sz w:val="22"/>
          <w:szCs w:val="22"/>
        </w:rPr>
        <w:t>(Local e data).</w:t>
      </w:r>
    </w:p>
    <w:p w14:paraId="7CD5087A" w14:textId="77777777" w:rsidR="00946F2B" w:rsidRPr="00221CBE" w:rsidRDefault="00946F2B" w:rsidP="00946F2B">
      <w:pPr>
        <w:autoSpaceDN w:val="0"/>
        <w:adjustRightInd w:val="0"/>
        <w:jc w:val="center"/>
        <w:rPr>
          <w:rFonts w:ascii="Arial" w:hAnsi="Arial" w:cs="Arial"/>
          <w:sz w:val="22"/>
          <w:szCs w:val="22"/>
        </w:rPr>
      </w:pPr>
    </w:p>
    <w:p w14:paraId="13B3394B" w14:textId="77777777" w:rsidR="00946F2B" w:rsidRPr="00221CBE" w:rsidRDefault="00946F2B" w:rsidP="00946F2B">
      <w:pPr>
        <w:autoSpaceDN w:val="0"/>
        <w:adjustRightInd w:val="0"/>
        <w:jc w:val="center"/>
        <w:rPr>
          <w:rFonts w:ascii="Arial" w:hAnsi="Arial" w:cs="Arial"/>
          <w:sz w:val="22"/>
          <w:szCs w:val="22"/>
        </w:rPr>
      </w:pPr>
      <w:r w:rsidRPr="00221CBE">
        <w:rPr>
          <w:rFonts w:ascii="Arial" w:hAnsi="Arial" w:cs="Arial"/>
          <w:sz w:val="22"/>
          <w:szCs w:val="22"/>
        </w:rPr>
        <w:t>_______________________________</w:t>
      </w:r>
    </w:p>
    <w:p w14:paraId="7EE885F0" w14:textId="2D0BD6F0" w:rsidR="00946F2B" w:rsidRPr="00CC67E9" w:rsidRDefault="00946F2B" w:rsidP="00FF6024">
      <w:pPr>
        <w:pStyle w:val="Ttulo"/>
        <w:rPr>
          <w:rFonts w:ascii="Arial" w:hAnsi="Arial" w:cs="Arial"/>
          <w:b w:val="0"/>
          <w:bCs/>
          <w:iCs/>
          <w:sz w:val="22"/>
          <w:szCs w:val="22"/>
          <w:lang w:val="pt-BR"/>
        </w:rPr>
      </w:pPr>
      <w:r w:rsidRPr="00221CBE">
        <w:rPr>
          <w:rFonts w:ascii="Arial" w:hAnsi="Arial" w:cs="Arial"/>
          <w:b w:val="0"/>
          <w:bCs/>
          <w:sz w:val="22"/>
          <w:szCs w:val="22"/>
          <w:lang w:val="pt-BR"/>
        </w:rPr>
        <w:t>(Nome/assinatura do representante legal)</w:t>
      </w:r>
      <w:r w:rsidRPr="00CC67E9">
        <w:rPr>
          <w:rFonts w:ascii="Arial" w:hAnsi="Arial" w:cs="Arial"/>
          <w:bCs/>
          <w:iCs/>
          <w:sz w:val="22"/>
          <w:szCs w:val="22"/>
          <w:lang w:val="pt-BR"/>
        </w:rPr>
        <w:br w:type="page"/>
      </w:r>
    </w:p>
    <w:p w14:paraId="49B2DD1D" w14:textId="77777777" w:rsidR="00946F2B" w:rsidRPr="00E33F17" w:rsidRDefault="00946F2B" w:rsidP="00946F2B">
      <w:pPr>
        <w:jc w:val="center"/>
        <w:rPr>
          <w:rFonts w:ascii="Arial" w:hAnsi="Arial" w:cs="Arial"/>
          <w:b/>
          <w:sz w:val="22"/>
          <w:szCs w:val="22"/>
        </w:rPr>
      </w:pPr>
      <w:r>
        <w:rPr>
          <w:rFonts w:ascii="Arial" w:hAnsi="Arial" w:cs="Arial"/>
          <w:b/>
          <w:bCs/>
          <w:sz w:val="22"/>
          <w:szCs w:val="22"/>
        </w:rPr>
        <w:lastRenderedPageBreak/>
        <w:t>ANEXO III.2</w:t>
      </w:r>
    </w:p>
    <w:p w14:paraId="6DD97767" w14:textId="77777777" w:rsidR="00946F2B" w:rsidRPr="00E33F17" w:rsidRDefault="00946F2B" w:rsidP="00946F2B">
      <w:pPr>
        <w:jc w:val="center"/>
        <w:rPr>
          <w:rFonts w:ascii="Arial" w:hAnsi="Arial" w:cs="Arial"/>
          <w:b/>
          <w:sz w:val="22"/>
          <w:szCs w:val="22"/>
        </w:rPr>
      </w:pPr>
    </w:p>
    <w:p w14:paraId="4AC68A67" w14:textId="77777777" w:rsidR="00946F2B" w:rsidRPr="00A03EF7" w:rsidRDefault="00946F2B" w:rsidP="00946F2B">
      <w:pPr>
        <w:pStyle w:val="Ttulo2"/>
        <w:rPr>
          <w:i/>
          <w:sz w:val="22"/>
          <w:szCs w:val="22"/>
        </w:rPr>
      </w:pPr>
      <w:r w:rsidRPr="00A03EF7">
        <w:rPr>
          <w:sz w:val="22"/>
          <w:szCs w:val="22"/>
        </w:rPr>
        <w:t>DECLARAÇÃO DE ELABORAÇÃO INDEPENDENTE DE PROPOSTA E ATUAÇÃO CONFORME AO MARCO LEGAL ANTICORRUPÇÃO</w:t>
      </w:r>
    </w:p>
    <w:p w14:paraId="3DB85F1E" w14:textId="77777777" w:rsidR="00946F2B" w:rsidRPr="00752C3E" w:rsidRDefault="00946F2B" w:rsidP="00946F2B">
      <w:pPr>
        <w:jc w:val="center"/>
        <w:rPr>
          <w:rFonts w:ascii="Arial" w:hAnsi="Arial" w:cs="Arial"/>
          <w:sz w:val="22"/>
        </w:rPr>
      </w:pPr>
      <w:r w:rsidRPr="00752C3E">
        <w:rPr>
          <w:rFonts w:ascii="Arial" w:hAnsi="Arial" w:cs="Arial"/>
          <w:sz w:val="22"/>
        </w:rPr>
        <w:t>(em papel timbrado da licitante)</w:t>
      </w:r>
    </w:p>
    <w:p w14:paraId="6525E999" w14:textId="77777777" w:rsidR="00946F2B" w:rsidRPr="00E33F17" w:rsidRDefault="00946F2B" w:rsidP="00946F2B">
      <w:pPr>
        <w:rPr>
          <w:rFonts w:ascii="Arial" w:hAnsi="Arial" w:cs="Arial"/>
          <w:b/>
          <w:sz w:val="22"/>
          <w:szCs w:val="22"/>
        </w:rPr>
      </w:pPr>
    </w:p>
    <w:p w14:paraId="7A7F7B67" w14:textId="77777777" w:rsidR="00946F2B" w:rsidRPr="00E33F17" w:rsidRDefault="00946F2B" w:rsidP="00946F2B">
      <w:pPr>
        <w:jc w:val="both"/>
        <w:rPr>
          <w:rFonts w:ascii="Arial" w:hAnsi="Arial" w:cs="Arial"/>
          <w:sz w:val="22"/>
          <w:szCs w:val="22"/>
        </w:rPr>
      </w:pPr>
    </w:p>
    <w:p w14:paraId="07AE230B" w14:textId="77777777" w:rsidR="00946F2B" w:rsidRDefault="00946F2B" w:rsidP="00946F2B">
      <w:pPr>
        <w:jc w:val="both"/>
        <w:rPr>
          <w:rFonts w:ascii="Arial" w:hAnsi="Arial" w:cs="Arial"/>
          <w:sz w:val="22"/>
          <w:szCs w:val="22"/>
        </w:rPr>
      </w:pPr>
    </w:p>
    <w:p w14:paraId="3E8323F4" w14:textId="77777777" w:rsidR="00946F2B" w:rsidRPr="00E33F17" w:rsidRDefault="00946F2B" w:rsidP="00946F2B">
      <w:pPr>
        <w:spacing w:line="360" w:lineRule="auto"/>
        <w:jc w:val="both"/>
        <w:rPr>
          <w:rFonts w:ascii="Arial" w:hAnsi="Arial" w:cs="Arial"/>
          <w:sz w:val="22"/>
          <w:szCs w:val="22"/>
        </w:rPr>
      </w:pPr>
      <w:r w:rsidRPr="00D60D79">
        <w:rPr>
          <w:rFonts w:ascii="Arial" w:hAnsi="Arial" w:cs="Arial"/>
          <w:sz w:val="22"/>
          <w:szCs w:val="22"/>
        </w:rPr>
        <w:t xml:space="preserve">Eu, ___________________________________, </w:t>
      </w:r>
      <w:r w:rsidRPr="00D60D79">
        <w:rPr>
          <w:rFonts w:ascii="Arial" w:hAnsi="Arial" w:cs="Arial"/>
          <w:bCs/>
          <w:sz w:val="22"/>
          <w:szCs w:val="22"/>
        </w:rPr>
        <w:t xml:space="preserve">portador do </w:t>
      </w:r>
      <w:r w:rsidRPr="00D60D79">
        <w:rPr>
          <w:rFonts w:ascii="Arial" w:hAnsi="Arial" w:cs="Arial"/>
          <w:snapToGrid w:val="0"/>
          <w:sz w:val="22"/>
          <w:szCs w:val="22"/>
        </w:rPr>
        <w:t xml:space="preserve">RG nº </w:t>
      </w:r>
      <w:r w:rsidRPr="00D60D79">
        <w:rPr>
          <w:rFonts w:ascii="Arial" w:hAnsi="Arial" w:cs="Arial"/>
          <w:b/>
          <w:sz w:val="22"/>
          <w:szCs w:val="22"/>
        </w:rPr>
        <w:t>_____________</w:t>
      </w:r>
      <w:r w:rsidRPr="00D60D79">
        <w:rPr>
          <w:rFonts w:ascii="Arial" w:hAnsi="Arial" w:cs="Arial"/>
          <w:snapToGrid w:val="0"/>
          <w:sz w:val="22"/>
          <w:szCs w:val="22"/>
        </w:rPr>
        <w:t xml:space="preserve"> e do CPF nº </w:t>
      </w:r>
      <w:r w:rsidRPr="00E62FB1">
        <w:rPr>
          <w:rFonts w:ascii="Arial" w:hAnsi="Arial" w:cs="Arial"/>
          <w:sz w:val="22"/>
          <w:szCs w:val="22"/>
        </w:rPr>
        <w:t>_____________</w:t>
      </w:r>
      <w:r w:rsidRPr="00D60D79">
        <w:rPr>
          <w:rFonts w:ascii="Arial" w:hAnsi="Arial" w:cs="Arial"/>
          <w:snapToGrid w:val="0"/>
          <w:sz w:val="22"/>
          <w:szCs w:val="22"/>
          <w:u w:val="single"/>
        </w:rPr>
        <w:t>,</w:t>
      </w:r>
      <w:r>
        <w:rPr>
          <w:rFonts w:ascii="Arial" w:hAnsi="Arial" w:cs="Arial"/>
          <w:sz w:val="22"/>
          <w:szCs w:val="22"/>
        </w:rPr>
        <w:t xml:space="preserve"> representante legal do licitante </w:t>
      </w:r>
      <w:r w:rsidRPr="00D37635">
        <w:rPr>
          <w:rFonts w:ascii="Arial" w:hAnsi="Arial" w:cs="Arial"/>
          <w:sz w:val="22"/>
          <w:szCs w:val="22"/>
        </w:rPr>
        <w:t>_________</w:t>
      </w:r>
      <w:r>
        <w:rPr>
          <w:rFonts w:ascii="Arial" w:hAnsi="Arial" w:cs="Arial"/>
          <w:sz w:val="22"/>
          <w:szCs w:val="22"/>
        </w:rPr>
        <w:t>____</w:t>
      </w:r>
      <w:r w:rsidRPr="00D37635">
        <w:rPr>
          <w:rFonts w:ascii="Arial" w:hAnsi="Arial" w:cs="Arial"/>
          <w:sz w:val="22"/>
          <w:szCs w:val="22"/>
        </w:rPr>
        <w:t>___________ (</w:t>
      </w:r>
      <w:r w:rsidRPr="00D37635">
        <w:rPr>
          <w:rFonts w:ascii="Arial" w:hAnsi="Arial" w:cs="Arial"/>
          <w:i/>
          <w:sz w:val="22"/>
          <w:szCs w:val="22"/>
        </w:rPr>
        <w:t>nome empresarial</w:t>
      </w:r>
      <w:r w:rsidRPr="00D37635">
        <w:rPr>
          <w:rFonts w:ascii="Arial" w:hAnsi="Arial" w:cs="Arial"/>
          <w:sz w:val="22"/>
          <w:szCs w:val="22"/>
        </w:rPr>
        <w:t>)</w:t>
      </w:r>
      <w:r>
        <w:rPr>
          <w:rFonts w:ascii="Arial" w:hAnsi="Arial" w:cs="Arial"/>
          <w:sz w:val="22"/>
          <w:szCs w:val="22"/>
        </w:rPr>
        <w:t>, interessado</w:t>
      </w:r>
      <w:r w:rsidRPr="00D60D79">
        <w:rPr>
          <w:rFonts w:ascii="Arial" w:hAnsi="Arial" w:cs="Arial"/>
          <w:sz w:val="22"/>
          <w:szCs w:val="22"/>
        </w:rPr>
        <w:t xml:space="preserve"> em participar do Pregão Eletrônico </w:t>
      </w:r>
      <w:r>
        <w:rPr>
          <w:rFonts w:ascii="Arial" w:hAnsi="Arial" w:cs="Arial"/>
          <w:sz w:val="22"/>
          <w:szCs w:val="22"/>
        </w:rPr>
        <w:t xml:space="preserve">DA </w:t>
      </w:r>
      <w:r w:rsidRPr="00D60D79">
        <w:rPr>
          <w:rFonts w:ascii="Arial" w:hAnsi="Arial" w:cs="Arial"/>
          <w:sz w:val="22"/>
          <w:szCs w:val="22"/>
        </w:rPr>
        <w:t>nº ___/</w:t>
      </w:r>
      <w:r>
        <w:rPr>
          <w:rFonts w:ascii="Arial" w:hAnsi="Arial" w:cs="Arial"/>
          <w:sz w:val="22"/>
          <w:szCs w:val="22"/>
        </w:rPr>
        <w:t>2.018</w:t>
      </w:r>
      <w:r w:rsidRPr="00D60D79">
        <w:rPr>
          <w:rFonts w:ascii="Arial" w:hAnsi="Arial" w:cs="Arial"/>
          <w:sz w:val="22"/>
          <w:szCs w:val="22"/>
        </w:rPr>
        <w:t xml:space="preserve">, Processo </w:t>
      </w:r>
      <w:r>
        <w:rPr>
          <w:rFonts w:ascii="Arial" w:hAnsi="Arial" w:cs="Arial"/>
          <w:sz w:val="22"/>
          <w:szCs w:val="22"/>
        </w:rPr>
        <w:t>SEDPcD n°483415/2017,</w:t>
      </w:r>
      <w:r w:rsidRPr="005351A1">
        <w:rPr>
          <w:rFonts w:ascii="Arial" w:hAnsi="Arial" w:cs="Arial"/>
          <w:b/>
          <w:sz w:val="22"/>
          <w:szCs w:val="22"/>
        </w:rPr>
        <w:t xml:space="preserve"> </w:t>
      </w:r>
      <w:r w:rsidRPr="00D60D79">
        <w:rPr>
          <w:rFonts w:ascii="Arial" w:hAnsi="Arial" w:cs="Arial"/>
          <w:b/>
          <w:sz w:val="22"/>
          <w:szCs w:val="22"/>
        </w:rPr>
        <w:t xml:space="preserve">DECLARO, </w:t>
      </w:r>
      <w:r w:rsidRPr="00D60D79">
        <w:rPr>
          <w:rFonts w:ascii="Arial" w:hAnsi="Arial" w:cs="Arial"/>
          <w:sz w:val="22"/>
          <w:szCs w:val="22"/>
        </w:rPr>
        <w:t>sob as penas da Lei, especialmente o artigo 299 do Código Penal Brasileiro</w:t>
      </w:r>
      <w:r>
        <w:rPr>
          <w:rFonts w:ascii="Arial" w:hAnsi="Arial" w:cs="Arial"/>
          <w:sz w:val="22"/>
          <w:szCs w:val="22"/>
        </w:rPr>
        <w:t>, que:</w:t>
      </w:r>
    </w:p>
    <w:p w14:paraId="48072201" w14:textId="77777777" w:rsidR="00946F2B" w:rsidRPr="00E33F17" w:rsidRDefault="00946F2B" w:rsidP="00946F2B">
      <w:pPr>
        <w:spacing w:line="360" w:lineRule="auto"/>
        <w:ind w:firstLine="708"/>
        <w:jc w:val="both"/>
        <w:rPr>
          <w:rFonts w:ascii="Arial" w:hAnsi="Arial" w:cs="Arial"/>
          <w:sz w:val="22"/>
          <w:szCs w:val="22"/>
        </w:rPr>
      </w:pPr>
    </w:p>
    <w:p w14:paraId="54B05C73" w14:textId="77777777" w:rsidR="00946F2B" w:rsidRPr="00E33F17" w:rsidRDefault="00946F2B" w:rsidP="00946F2B">
      <w:pPr>
        <w:spacing w:line="360" w:lineRule="auto"/>
        <w:ind w:left="426"/>
        <w:jc w:val="both"/>
        <w:rPr>
          <w:rFonts w:ascii="Arial" w:hAnsi="Arial" w:cs="Arial"/>
          <w:sz w:val="22"/>
          <w:szCs w:val="22"/>
        </w:rPr>
      </w:pPr>
      <w:r w:rsidRPr="00E33F17">
        <w:rPr>
          <w:rFonts w:ascii="Arial" w:hAnsi="Arial" w:cs="Arial"/>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0CD78AB0" w14:textId="77777777" w:rsidR="00946F2B" w:rsidRPr="00E33F17" w:rsidRDefault="00946F2B" w:rsidP="00946F2B">
      <w:pPr>
        <w:spacing w:line="360" w:lineRule="auto"/>
        <w:ind w:left="426"/>
        <w:jc w:val="both"/>
        <w:rPr>
          <w:rFonts w:ascii="Arial" w:hAnsi="Arial" w:cs="Arial"/>
          <w:sz w:val="22"/>
          <w:szCs w:val="22"/>
        </w:rPr>
      </w:pPr>
      <w:r w:rsidRPr="00E33F17">
        <w:rPr>
          <w:rFonts w:ascii="Arial" w:hAnsi="Arial" w:cs="Arial"/>
          <w:sz w:val="22"/>
          <w:szCs w:val="22"/>
        </w:rPr>
        <w:t>b) a intenção de apresentar a proposta não foi informada ou discutida com qualquer outro licitante ou interessado, em potencial ou de fato, no presente procedimento licitatório;</w:t>
      </w:r>
    </w:p>
    <w:p w14:paraId="43F02C6C" w14:textId="77777777" w:rsidR="00946F2B" w:rsidRPr="00E33F17" w:rsidRDefault="00946F2B" w:rsidP="00946F2B">
      <w:pPr>
        <w:spacing w:line="360" w:lineRule="auto"/>
        <w:ind w:left="426"/>
        <w:jc w:val="both"/>
        <w:rPr>
          <w:rFonts w:ascii="Arial" w:hAnsi="Arial" w:cs="Arial"/>
          <w:sz w:val="22"/>
          <w:szCs w:val="22"/>
        </w:rPr>
      </w:pPr>
      <w:r w:rsidRPr="00E33F17">
        <w:rPr>
          <w:rFonts w:ascii="Arial" w:hAnsi="Arial" w:cs="Arial"/>
          <w:sz w:val="22"/>
          <w:szCs w:val="22"/>
        </w:rPr>
        <w:t xml:space="preserve">c) </w:t>
      </w:r>
      <w:r>
        <w:rPr>
          <w:rFonts w:ascii="Arial" w:hAnsi="Arial" w:cs="Arial"/>
          <w:sz w:val="22"/>
          <w:szCs w:val="22"/>
        </w:rPr>
        <w:t xml:space="preserve">o licitante </w:t>
      </w:r>
      <w:r w:rsidRPr="00E33F17">
        <w:rPr>
          <w:rFonts w:ascii="Arial" w:hAnsi="Arial" w:cs="Arial"/>
          <w:sz w:val="22"/>
          <w:szCs w:val="22"/>
        </w:rPr>
        <w:t>não tentou, por qualquer meio ou por qualquer pessoa, influir na decisão de qualquer outro licitante ou interessado, em potencial ou de fato, no presente procedimento licitatório;</w:t>
      </w:r>
    </w:p>
    <w:p w14:paraId="6FE504B2" w14:textId="77777777" w:rsidR="00946F2B" w:rsidRPr="00E33F17" w:rsidRDefault="00946F2B" w:rsidP="00946F2B">
      <w:pPr>
        <w:spacing w:line="360" w:lineRule="auto"/>
        <w:ind w:left="426"/>
        <w:jc w:val="both"/>
        <w:rPr>
          <w:rFonts w:ascii="Arial" w:hAnsi="Arial" w:cs="Arial"/>
          <w:sz w:val="22"/>
          <w:szCs w:val="22"/>
        </w:rPr>
      </w:pPr>
      <w:r w:rsidRPr="00E33F17">
        <w:rPr>
          <w:rFonts w:ascii="Arial" w:hAnsi="Arial" w:cs="Arial"/>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3FF21C39" w14:textId="77777777" w:rsidR="00946F2B" w:rsidRPr="00E33F17" w:rsidRDefault="00946F2B" w:rsidP="00946F2B">
      <w:pPr>
        <w:spacing w:line="360" w:lineRule="auto"/>
        <w:ind w:left="426"/>
        <w:jc w:val="both"/>
        <w:rPr>
          <w:rFonts w:ascii="Arial" w:hAnsi="Arial" w:cs="Arial"/>
          <w:sz w:val="22"/>
          <w:szCs w:val="22"/>
        </w:rPr>
      </w:pPr>
      <w:r w:rsidRPr="00E33F17">
        <w:rPr>
          <w:rFonts w:ascii="Arial" w:hAnsi="Arial" w:cs="Arial"/>
          <w:sz w:val="22"/>
          <w:szCs w:val="22"/>
        </w:rPr>
        <w:t xml:space="preserve">e) o conteúdo da proposta apresentada não foi, no todo ou em parte, informado, discutido ou recebido de qualquer integrante relacionado, direta ou indiretamente, ao órgão licitante antes da abertura oficial das propostas; e </w:t>
      </w:r>
    </w:p>
    <w:p w14:paraId="46317E6A" w14:textId="77777777" w:rsidR="00946F2B" w:rsidRPr="00E33F17" w:rsidRDefault="00946F2B" w:rsidP="00946F2B">
      <w:pPr>
        <w:spacing w:line="360" w:lineRule="auto"/>
        <w:ind w:left="426"/>
        <w:jc w:val="both"/>
        <w:rPr>
          <w:rFonts w:ascii="Arial" w:hAnsi="Arial" w:cs="Arial"/>
          <w:sz w:val="22"/>
          <w:szCs w:val="22"/>
        </w:rPr>
      </w:pPr>
      <w:r>
        <w:rPr>
          <w:rFonts w:ascii="Arial" w:hAnsi="Arial" w:cs="Arial"/>
          <w:sz w:val="22"/>
          <w:szCs w:val="22"/>
        </w:rPr>
        <w:t xml:space="preserve">f) o representante legal do licitante </w:t>
      </w:r>
      <w:r w:rsidRPr="00E33F17">
        <w:rPr>
          <w:rFonts w:ascii="Arial" w:hAnsi="Arial" w:cs="Arial"/>
          <w:sz w:val="22"/>
          <w:szCs w:val="22"/>
        </w:rPr>
        <w:t>está plenamente ciente do teor e da extensão desta declaração e que detém plenos poderes e informações para firmá-la.</w:t>
      </w:r>
    </w:p>
    <w:p w14:paraId="73CB7BD3" w14:textId="77777777" w:rsidR="00946F2B" w:rsidRPr="00E33F17" w:rsidRDefault="00946F2B" w:rsidP="00946F2B">
      <w:pPr>
        <w:spacing w:line="360" w:lineRule="auto"/>
        <w:jc w:val="both"/>
        <w:rPr>
          <w:rFonts w:ascii="Arial" w:hAnsi="Arial" w:cs="Arial"/>
          <w:sz w:val="22"/>
          <w:szCs w:val="22"/>
        </w:rPr>
      </w:pPr>
    </w:p>
    <w:p w14:paraId="605A4D41" w14:textId="77777777" w:rsidR="00946F2B" w:rsidRPr="00E33F17" w:rsidRDefault="00946F2B" w:rsidP="00946F2B">
      <w:pPr>
        <w:spacing w:line="360" w:lineRule="auto"/>
        <w:jc w:val="both"/>
        <w:rPr>
          <w:rFonts w:ascii="Arial" w:hAnsi="Arial" w:cs="Arial"/>
          <w:sz w:val="22"/>
          <w:szCs w:val="22"/>
        </w:rPr>
      </w:pPr>
      <w:r w:rsidRPr="00E33F17">
        <w:rPr>
          <w:rFonts w:ascii="Arial" w:hAnsi="Arial" w:cs="Arial"/>
          <w:b/>
          <w:sz w:val="22"/>
          <w:szCs w:val="22"/>
        </w:rPr>
        <w:t>DECLARO</w:t>
      </w:r>
      <w:r w:rsidRPr="00E33F17">
        <w:rPr>
          <w:rFonts w:ascii="Arial" w:hAnsi="Arial" w:cs="Arial"/>
          <w:sz w:val="22"/>
          <w:szCs w:val="22"/>
        </w:rPr>
        <w:t xml:space="preserve">, ainda, que a pessoa jurídica que represento conduz </w:t>
      </w:r>
      <w:r w:rsidRPr="00E33F17">
        <w:rPr>
          <w:rFonts w:ascii="Arial" w:hAnsi="Arial" w:cs="Arial"/>
          <w:color w:val="000000"/>
          <w:sz w:val="22"/>
          <w:szCs w:val="22"/>
        </w:rPr>
        <w:t>seus negócios de forma a coibir fraudes, corrupção e a prática de quaisquer outros atos lesivos à Administração Pública, nacional ou estrangeira, em atendimento à Lei Federal nº 12.846/ 2013 e ao Decreto Estadual nº 60.106/2014</w:t>
      </w:r>
      <w:r w:rsidRPr="00E33F17">
        <w:rPr>
          <w:rFonts w:ascii="Arial" w:hAnsi="Arial" w:cs="Arial"/>
          <w:sz w:val="22"/>
          <w:szCs w:val="22"/>
        </w:rPr>
        <w:t xml:space="preserve">, tais como:  </w:t>
      </w:r>
    </w:p>
    <w:p w14:paraId="03529D58" w14:textId="77777777" w:rsidR="00946F2B" w:rsidRPr="00E33F17" w:rsidRDefault="00946F2B" w:rsidP="00946F2B">
      <w:pPr>
        <w:spacing w:line="360" w:lineRule="auto"/>
        <w:jc w:val="both"/>
        <w:rPr>
          <w:rFonts w:ascii="Arial" w:hAnsi="Arial" w:cs="Arial"/>
          <w:sz w:val="22"/>
          <w:szCs w:val="22"/>
        </w:rPr>
      </w:pPr>
    </w:p>
    <w:p w14:paraId="136AED92" w14:textId="77777777" w:rsidR="00946F2B" w:rsidRPr="00E33F17" w:rsidRDefault="00946F2B" w:rsidP="00946F2B">
      <w:pPr>
        <w:spacing w:line="360" w:lineRule="auto"/>
        <w:ind w:left="426"/>
        <w:jc w:val="both"/>
        <w:rPr>
          <w:rFonts w:ascii="Arial" w:hAnsi="Arial" w:cs="Arial"/>
          <w:sz w:val="22"/>
          <w:szCs w:val="22"/>
        </w:rPr>
      </w:pPr>
      <w:r w:rsidRPr="00E33F17">
        <w:rPr>
          <w:rFonts w:ascii="Arial" w:hAnsi="Arial" w:cs="Arial"/>
          <w:sz w:val="22"/>
          <w:szCs w:val="22"/>
        </w:rPr>
        <w:lastRenderedPageBreak/>
        <w:t xml:space="preserve">I – prometer, oferecer ou dar, direta ou indiretamente, vantagem indevida a agente público, ou a terceira pessoa a ele relacionada; </w:t>
      </w:r>
    </w:p>
    <w:p w14:paraId="0828C127" w14:textId="77777777" w:rsidR="00946F2B" w:rsidRPr="00E33F17" w:rsidRDefault="00946F2B" w:rsidP="00946F2B">
      <w:pPr>
        <w:spacing w:line="360" w:lineRule="auto"/>
        <w:ind w:left="426"/>
        <w:jc w:val="both"/>
        <w:rPr>
          <w:rFonts w:ascii="Arial" w:hAnsi="Arial" w:cs="Arial"/>
          <w:sz w:val="22"/>
          <w:szCs w:val="22"/>
        </w:rPr>
      </w:pPr>
      <w:r w:rsidRPr="00E33F17">
        <w:rPr>
          <w:rFonts w:ascii="Arial" w:hAnsi="Arial" w:cs="Arial"/>
          <w:sz w:val="22"/>
          <w:szCs w:val="22"/>
        </w:rPr>
        <w:t xml:space="preserve">II – comprovadamente, financiar, custear, patrocinar ou de qualquer modo subvencionar a prática dos atos ilícitos previstos em Lei; </w:t>
      </w:r>
    </w:p>
    <w:p w14:paraId="1E86A7BF" w14:textId="77777777" w:rsidR="00946F2B" w:rsidRPr="00E33F17" w:rsidRDefault="00946F2B" w:rsidP="00946F2B">
      <w:pPr>
        <w:spacing w:line="360" w:lineRule="auto"/>
        <w:ind w:left="426"/>
        <w:jc w:val="both"/>
        <w:rPr>
          <w:rFonts w:ascii="Arial" w:hAnsi="Arial" w:cs="Arial"/>
          <w:sz w:val="22"/>
          <w:szCs w:val="22"/>
        </w:rPr>
      </w:pPr>
      <w:r w:rsidRPr="00E33F17">
        <w:rPr>
          <w:rFonts w:ascii="Arial" w:hAnsi="Arial" w:cs="Arial"/>
          <w:sz w:val="22"/>
          <w:szCs w:val="22"/>
        </w:rPr>
        <w:t xml:space="preserve">III – comprovadamente, utilizar-se de interposta pessoa física ou jurídica para ocultar ou dissimular seus reais interesses ou a identidade dos beneficiários dos atos praticados; </w:t>
      </w:r>
    </w:p>
    <w:p w14:paraId="2EDE152B" w14:textId="77777777" w:rsidR="00946F2B" w:rsidRPr="00E33F17" w:rsidRDefault="00946F2B" w:rsidP="00946F2B">
      <w:pPr>
        <w:spacing w:line="360" w:lineRule="auto"/>
        <w:ind w:left="426"/>
        <w:jc w:val="both"/>
        <w:rPr>
          <w:rFonts w:ascii="Arial" w:hAnsi="Arial" w:cs="Arial"/>
          <w:sz w:val="22"/>
          <w:szCs w:val="22"/>
        </w:rPr>
      </w:pPr>
      <w:r w:rsidRPr="00E33F17">
        <w:rPr>
          <w:rFonts w:ascii="Arial" w:hAnsi="Arial" w:cs="Arial"/>
          <w:sz w:val="22"/>
          <w:szCs w:val="22"/>
        </w:rPr>
        <w:t xml:space="preserve">IV – no tocante a licitações e contratos: </w:t>
      </w:r>
    </w:p>
    <w:p w14:paraId="18DED0BD" w14:textId="77777777" w:rsidR="00946F2B" w:rsidRPr="00E33F17" w:rsidRDefault="00946F2B" w:rsidP="00946F2B">
      <w:pPr>
        <w:spacing w:line="360" w:lineRule="auto"/>
        <w:ind w:left="851"/>
        <w:jc w:val="both"/>
        <w:rPr>
          <w:rFonts w:ascii="Arial" w:hAnsi="Arial" w:cs="Arial"/>
          <w:sz w:val="22"/>
          <w:szCs w:val="22"/>
        </w:rPr>
      </w:pPr>
      <w:r w:rsidRPr="00E33F17">
        <w:rPr>
          <w:rFonts w:ascii="Arial" w:hAnsi="Arial" w:cs="Arial"/>
          <w:sz w:val="22"/>
          <w:szCs w:val="22"/>
        </w:rPr>
        <w:t xml:space="preserve">a)  frustrar  ou  fraudar,  mediante  ajuste,  combinação  ou  qualquer  outro  expediente,  o  caráter  competitivo  de procedimento licitatório público; </w:t>
      </w:r>
    </w:p>
    <w:p w14:paraId="36FAAC64" w14:textId="77777777" w:rsidR="00946F2B" w:rsidRPr="00E33F17" w:rsidRDefault="00946F2B" w:rsidP="00946F2B">
      <w:pPr>
        <w:spacing w:line="360" w:lineRule="auto"/>
        <w:ind w:left="851"/>
        <w:jc w:val="both"/>
        <w:rPr>
          <w:rFonts w:ascii="Arial" w:hAnsi="Arial" w:cs="Arial"/>
          <w:sz w:val="22"/>
          <w:szCs w:val="22"/>
        </w:rPr>
      </w:pPr>
      <w:r w:rsidRPr="00E33F17">
        <w:rPr>
          <w:rFonts w:ascii="Arial" w:hAnsi="Arial" w:cs="Arial"/>
          <w:sz w:val="22"/>
          <w:szCs w:val="22"/>
        </w:rPr>
        <w:t xml:space="preserve">b) impedir, perturbar ou fraudar a realização de qualquer ato de procedimento licitatório público; </w:t>
      </w:r>
    </w:p>
    <w:p w14:paraId="49B447FA" w14:textId="77777777" w:rsidR="00946F2B" w:rsidRPr="00E33F17" w:rsidRDefault="00946F2B" w:rsidP="00946F2B">
      <w:pPr>
        <w:spacing w:line="360" w:lineRule="auto"/>
        <w:ind w:left="851"/>
        <w:jc w:val="both"/>
        <w:rPr>
          <w:rFonts w:ascii="Arial" w:hAnsi="Arial" w:cs="Arial"/>
          <w:sz w:val="22"/>
          <w:szCs w:val="22"/>
        </w:rPr>
      </w:pPr>
      <w:r w:rsidRPr="00E33F17">
        <w:rPr>
          <w:rFonts w:ascii="Arial" w:hAnsi="Arial" w:cs="Arial"/>
          <w:sz w:val="22"/>
          <w:szCs w:val="22"/>
        </w:rPr>
        <w:t xml:space="preserve">c) afastar ou procurar afastar licitante, por meio de fraude ou oferecimento de vantagem de qualquer tipo; </w:t>
      </w:r>
    </w:p>
    <w:p w14:paraId="243A1EE2" w14:textId="77777777" w:rsidR="00946F2B" w:rsidRPr="00E33F17" w:rsidRDefault="00946F2B" w:rsidP="00946F2B">
      <w:pPr>
        <w:spacing w:line="360" w:lineRule="auto"/>
        <w:ind w:left="851"/>
        <w:jc w:val="both"/>
        <w:rPr>
          <w:rFonts w:ascii="Arial" w:hAnsi="Arial" w:cs="Arial"/>
          <w:sz w:val="22"/>
          <w:szCs w:val="22"/>
        </w:rPr>
      </w:pPr>
      <w:r w:rsidRPr="00E33F17">
        <w:rPr>
          <w:rFonts w:ascii="Arial" w:hAnsi="Arial" w:cs="Arial"/>
          <w:sz w:val="22"/>
          <w:szCs w:val="22"/>
        </w:rPr>
        <w:t xml:space="preserve">d) fraudar licitação pública ou contrato dela decorrente; </w:t>
      </w:r>
    </w:p>
    <w:p w14:paraId="64BF8E81" w14:textId="77777777" w:rsidR="00946F2B" w:rsidRPr="00E33F17" w:rsidRDefault="00946F2B" w:rsidP="00946F2B">
      <w:pPr>
        <w:spacing w:line="360" w:lineRule="auto"/>
        <w:ind w:left="851"/>
        <w:jc w:val="both"/>
        <w:rPr>
          <w:rFonts w:ascii="Arial" w:hAnsi="Arial" w:cs="Arial"/>
          <w:sz w:val="22"/>
          <w:szCs w:val="22"/>
        </w:rPr>
      </w:pPr>
      <w:r w:rsidRPr="00E33F17">
        <w:rPr>
          <w:rFonts w:ascii="Arial" w:hAnsi="Arial" w:cs="Arial"/>
          <w:sz w:val="22"/>
          <w:szCs w:val="22"/>
        </w:rPr>
        <w:t xml:space="preserve">e) criar, de modo fraudulento ou irregular, pessoa jurídica para participar de licitação pública ou celebrar contrato administrativo; </w:t>
      </w:r>
    </w:p>
    <w:p w14:paraId="23CAD2DE" w14:textId="77777777" w:rsidR="00946F2B" w:rsidRPr="00E33F17" w:rsidRDefault="00946F2B" w:rsidP="00946F2B">
      <w:pPr>
        <w:spacing w:line="360" w:lineRule="auto"/>
        <w:ind w:left="851"/>
        <w:jc w:val="both"/>
        <w:rPr>
          <w:rFonts w:ascii="Arial" w:hAnsi="Arial" w:cs="Arial"/>
          <w:sz w:val="22"/>
          <w:szCs w:val="22"/>
        </w:rPr>
      </w:pPr>
      <w:r w:rsidRPr="00E33F17">
        <w:rPr>
          <w:rFonts w:ascii="Arial" w:hAnsi="Arial" w:cs="Arial"/>
          <w:sz w:val="22"/>
          <w:szCs w:val="22"/>
        </w:rPr>
        <w:t xml:space="preserve">f)  obter  vantagem  ou  benefício  indevido,  de  modo  fraudulento,  de  modificações  ou  prorrogações  de  contratos </w:t>
      </w:r>
    </w:p>
    <w:p w14:paraId="3708469F" w14:textId="77777777" w:rsidR="00946F2B" w:rsidRPr="00E33F17" w:rsidRDefault="00946F2B" w:rsidP="00946F2B">
      <w:pPr>
        <w:spacing w:line="360" w:lineRule="auto"/>
        <w:ind w:left="851"/>
        <w:jc w:val="both"/>
        <w:rPr>
          <w:rFonts w:ascii="Arial" w:hAnsi="Arial" w:cs="Arial"/>
          <w:sz w:val="22"/>
          <w:szCs w:val="22"/>
        </w:rPr>
      </w:pPr>
      <w:r w:rsidRPr="00E33F17">
        <w:rPr>
          <w:rFonts w:ascii="Arial" w:hAnsi="Arial" w:cs="Arial"/>
          <w:sz w:val="22"/>
          <w:szCs w:val="22"/>
        </w:rPr>
        <w:t xml:space="preserve">celebrados com a administração pública, sem autorização em lei, no ato convocatório da licitação pública ou nos </w:t>
      </w:r>
    </w:p>
    <w:p w14:paraId="538A0F89" w14:textId="77777777" w:rsidR="00946F2B" w:rsidRPr="00E33F17" w:rsidRDefault="00946F2B" w:rsidP="00946F2B">
      <w:pPr>
        <w:spacing w:line="360" w:lineRule="auto"/>
        <w:ind w:left="851"/>
        <w:jc w:val="both"/>
        <w:rPr>
          <w:rFonts w:ascii="Arial" w:hAnsi="Arial" w:cs="Arial"/>
          <w:sz w:val="22"/>
          <w:szCs w:val="22"/>
        </w:rPr>
      </w:pPr>
      <w:r w:rsidRPr="00E33F17">
        <w:rPr>
          <w:rFonts w:ascii="Arial" w:hAnsi="Arial" w:cs="Arial"/>
          <w:sz w:val="22"/>
          <w:szCs w:val="22"/>
        </w:rPr>
        <w:t xml:space="preserve">respectivos instrumentos contratuais; ou </w:t>
      </w:r>
    </w:p>
    <w:p w14:paraId="7282E970" w14:textId="77777777" w:rsidR="00946F2B" w:rsidRPr="00E33F17" w:rsidRDefault="00946F2B" w:rsidP="00946F2B">
      <w:pPr>
        <w:spacing w:line="360" w:lineRule="auto"/>
        <w:ind w:left="851"/>
        <w:jc w:val="both"/>
        <w:rPr>
          <w:rFonts w:ascii="Arial" w:hAnsi="Arial" w:cs="Arial"/>
          <w:sz w:val="22"/>
          <w:szCs w:val="22"/>
        </w:rPr>
      </w:pPr>
      <w:r w:rsidRPr="00E33F17">
        <w:rPr>
          <w:rFonts w:ascii="Arial" w:hAnsi="Arial" w:cs="Arial"/>
          <w:sz w:val="22"/>
          <w:szCs w:val="22"/>
        </w:rPr>
        <w:t xml:space="preserve">g) manipular ou fraudar o equilíbrio econômico-financeiro dos contratos celebrados com a administração pública; </w:t>
      </w:r>
    </w:p>
    <w:p w14:paraId="23425265" w14:textId="77777777" w:rsidR="00946F2B" w:rsidRPr="00E33F17" w:rsidRDefault="00946F2B" w:rsidP="00946F2B">
      <w:pPr>
        <w:spacing w:line="360" w:lineRule="auto"/>
        <w:ind w:left="426"/>
        <w:jc w:val="both"/>
        <w:rPr>
          <w:rFonts w:ascii="Arial" w:hAnsi="Arial" w:cs="Arial"/>
          <w:sz w:val="22"/>
          <w:szCs w:val="22"/>
        </w:rPr>
      </w:pPr>
      <w:r w:rsidRPr="00E33F17">
        <w:rPr>
          <w:rFonts w:ascii="Arial" w:hAnsi="Arial" w:cs="Arial"/>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14:paraId="425FA4F6" w14:textId="77777777" w:rsidR="00946F2B" w:rsidRPr="00E33F17" w:rsidRDefault="00946F2B" w:rsidP="00946F2B">
      <w:pPr>
        <w:rPr>
          <w:rFonts w:ascii="Arial" w:hAnsi="Arial" w:cs="Arial"/>
          <w:b/>
          <w:sz w:val="22"/>
          <w:szCs w:val="22"/>
        </w:rPr>
      </w:pPr>
    </w:p>
    <w:p w14:paraId="6A485B04" w14:textId="77777777" w:rsidR="00946F2B" w:rsidRPr="00E33F17" w:rsidRDefault="00946F2B" w:rsidP="00946F2B">
      <w:pPr>
        <w:rPr>
          <w:rFonts w:ascii="Arial" w:hAnsi="Arial" w:cs="Arial"/>
          <w:b/>
          <w:sz w:val="22"/>
          <w:szCs w:val="22"/>
        </w:rPr>
      </w:pPr>
    </w:p>
    <w:p w14:paraId="74D886A3" w14:textId="77777777" w:rsidR="00946F2B" w:rsidRPr="00221CBE" w:rsidRDefault="00946F2B" w:rsidP="00946F2B">
      <w:pPr>
        <w:autoSpaceDN w:val="0"/>
        <w:adjustRightInd w:val="0"/>
        <w:jc w:val="center"/>
        <w:rPr>
          <w:rFonts w:ascii="Arial" w:hAnsi="Arial" w:cs="Arial"/>
          <w:sz w:val="22"/>
          <w:szCs w:val="22"/>
        </w:rPr>
      </w:pPr>
      <w:r w:rsidRPr="00221CBE">
        <w:rPr>
          <w:rFonts w:ascii="Arial" w:hAnsi="Arial" w:cs="Arial"/>
          <w:sz w:val="22"/>
          <w:szCs w:val="22"/>
        </w:rPr>
        <w:t>(Local e data).</w:t>
      </w:r>
    </w:p>
    <w:p w14:paraId="31B2016B" w14:textId="77777777" w:rsidR="00946F2B" w:rsidRPr="00221CBE" w:rsidRDefault="00946F2B" w:rsidP="00946F2B">
      <w:pPr>
        <w:autoSpaceDN w:val="0"/>
        <w:adjustRightInd w:val="0"/>
        <w:jc w:val="center"/>
        <w:rPr>
          <w:rFonts w:ascii="Arial" w:hAnsi="Arial" w:cs="Arial"/>
          <w:sz w:val="22"/>
          <w:szCs w:val="22"/>
        </w:rPr>
      </w:pPr>
    </w:p>
    <w:p w14:paraId="14ED366C" w14:textId="77777777" w:rsidR="00946F2B" w:rsidRPr="00221CBE" w:rsidRDefault="00946F2B" w:rsidP="00946F2B">
      <w:pPr>
        <w:autoSpaceDN w:val="0"/>
        <w:adjustRightInd w:val="0"/>
        <w:jc w:val="center"/>
        <w:rPr>
          <w:rFonts w:ascii="Arial" w:hAnsi="Arial" w:cs="Arial"/>
          <w:sz w:val="22"/>
          <w:szCs w:val="22"/>
        </w:rPr>
      </w:pPr>
    </w:p>
    <w:p w14:paraId="6B4D8AD3" w14:textId="77777777" w:rsidR="00946F2B" w:rsidRPr="00221CBE" w:rsidRDefault="00946F2B" w:rsidP="00946F2B">
      <w:pPr>
        <w:autoSpaceDN w:val="0"/>
        <w:adjustRightInd w:val="0"/>
        <w:jc w:val="center"/>
        <w:rPr>
          <w:rFonts w:ascii="Arial" w:hAnsi="Arial" w:cs="Arial"/>
          <w:sz w:val="22"/>
          <w:szCs w:val="22"/>
        </w:rPr>
      </w:pPr>
    </w:p>
    <w:p w14:paraId="18D3A655" w14:textId="77777777" w:rsidR="00946F2B" w:rsidRPr="00221CBE" w:rsidRDefault="00946F2B" w:rsidP="00946F2B">
      <w:pPr>
        <w:autoSpaceDN w:val="0"/>
        <w:adjustRightInd w:val="0"/>
        <w:jc w:val="center"/>
        <w:rPr>
          <w:rFonts w:ascii="Arial" w:hAnsi="Arial" w:cs="Arial"/>
          <w:sz w:val="22"/>
          <w:szCs w:val="22"/>
        </w:rPr>
      </w:pPr>
      <w:r w:rsidRPr="00221CBE">
        <w:rPr>
          <w:rFonts w:ascii="Arial" w:hAnsi="Arial" w:cs="Arial"/>
          <w:sz w:val="22"/>
          <w:szCs w:val="22"/>
        </w:rPr>
        <w:t>_______________________________</w:t>
      </w:r>
    </w:p>
    <w:p w14:paraId="0AA0D117" w14:textId="77777777" w:rsidR="00946F2B" w:rsidRPr="00E33F17" w:rsidRDefault="00946F2B" w:rsidP="00946F2B">
      <w:pPr>
        <w:pStyle w:val="Ttulo"/>
        <w:rPr>
          <w:rFonts w:ascii="Arial" w:hAnsi="Arial" w:cs="Arial"/>
          <w:b w:val="0"/>
          <w:bCs/>
          <w:sz w:val="22"/>
          <w:szCs w:val="22"/>
          <w:lang w:val="pt-BR"/>
        </w:rPr>
      </w:pPr>
      <w:r w:rsidRPr="00221CBE">
        <w:rPr>
          <w:rFonts w:ascii="Arial" w:hAnsi="Arial" w:cs="Arial"/>
          <w:b w:val="0"/>
          <w:bCs/>
          <w:sz w:val="22"/>
          <w:szCs w:val="22"/>
          <w:lang w:val="pt-BR"/>
        </w:rPr>
        <w:t>(Nome/assinatura do representante legal)</w:t>
      </w:r>
    </w:p>
    <w:p w14:paraId="56821A66" w14:textId="77777777" w:rsidR="00946F2B" w:rsidRPr="00E33F17" w:rsidRDefault="00946F2B" w:rsidP="00946F2B">
      <w:pPr>
        <w:rPr>
          <w:rFonts w:ascii="Arial" w:hAnsi="Arial" w:cs="Arial"/>
          <w:b/>
        </w:rPr>
      </w:pPr>
    </w:p>
    <w:p w14:paraId="583B99FD" w14:textId="77777777" w:rsidR="00946F2B" w:rsidRPr="00E33F17" w:rsidRDefault="00946F2B" w:rsidP="00946F2B">
      <w:pPr>
        <w:rPr>
          <w:rFonts w:ascii="Arial" w:hAnsi="Arial" w:cs="Arial"/>
          <w:b/>
        </w:rPr>
      </w:pPr>
      <w:r w:rsidRPr="00E33F17">
        <w:rPr>
          <w:rFonts w:ascii="Arial" w:hAnsi="Arial" w:cs="Arial"/>
          <w:b/>
        </w:rPr>
        <w:br w:type="page"/>
      </w:r>
    </w:p>
    <w:p w14:paraId="7418A63D" w14:textId="77777777" w:rsidR="00946F2B" w:rsidRPr="00E33F17" w:rsidRDefault="00946F2B" w:rsidP="00946F2B">
      <w:pPr>
        <w:jc w:val="center"/>
        <w:rPr>
          <w:rFonts w:ascii="Arial" w:hAnsi="Arial" w:cs="Arial"/>
          <w:b/>
          <w:sz w:val="22"/>
          <w:szCs w:val="22"/>
        </w:rPr>
      </w:pPr>
      <w:r>
        <w:rPr>
          <w:rFonts w:ascii="Arial" w:hAnsi="Arial" w:cs="Arial"/>
          <w:b/>
          <w:bCs/>
          <w:sz w:val="22"/>
          <w:szCs w:val="22"/>
        </w:rPr>
        <w:lastRenderedPageBreak/>
        <w:t>ANEXO III.3</w:t>
      </w:r>
    </w:p>
    <w:p w14:paraId="70AE59DC" w14:textId="77777777" w:rsidR="00946F2B" w:rsidRPr="00E33F17" w:rsidRDefault="00946F2B" w:rsidP="00946F2B">
      <w:pPr>
        <w:jc w:val="center"/>
        <w:rPr>
          <w:rFonts w:ascii="Arial" w:hAnsi="Arial" w:cs="Arial"/>
          <w:b/>
          <w:sz w:val="22"/>
          <w:szCs w:val="22"/>
        </w:rPr>
      </w:pPr>
    </w:p>
    <w:p w14:paraId="6BBA4148" w14:textId="77777777" w:rsidR="00946F2B" w:rsidRPr="00A03EF7" w:rsidRDefault="00946F2B" w:rsidP="00946F2B">
      <w:pPr>
        <w:pStyle w:val="Ttulo2"/>
        <w:spacing w:line="276" w:lineRule="auto"/>
        <w:rPr>
          <w:i/>
          <w:sz w:val="22"/>
          <w:szCs w:val="22"/>
        </w:rPr>
      </w:pPr>
      <w:r w:rsidRPr="00A03EF7">
        <w:rPr>
          <w:sz w:val="22"/>
          <w:szCs w:val="22"/>
        </w:rPr>
        <w:t>DECLARAÇÃO DE ENQUADRAMENTO COMO MICROEMPRESA OU EMPRESA DE PEQUENO PORTE</w:t>
      </w:r>
    </w:p>
    <w:p w14:paraId="63676ACE" w14:textId="77777777" w:rsidR="00946F2B" w:rsidRPr="00E33F17" w:rsidRDefault="00946F2B" w:rsidP="00946F2B">
      <w:pPr>
        <w:jc w:val="center"/>
        <w:rPr>
          <w:rFonts w:ascii="Arial" w:hAnsi="Arial" w:cs="Arial"/>
          <w:b/>
          <w:sz w:val="22"/>
          <w:szCs w:val="22"/>
        </w:rPr>
      </w:pPr>
      <w:r w:rsidRPr="00752C3E">
        <w:rPr>
          <w:rFonts w:ascii="Arial" w:hAnsi="Arial" w:cs="Arial"/>
          <w:sz w:val="22"/>
        </w:rPr>
        <w:t>(em papel timbrado da licitante)</w:t>
      </w:r>
    </w:p>
    <w:p w14:paraId="11794039" w14:textId="77777777" w:rsidR="00946F2B" w:rsidRDefault="00946F2B" w:rsidP="00946F2B">
      <w:pPr>
        <w:jc w:val="center"/>
        <w:rPr>
          <w:rFonts w:ascii="Arial" w:hAnsi="Arial" w:cs="Arial"/>
          <w:b/>
          <w:sz w:val="22"/>
          <w:szCs w:val="22"/>
        </w:rPr>
      </w:pPr>
    </w:p>
    <w:p w14:paraId="73A186F2" w14:textId="77777777" w:rsidR="00946F2B" w:rsidRPr="00E33F17" w:rsidRDefault="00946F2B" w:rsidP="00946F2B">
      <w:pPr>
        <w:jc w:val="center"/>
        <w:rPr>
          <w:rFonts w:ascii="Arial" w:hAnsi="Arial" w:cs="Arial"/>
          <w:b/>
          <w:sz w:val="22"/>
          <w:szCs w:val="22"/>
        </w:rPr>
      </w:pPr>
    </w:p>
    <w:tbl>
      <w:tblPr>
        <w:tblStyle w:val="Tabelacomgrade"/>
        <w:tblW w:w="0" w:type="auto"/>
        <w:tblLook w:val="04A0" w:firstRow="1" w:lastRow="0" w:firstColumn="1" w:lastColumn="0" w:noHBand="0" w:noVBand="1"/>
      </w:tblPr>
      <w:tblGrid>
        <w:gridCol w:w="9060"/>
      </w:tblGrid>
      <w:tr w:rsidR="00946F2B" w:rsidRPr="00E33F17" w14:paraId="5008B80F" w14:textId="77777777" w:rsidTr="00B31778">
        <w:tc>
          <w:tcPr>
            <w:tcW w:w="9345" w:type="dxa"/>
          </w:tcPr>
          <w:p w14:paraId="16C2F39E" w14:textId="77777777" w:rsidR="00946F2B" w:rsidRPr="00E33F17" w:rsidRDefault="00946F2B" w:rsidP="00B31778">
            <w:pPr>
              <w:jc w:val="both"/>
              <w:rPr>
                <w:rFonts w:ascii="Arial" w:hAnsi="Arial" w:cs="Arial"/>
                <w:b/>
                <w:sz w:val="20"/>
                <w:szCs w:val="20"/>
              </w:rPr>
            </w:pPr>
            <w:r w:rsidRPr="00E33F17">
              <w:rPr>
                <w:rFonts w:ascii="Arial" w:hAnsi="Arial" w:cs="Arial"/>
                <w:b/>
                <w:sz w:val="20"/>
                <w:szCs w:val="20"/>
              </w:rPr>
              <w:t>ATENÇÃO: ESTA DECLARAÇÃO DEVE SER APRESENTADA APENAS POR LICITANTES QUE SEJAM ME</w:t>
            </w:r>
            <w:r>
              <w:rPr>
                <w:rFonts w:ascii="Arial" w:hAnsi="Arial" w:cs="Arial"/>
                <w:b/>
                <w:sz w:val="20"/>
                <w:szCs w:val="20"/>
              </w:rPr>
              <w:t>/EPP, NOS TERMOS DO ITEM 4.1.4.3</w:t>
            </w:r>
            <w:r w:rsidRPr="00E33F17">
              <w:rPr>
                <w:rFonts w:ascii="Arial" w:hAnsi="Arial" w:cs="Arial"/>
                <w:b/>
                <w:sz w:val="20"/>
                <w:szCs w:val="20"/>
              </w:rPr>
              <w:t>. DO EDITAL.</w:t>
            </w:r>
          </w:p>
        </w:tc>
      </w:tr>
    </w:tbl>
    <w:p w14:paraId="7989F21C" w14:textId="77777777" w:rsidR="00946F2B" w:rsidRDefault="00946F2B" w:rsidP="00946F2B">
      <w:pPr>
        <w:jc w:val="both"/>
        <w:rPr>
          <w:rFonts w:ascii="Arial" w:hAnsi="Arial" w:cs="Arial"/>
          <w:sz w:val="22"/>
          <w:szCs w:val="22"/>
        </w:rPr>
      </w:pPr>
    </w:p>
    <w:p w14:paraId="3C1A1422" w14:textId="77777777" w:rsidR="00946F2B" w:rsidRPr="00E33F17" w:rsidRDefault="00946F2B" w:rsidP="00946F2B">
      <w:pPr>
        <w:jc w:val="both"/>
        <w:rPr>
          <w:rFonts w:ascii="Arial" w:hAnsi="Arial" w:cs="Arial"/>
          <w:sz w:val="22"/>
          <w:szCs w:val="22"/>
        </w:rPr>
      </w:pPr>
    </w:p>
    <w:p w14:paraId="4F832ED9" w14:textId="77777777" w:rsidR="00946F2B" w:rsidRPr="00E33F17" w:rsidRDefault="00946F2B" w:rsidP="00946F2B">
      <w:pPr>
        <w:jc w:val="both"/>
        <w:rPr>
          <w:rFonts w:ascii="Arial" w:hAnsi="Arial" w:cs="Arial"/>
          <w:sz w:val="22"/>
          <w:szCs w:val="22"/>
        </w:rPr>
      </w:pPr>
    </w:p>
    <w:p w14:paraId="76A91425" w14:textId="77777777" w:rsidR="00946F2B" w:rsidRPr="00E33F17" w:rsidRDefault="00946F2B" w:rsidP="00946F2B">
      <w:pPr>
        <w:spacing w:line="360" w:lineRule="auto"/>
        <w:jc w:val="both"/>
        <w:rPr>
          <w:rFonts w:ascii="Arial" w:hAnsi="Arial" w:cs="Arial"/>
          <w:sz w:val="22"/>
          <w:szCs w:val="22"/>
        </w:rPr>
      </w:pPr>
      <w:r w:rsidRPr="00D60D79">
        <w:rPr>
          <w:rFonts w:ascii="Arial" w:hAnsi="Arial" w:cs="Arial"/>
          <w:sz w:val="22"/>
          <w:szCs w:val="22"/>
        </w:rPr>
        <w:t xml:space="preserve">Eu, ___________________________________, </w:t>
      </w:r>
      <w:r w:rsidRPr="00D60D79">
        <w:rPr>
          <w:rFonts w:ascii="Arial" w:hAnsi="Arial" w:cs="Arial"/>
          <w:bCs/>
          <w:sz w:val="22"/>
          <w:szCs w:val="22"/>
        </w:rPr>
        <w:t xml:space="preserve">portador do </w:t>
      </w:r>
      <w:r w:rsidRPr="00D60D79">
        <w:rPr>
          <w:rFonts w:ascii="Arial" w:hAnsi="Arial" w:cs="Arial"/>
          <w:snapToGrid w:val="0"/>
          <w:sz w:val="22"/>
          <w:szCs w:val="22"/>
        </w:rPr>
        <w:t xml:space="preserve">RG nº </w:t>
      </w:r>
      <w:r w:rsidRPr="00601007">
        <w:rPr>
          <w:rFonts w:ascii="Arial" w:hAnsi="Arial" w:cs="Arial"/>
          <w:sz w:val="22"/>
          <w:szCs w:val="22"/>
        </w:rPr>
        <w:t>_____________</w:t>
      </w:r>
      <w:r w:rsidRPr="00601007">
        <w:rPr>
          <w:rFonts w:ascii="Arial" w:hAnsi="Arial" w:cs="Arial"/>
          <w:snapToGrid w:val="0"/>
          <w:sz w:val="22"/>
          <w:szCs w:val="22"/>
        </w:rPr>
        <w:t xml:space="preserve"> e do CPF nº </w:t>
      </w:r>
      <w:r w:rsidRPr="00601007">
        <w:rPr>
          <w:rFonts w:ascii="Arial" w:hAnsi="Arial" w:cs="Arial"/>
          <w:sz w:val="22"/>
          <w:szCs w:val="22"/>
        </w:rPr>
        <w:t>_____________</w:t>
      </w:r>
      <w:r w:rsidRPr="00601007">
        <w:rPr>
          <w:rFonts w:ascii="Arial" w:hAnsi="Arial" w:cs="Arial"/>
          <w:snapToGrid w:val="0"/>
          <w:sz w:val="22"/>
          <w:szCs w:val="22"/>
          <w:u w:val="single"/>
        </w:rPr>
        <w:t>,</w:t>
      </w:r>
      <w:r>
        <w:rPr>
          <w:rFonts w:ascii="Arial" w:hAnsi="Arial" w:cs="Arial"/>
          <w:sz w:val="22"/>
          <w:szCs w:val="22"/>
        </w:rPr>
        <w:t xml:space="preserve"> representante legal do licitante </w:t>
      </w:r>
      <w:r w:rsidRPr="00D37635">
        <w:rPr>
          <w:rFonts w:ascii="Arial" w:hAnsi="Arial" w:cs="Arial"/>
          <w:sz w:val="22"/>
          <w:szCs w:val="22"/>
        </w:rPr>
        <w:t>_________</w:t>
      </w:r>
      <w:r>
        <w:rPr>
          <w:rFonts w:ascii="Arial" w:hAnsi="Arial" w:cs="Arial"/>
          <w:sz w:val="22"/>
          <w:szCs w:val="22"/>
        </w:rPr>
        <w:t>____</w:t>
      </w:r>
      <w:r w:rsidRPr="00D37635">
        <w:rPr>
          <w:rFonts w:ascii="Arial" w:hAnsi="Arial" w:cs="Arial"/>
          <w:sz w:val="22"/>
          <w:szCs w:val="22"/>
        </w:rPr>
        <w:t>___________ (</w:t>
      </w:r>
      <w:r w:rsidRPr="00D37635">
        <w:rPr>
          <w:rFonts w:ascii="Arial" w:hAnsi="Arial" w:cs="Arial"/>
          <w:i/>
          <w:sz w:val="22"/>
          <w:szCs w:val="22"/>
        </w:rPr>
        <w:t>nome empresarial</w:t>
      </w:r>
      <w:r w:rsidRPr="00D37635">
        <w:rPr>
          <w:rFonts w:ascii="Arial" w:hAnsi="Arial" w:cs="Arial"/>
          <w:sz w:val="22"/>
          <w:szCs w:val="22"/>
        </w:rPr>
        <w:t>)</w:t>
      </w:r>
      <w:r>
        <w:rPr>
          <w:rFonts w:ascii="Arial" w:hAnsi="Arial" w:cs="Arial"/>
          <w:sz w:val="22"/>
          <w:szCs w:val="22"/>
        </w:rPr>
        <w:t>, interessado</w:t>
      </w:r>
      <w:r w:rsidRPr="00D60D79">
        <w:rPr>
          <w:rFonts w:ascii="Arial" w:hAnsi="Arial" w:cs="Arial"/>
          <w:sz w:val="22"/>
          <w:szCs w:val="22"/>
        </w:rPr>
        <w:t xml:space="preserve"> em participar do Pregão Eletrônico</w:t>
      </w:r>
      <w:r>
        <w:rPr>
          <w:rFonts w:ascii="Arial" w:hAnsi="Arial" w:cs="Arial"/>
          <w:sz w:val="22"/>
          <w:szCs w:val="22"/>
        </w:rPr>
        <w:t xml:space="preserve"> DA</w:t>
      </w:r>
      <w:r w:rsidRPr="00D60D79">
        <w:rPr>
          <w:rFonts w:ascii="Arial" w:hAnsi="Arial" w:cs="Arial"/>
          <w:sz w:val="22"/>
          <w:szCs w:val="22"/>
        </w:rPr>
        <w:t xml:space="preserve"> nº ___/</w:t>
      </w:r>
      <w:r>
        <w:rPr>
          <w:rFonts w:ascii="Arial" w:hAnsi="Arial" w:cs="Arial"/>
          <w:sz w:val="22"/>
          <w:szCs w:val="22"/>
        </w:rPr>
        <w:t>2.018</w:t>
      </w:r>
      <w:r w:rsidRPr="00D60D79">
        <w:rPr>
          <w:rFonts w:ascii="Arial" w:hAnsi="Arial" w:cs="Arial"/>
          <w:sz w:val="22"/>
          <w:szCs w:val="22"/>
        </w:rPr>
        <w:t xml:space="preserve">, Processo </w:t>
      </w:r>
      <w:r>
        <w:rPr>
          <w:rFonts w:ascii="Arial" w:hAnsi="Arial" w:cs="Arial"/>
          <w:sz w:val="22"/>
          <w:szCs w:val="22"/>
        </w:rPr>
        <w:t>SEDPcD n°483415/2017,</w:t>
      </w:r>
      <w:r w:rsidRPr="005351A1">
        <w:rPr>
          <w:rFonts w:ascii="Arial" w:hAnsi="Arial" w:cs="Arial"/>
          <w:b/>
          <w:sz w:val="22"/>
          <w:szCs w:val="22"/>
        </w:rPr>
        <w:t xml:space="preserve"> </w:t>
      </w:r>
      <w:r w:rsidRPr="00E33F17">
        <w:rPr>
          <w:rFonts w:ascii="Arial" w:hAnsi="Arial" w:cs="Arial"/>
          <w:b/>
          <w:sz w:val="22"/>
          <w:szCs w:val="22"/>
        </w:rPr>
        <w:t xml:space="preserve">DECLARO, </w:t>
      </w:r>
      <w:r w:rsidRPr="00E33F17">
        <w:rPr>
          <w:rFonts w:ascii="Arial" w:hAnsi="Arial" w:cs="Arial"/>
          <w:sz w:val="22"/>
          <w:szCs w:val="22"/>
        </w:rPr>
        <w:t xml:space="preserve">sob as penas da Lei, </w:t>
      </w:r>
      <w:r>
        <w:rPr>
          <w:rFonts w:ascii="Arial" w:hAnsi="Arial" w:cs="Arial"/>
          <w:sz w:val="22"/>
          <w:szCs w:val="22"/>
        </w:rPr>
        <w:t xml:space="preserve">o seu </w:t>
      </w:r>
      <w:r w:rsidRPr="00E33F17">
        <w:rPr>
          <w:rFonts w:ascii="Arial" w:hAnsi="Arial" w:cs="Arial"/>
          <w:sz w:val="22"/>
          <w:szCs w:val="22"/>
        </w:rPr>
        <w:t>enquadramento na condição</w:t>
      </w:r>
      <w:r>
        <w:rPr>
          <w:rFonts w:ascii="Arial" w:hAnsi="Arial" w:cs="Arial"/>
          <w:sz w:val="22"/>
          <w:szCs w:val="22"/>
        </w:rPr>
        <w:t xml:space="preserve"> de M</w:t>
      </w:r>
      <w:r w:rsidRPr="00E33F17">
        <w:rPr>
          <w:rFonts w:ascii="Arial" w:hAnsi="Arial" w:cs="Arial"/>
          <w:sz w:val="22"/>
          <w:szCs w:val="22"/>
        </w:rPr>
        <w:t xml:space="preserve">icroempresa ou </w:t>
      </w:r>
      <w:r>
        <w:rPr>
          <w:rFonts w:ascii="Arial" w:hAnsi="Arial" w:cs="Arial"/>
          <w:sz w:val="22"/>
          <w:szCs w:val="22"/>
        </w:rPr>
        <w:t>Empresa d</w:t>
      </w:r>
      <w:r w:rsidRPr="00E33F17">
        <w:rPr>
          <w:rFonts w:ascii="Arial" w:hAnsi="Arial" w:cs="Arial"/>
          <w:sz w:val="22"/>
          <w:szCs w:val="22"/>
        </w:rPr>
        <w:t xml:space="preserve">e Pequeno Porte, nos critérios previstos no artigo 3º da Lei Complementar Federal n° 123/2006, bem como sua não inclusão nas vedações previstas no mesmo diploma legal. </w:t>
      </w:r>
    </w:p>
    <w:p w14:paraId="4F76BD10" w14:textId="77777777" w:rsidR="00946F2B" w:rsidRPr="00E33F17" w:rsidRDefault="00946F2B" w:rsidP="00946F2B">
      <w:pPr>
        <w:spacing w:line="360" w:lineRule="auto"/>
        <w:jc w:val="both"/>
        <w:rPr>
          <w:rFonts w:ascii="Arial" w:hAnsi="Arial" w:cs="Arial"/>
          <w:sz w:val="22"/>
          <w:szCs w:val="22"/>
        </w:rPr>
      </w:pPr>
    </w:p>
    <w:p w14:paraId="193FDEC4" w14:textId="77777777" w:rsidR="00946F2B" w:rsidRPr="00E33F17" w:rsidRDefault="00946F2B" w:rsidP="00946F2B">
      <w:pPr>
        <w:rPr>
          <w:rFonts w:ascii="Arial" w:hAnsi="Arial" w:cs="Arial"/>
          <w:b/>
          <w:sz w:val="22"/>
          <w:szCs w:val="22"/>
        </w:rPr>
      </w:pPr>
    </w:p>
    <w:p w14:paraId="4251B169" w14:textId="77777777" w:rsidR="00946F2B" w:rsidRPr="00214485" w:rsidRDefault="00946F2B" w:rsidP="00946F2B">
      <w:pPr>
        <w:autoSpaceDN w:val="0"/>
        <w:adjustRightInd w:val="0"/>
        <w:jc w:val="center"/>
        <w:rPr>
          <w:rFonts w:ascii="Arial" w:hAnsi="Arial" w:cs="Arial"/>
          <w:sz w:val="22"/>
          <w:szCs w:val="22"/>
        </w:rPr>
      </w:pPr>
      <w:r w:rsidRPr="00214485">
        <w:rPr>
          <w:rFonts w:ascii="Arial" w:hAnsi="Arial" w:cs="Arial"/>
          <w:sz w:val="22"/>
          <w:szCs w:val="22"/>
        </w:rPr>
        <w:t>(Local e data).</w:t>
      </w:r>
    </w:p>
    <w:p w14:paraId="530FE96D" w14:textId="77777777" w:rsidR="00946F2B" w:rsidRPr="00214485" w:rsidRDefault="00946F2B" w:rsidP="00946F2B">
      <w:pPr>
        <w:autoSpaceDN w:val="0"/>
        <w:adjustRightInd w:val="0"/>
        <w:jc w:val="center"/>
        <w:rPr>
          <w:rFonts w:ascii="Arial" w:hAnsi="Arial" w:cs="Arial"/>
          <w:sz w:val="22"/>
          <w:szCs w:val="22"/>
        </w:rPr>
      </w:pPr>
    </w:p>
    <w:p w14:paraId="247AE419" w14:textId="77777777" w:rsidR="00946F2B" w:rsidRPr="00214485" w:rsidRDefault="00946F2B" w:rsidP="00946F2B">
      <w:pPr>
        <w:autoSpaceDN w:val="0"/>
        <w:adjustRightInd w:val="0"/>
        <w:jc w:val="center"/>
        <w:rPr>
          <w:rFonts w:ascii="Arial" w:hAnsi="Arial" w:cs="Arial"/>
          <w:sz w:val="22"/>
          <w:szCs w:val="22"/>
        </w:rPr>
      </w:pPr>
    </w:p>
    <w:p w14:paraId="198D6355" w14:textId="77777777" w:rsidR="00946F2B" w:rsidRPr="00214485" w:rsidRDefault="00946F2B" w:rsidP="00946F2B">
      <w:pPr>
        <w:autoSpaceDN w:val="0"/>
        <w:adjustRightInd w:val="0"/>
        <w:jc w:val="center"/>
        <w:rPr>
          <w:rFonts w:ascii="Arial" w:hAnsi="Arial" w:cs="Arial"/>
          <w:sz w:val="22"/>
          <w:szCs w:val="22"/>
        </w:rPr>
      </w:pPr>
    </w:p>
    <w:p w14:paraId="60287BF5" w14:textId="77777777" w:rsidR="00946F2B" w:rsidRPr="00214485" w:rsidRDefault="00946F2B" w:rsidP="00946F2B">
      <w:pPr>
        <w:autoSpaceDN w:val="0"/>
        <w:adjustRightInd w:val="0"/>
        <w:jc w:val="center"/>
        <w:rPr>
          <w:rFonts w:ascii="Arial" w:hAnsi="Arial" w:cs="Arial"/>
          <w:sz w:val="22"/>
          <w:szCs w:val="22"/>
        </w:rPr>
      </w:pPr>
      <w:r w:rsidRPr="00214485">
        <w:rPr>
          <w:rFonts w:ascii="Arial" w:hAnsi="Arial" w:cs="Arial"/>
          <w:sz w:val="22"/>
          <w:szCs w:val="22"/>
        </w:rPr>
        <w:t>_______________________________</w:t>
      </w:r>
    </w:p>
    <w:p w14:paraId="0C285C2B" w14:textId="77777777" w:rsidR="00946F2B" w:rsidRPr="00E33F17" w:rsidRDefault="00946F2B" w:rsidP="00946F2B">
      <w:pPr>
        <w:pStyle w:val="Ttulo"/>
        <w:rPr>
          <w:rFonts w:ascii="Arial" w:hAnsi="Arial" w:cs="Arial"/>
          <w:b w:val="0"/>
          <w:bCs/>
          <w:sz w:val="22"/>
          <w:szCs w:val="22"/>
          <w:lang w:val="pt-BR"/>
        </w:rPr>
      </w:pPr>
      <w:r w:rsidRPr="00214485">
        <w:rPr>
          <w:rFonts w:ascii="Arial" w:hAnsi="Arial" w:cs="Arial"/>
          <w:b w:val="0"/>
          <w:bCs/>
          <w:sz w:val="22"/>
          <w:szCs w:val="22"/>
          <w:lang w:val="pt-BR"/>
        </w:rPr>
        <w:t>(Nome/assinatura do representante legal)</w:t>
      </w:r>
    </w:p>
    <w:p w14:paraId="0364A242" w14:textId="77777777" w:rsidR="00946F2B" w:rsidRPr="00E33F17" w:rsidRDefault="00946F2B" w:rsidP="00946F2B">
      <w:pPr>
        <w:jc w:val="center"/>
        <w:rPr>
          <w:rFonts w:ascii="Arial" w:hAnsi="Arial" w:cs="Arial"/>
        </w:rPr>
      </w:pPr>
    </w:p>
    <w:p w14:paraId="46B18023" w14:textId="77777777" w:rsidR="00946F2B" w:rsidRDefault="00946F2B" w:rsidP="00946F2B">
      <w:pPr>
        <w:jc w:val="center"/>
        <w:rPr>
          <w:rFonts w:ascii="Arial" w:hAnsi="Arial" w:cs="Arial"/>
        </w:rPr>
      </w:pPr>
    </w:p>
    <w:p w14:paraId="228DA777" w14:textId="77777777" w:rsidR="00946F2B" w:rsidRPr="00E33F17" w:rsidRDefault="00946F2B" w:rsidP="00946F2B">
      <w:pPr>
        <w:rPr>
          <w:rFonts w:ascii="Arial" w:hAnsi="Arial" w:cs="Arial"/>
          <w:b/>
        </w:rPr>
      </w:pPr>
    </w:p>
    <w:p w14:paraId="2F5E5786" w14:textId="77777777" w:rsidR="00946F2B" w:rsidRPr="00E33F17" w:rsidRDefault="00946F2B" w:rsidP="00946F2B">
      <w:pPr>
        <w:jc w:val="center"/>
        <w:rPr>
          <w:rFonts w:ascii="Arial" w:hAnsi="Arial" w:cs="Arial"/>
        </w:rPr>
      </w:pPr>
    </w:p>
    <w:p w14:paraId="51507A9B" w14:textId="77777777" w:rsidR="00946F2B" w:rsidRPr="00E33F17" w:rsidRDefault="00946F2B" w:rsidP="00946F2B">
      <w:pPr>
        <w:rPr>
          <w:rFonts w:ascii="Arial" w:hAnsi="Arial" w:cs="Arial"/>
          <w:b/>
        </w:rPr>
      </w:pPr>
      <w:r w:rsidRPr="00E33F17">
        <w:rPr>
          <w:rFonts w:ascii="Arial" w:hAnsi="Arial" w:cs="Arial"/>
          <w:b/>
        </w:rPr>
        <w:br w:type="page"/>
      </w:r>
    </w:p>
    <w:p w14:paraId="177C7EBA" w14:textId="77777777" w:rsidR="00946F2B" w:rsidRPr="00E33F17" w:rsidRDefault="00946F2B" w:rsidP="00946F2B">
      <w:pPr>
        <w:jc w:val="center"/>
        <w:rPr>
          <w:rFonts w:ascii="Arial" w:hAnsi="Arial" w:cs="Arial"/>
          <w:b/>
          <w:sz w:val="22"/>
          <w:szCs w:val="22"/>
        </w:rPr>
      </w:pPr>
      <w:r>
        <w:rPr>
          <w:rFonts w:ascii="Arial" w:hAnsi="Arial" w:cs="Arial"/>
          <w:b/>
          <w:bCs/>
          <w:sz w:val="22"/>
          <w:szCs w:val="22"/>
        </w:rPr>
        <w:lastRenderedPageBreak/>
        <w:t>ANEXO III.4</w:t>
      </w:r>
    </w:p>
    <w:p w14:paraId="1E16670F" w14:textId="77777777" w:rsidR="00946F2B" w:rsidRPr="00E33F17" w:rsidRDefault="00946F2B" w:rsidP="00946F2B">
      <w:pPr>
        <w:jc w:val="center"/>
        <w:rPr>
          <w:rFonts w:ascii="Arial" w:hAnsi="Arial" w:cs="Arial"/>
          <w:b/>
          <w:sz w:val="22"/>
          <w:szCs w:val="22"/>
        </w:rPr>
      </w:pPr>
    </w:p>
    <w:p w14:paraId="5C7C7AD9" w14:textId="77777777" w:rsidR="00946F2B" w:rsidRPr="00E33F17" w:rsidRDefault="00946F2B" w:rsidP="00946F2B">
      <w:pPr>
        <w:jc w:val="center"/>
        <w:rPr>
          <w:rFonts w:ascii="Arial" w:hAnsi="Arial" w:cs="Arial"/>
          <w:b/>
          <w:sz w:val="22"/>
          <w:szCs w:val="22"/>
        </w:rPr>
      </w:pPr>
      <w:r w:rsidRPr="00E33F17">
        <w:rPr>
          <w:rFonts w:ascii="Arial" w:hAnsi="Arial" w:cs="Arial"/>
          <w:b/>
          <w:sz w:val="22"/>
          <w:szCs w:val="22"/>
        </w:rPr>
        <w:t xml:space="preserve">DECLARAÇÃO DE ENQUADRAMENTO COMO COOPERATIVA QUE PREENCHA AS CONDIÇÕES ESTABELECIDAS NO ART. 34, DA LEI FEDERAL Nº 11.488/2007 </w:t>
      </w:r>
    </w:p>
    <w:p w14:paraId="2E81ACDA" w14:textId="77777777" w:rsidR="00946F2B" w:rsidRPr="00752C3E" w:rsidRDefault="00946F2B" w:rsidP="00946F2B">
      <w:pPr>
        <w:jc w:val="center"/>
        <w:rPr>
          <w:rFonts w:ascii="Arial" w:hAnsi="Arial" w:cs="Arial"/>
          <w:sz w:val="22"/>
        </w:rPr>
      </w:pPr>
      <w:r w:rsidRPr="00752C3E">
        <w:rPr>
          <w:rFonts w:ascii="Arial" w:hAnsi="Arial" w:cs="Arial"/>
          <w:sz w:val="22"/>
        </w:rPr>
        <w:t>(em papel timbrado da licitante)</w:t>
      </w:r>
    </w:p>
    <w:p w14:paraId="3FD0EEC1" w14:textId="77777777" w:rsidR="00946F2B" w:rsidRDefault="00946F2B" w:rsidP="00946F2B">
      <w:pPr>
        <w:rPr>
          <w:rFonts w:ascii="Arial" w:hAnsi="Arial" w:cs="Arial"/>
          <w:b/>
          <w:sz w:val="22"/>
          <w:szCs w:val="22"/>
        </w:rPr>
      </w:pPr>
    </w:p>
    <w:p w14:paraId="4D64277F" w14:textId="77777777" w:rsidR="00946F2B" w:rsidRPr="00E33F17" w:rsidRDefault="00946F2B" w:rsidP="00946F2B">
      <w:pPr>
        <w:rPr>
          <w:rFonts w:ascii="Arial" w:hAnsi="Arial" w:cs="Arial"/>
          <w:b/>
          <w:sz w:val="22"/>
          <w:szCs w:val="22"/>
        </w:rPr>
      </w:pPr>
    </w:p>
    <w:p w14:paraId="164C149F" w14:textId="77777777" w:rsidR="00946F2B" w:rsidRPr="00E33F17" w:rsidRDefault="00946F2B" w:rsidP="00946F2B">
      <w:pPr>
        <w:jc w:val="center"/>
        <w:rPr>
          <w:rFonts w:ascii="Arial" w:hAnsi="Arial" w:cs="Arial"/>
          <w:b/>
          <w:sz w:val="22"/>
          <w:szCs w:val="22"/>
        </w:rPr>
      </w:pPr>
    </w:p>
    <w:tbl>
      <w:tblPr>
        <w:tblStyle w:val="Tabelacomgrade"/>
        <w:tblW w:w="0" w:type="auto"/>
        <w:tblLook w:val="04A0" w:firstRow="1" w:lastRow="0" w:firstColumn="1" w:lastColumn="0" w:noHBand="0" w:noVBand="1"/>
      </w:tblPr>
      <w:tblGrid>
        <w:gridCol w:w="9060"/>
      </w:tblGrid>
      <w:tr w:rsidR="00946F2B" w:rsidRPr="00E33F17" w14:paraId="7DB38002" w14:textId="77777777" w:rsidTr="00B31778">
        <w:tc>
          <w:tcPr>
            <w:tcW w:w="9345" w:type="dxa"/>
          </w:tcPr>
          <w:p w14:paraId="7FBFD74C" w14:textId="77777777" w:rsidR="00946F2B" w:rsidRPr="00E33F17" w:rsidRDefault="00946F2B" w:rsidP="00B31778">
            <w:pPr>
              <w:jc w:val="both"/>
              <w:rPr>
                <w:rFonts w:ascii="Arial" w:hAnsi="Arial" w:cs="Arial"/>
                <w:b/>
                <w:sz w:val="20"/>
                <w:szCs w:val="20"/>
              </w:rPr>
            </w:pPr>
            <w:r w:rsidRPr="00E33F17">
              <w:rPr>
                <w:rFonts w:ascii="Arial" w:hAnsi="Arial" w:cs="Arial"/>
                <w:b/>
                <w:sz w:val="20"/>
                <w:szCs w:val="20"/>
              </w:rPr>
              <w:t>ATENÇÃO: ESTA DECLARAÇÃO DEVE SER APRESENTADA APENAS POR LICITANTES QUE SEJAM COOPERAT</w:t>
            </w:r>
            <w:r>
              <w:rPr>
                <w:rFonts w:ascii="Arial" w:hAnsi="Arial" w:cs="Arial"/>
                <w:b/>
                <w:sz w:val="20"/>
                <w:szCs w:val="20"/>
              </w:rPr>
              <w:t>IVAS, NOS TERMOS DO ITEM 4.1.4.4</w:t>
            </w:r>
            <w:r w:rsidRPr="00E33F17">
              <w:rPr>
                <w:rFonts w:ascii="Arial" w:hAnsi="Arial" w:cs="Arial"/>
                <w:b/>
                <w:sz w:val="20"/>
                <w:szCs w:val="20"/>
              </w:rPr>
              <w:t>. DO EDITAL.</w:t>
            </w:r>
          </w:p>
        </w:tc>
      </w:tr>
    </w:tbl>
    <w:p w14:paraId="6A42C13D" w14:textId="77777777" w:rsidR="00946F2B" w:rsidRPr="00E33F17" w:rsidRDefault="00946F2B" w:rsidP="00946F2B">
      <w:pPr>
        <w:jc w:val="both"/>
        <w:rPr>
          <w:rFonts w:ascii="Arial" w:hAnsi="Arial" w:cs="Arial"/>
          <w:sz w:val="22"/>
          <w:szCs w:val="22"/>
        </w:rPr>
      </w:pPr>
    </w:p>
    <w:p w14:paraId="1DFC2C63" w14:textId="77777777" w:rsidR="00946F2B" w:rsidRPr="00E33F17" w:rsidRDefault="00946F2B" w:rsidP="00946F2B">
      <w:pPr>
        <w:jc w:val="both"/>
        <w:rPr>
          <w:rFonts w:ascii="Arial" w:hAnsi="Arial" w:cs="Arial"/>
          <w:sz w:val="22"/>
          <w:szCs w:val="22"/>
        </w:rPr>
      </w:pPr>
    </w:p>
    <w:p w14:paraId="6E3F82AA" w14:textId="77777777" w:rsidR="00946F2B" w:rsidRPr="00E33F17" w:rsidRDefault="00946F2B" w:rsidP="00946F2B">
      <w:pPr>
        <w:jc w:val="both"/>
        <w:rPr>
          <w:rFonts w:ascii="Arial" w:hAnsi="Arial" w:cs="Arial"/>
          <w:sz w:val="22"/>
          <w:szCs w:val="22"/>
        </w:rPr>
      </w:pPr>
    </w:p>
    <w:p w14:paraId="1584B683" w14:textId="77777777" w:rsidR="00946F2B" w:rsidRPr="00E33F17" w:rsidRDefault="00946F2B" w:rsidP="00946F2B">
      <w:pPr>
        <w:spacing w:line="360" w:lineRule="auto"/>
        <w:jc w:val="both"/>
        <w:rPr>
          <w:rFonts w:ascii="Arial" w:hAnsi="Arial" w:cs="Arial"/>
          <w:sz w:val="22"/>
          <w:szCs w:val="22"/>
        </w:rPr>
      </w:pPr>
      <w:r w:rsidRPr="00D60D79">
        <w:rPr>
          <w:rFonts w:ascii="Arial" w:hAnsi="Arial" w:cs="Arial"/>
          <w:sz w:val="22"/>
          <w:szCs w:val="22"/>
        </w:rPr>
        <w:t xml:space="preserve">Eu, ___________________________________, </w:t>
      </w:r>
      <w:r w:rsidRPr="00D60D79">
        <w:rPr>
          <w:rFonts w:ascii="Arial" w:hAnsi="Arial" w:cs="Arial"/>
          <w:bCs/>
          <w:sz w:val="22"/>
          <w:szCs w:val="22"/>
        </w:rPr>
        <w:t xml:space="preserve">portador do </w:t>
      </w:r>
      <w:r w:rsidRPr="00D60D79">
        <w:rPr>
          <w:rFonts w:ascii="Arial" w:hAnsi="Arial" w:cs="Arial"/>
          <w:snapToGrid w:val="0"/>
          <w:sz w:val="22"/>
          <w:szCs w:val="22"/>
        </w:rPr>
        <w:t xml:space="preserve">RG nº </w:t>
      </w:r>
      <w:r w:rsidRPr="00601007">
        <w:rPr>
          <w:rFonts w:ascii="Arial" w:hAnsi="Arial" w:cs="Arial"/>
          <w:sz w:val="22"/>
          <w:szCs w:val="22"/>
        </w:rPr>
        <w:t>_____________</w:t>
      </w:r>
      <w:r w:rsidRPr="00D60D79">
        <w:rPr>
          <w:rFonts w:ascii="Arial" w:hAnsi="Arial" w:cs="Arial"/>
          <w:snapToGrid w:val="0"/>
          <w:sz w:val="22"/>
          <w:szCs w:val="22"/>
        </w:rPr>
        <w:t xml:space="preserve"> e do CPF nº </w:t>
      </w:r>
      <w:r w:rsidRPr="00601007">
        <w:rPr>
          <w:rFonts w:ascii="Arial" w:hAnsi="Arial" w:cs="Arial"/>
          <w:sz w:val="22"/>
          <w:szCs w:val="22"/>
        </w:rPr>
        <w:t>_____________</w:t>
      </w:r>
      <w:r w:rsidRPr="00601007">
        <w:rPr>
          <w:rFonts w:ascii="Arial" w:hAnsi="Arial" w:cs="Arial"/>
          <w:snapToGrid w:val="0"/>
          <w:sz w:val="22"/>
          <w:szCs w:val="22"/>
          <w:u w:val="single"/>
        </w:rPr>
        <w:t>,</w:t>
      </w:r>
      <w:r>
        <w:rPr>
          <w:rFonts w:ascii="Arial" w:hAnsi="Arial" w:cs="Arial"/>
          <w:sz w:val="22"/>
          <w:szCs w:val="22"/>
        </w:rPr>
        <w:t xml:space="preserve"> representante legal do licitante </w:t>
      </w:r>
      <w:r w:rsidRPr="00D37635">
        <w:rPr>
          <w:rFonts w:ascii="Arial" w:hAnsi="Arial" w:cs="Arial"/>
          <w:sz w:val="22"/>
          <w:szCs w:val="22"/>
        </w:rPr>
        <w:t>_________</w:t>
      </w:r>
      <w:r>
        <w:rPr>
          <w:rFonts w:ascii="Arial" w:hAnsi="Arial" w:cs="Arial"/>
          <w:sz w:val="22"/>
          <w:szCs w:val="22"/>
        </w:rPr>
        <w:t>____</w:t>
      </w:r>
      <w:r w:rsidRPr="00D37635">
        <w:rPr>
          <w:rFonts w:ascii="Arial" w:hAnsi="Arial" w:cs="Arial"/>
          <w:sz w:val="22"/>
          <w:szCs w:val="22"/>
        </w:rPr>
        <w:t>___________ (</w:t>
      </w:r>
      <w:r w:rsidRPr="00D37635">
        <w:rPr>
          <w:rFonts w:ascii="Arial" w:hAnsi="Arial" w:cs="Arial"/>
          <w:i/>
          <w:sz w:val="22"/>
          <w:szCs w:val="22"/>
        </w:rPr>
        <w:t>nome empresarial</w:t>
      </w:r>
      <w:r w:rsidRPr="00D37635">
        <w:rPr>
          <w:rFonts w:ascii="Arial" w:hAnsi="Arial" w:cs="Arial"/>
          <w:sz w:val="22"/>
          <w:szCs w:val="22"/>
        </w:rPr>
        <w:t>)</w:t>
      </w:r>
      <w:r>
        <w:rPr>
          <w:rFonts w:ascii="Arial" w:hAnsi="Arial" w:cs="Arial"/>
          <w:sz w:val="22"/>
          <w:szCs w:val="22"/>
        </w:rPr>
        <w:t>, interessado</w:t>
      </w:r>
      <w:r w:rsidRPr="00D60D79">
        <w:rPr>
          <w:rFonts w:ascii="Arial" w:hAnsi="Arial" w:cs="Arial"/>
          <w:sz w:val="22"/>
          <w:szCs w:val="22"/>
        </w:rPr>
        <w:t xml:space="preserve"> em participar do Pregão Eletrônico </w:t>
      </w:r>
      <w:r>
        <w:rPr>
          <w:rFonts w:ascii="Arial" w:hAnsi="Arial" w:cs="Arial"/>
          <w:sz w:val="22"/>
          <w:szCs w:val="22"/>
        </w:rPr>
        <w:t xml:space="preserve">DA </w:t>
      </w:r>
      <w:r w:rsidRPr="00D60D79">
        <w:rPr>
          <w:rFonts w:ascii="Arial" w:hAnsi="Arial" w:cs="Arial"/>
          <w:sz w:val="22"/>
          <w:szCs w:val="22"/>
        </w:rPr>
        <w:t>nº ___/</w:t>
      </w:r>
      <w:r>
        <w:rPr>
          <w:rFonts w:ascii="Arial" w:hAnsi="Arial" w:cs="Arial"/>
          <w:sz w:val="22"/>
          <w:szCs w:val="22"/>
        </w:rPr>
        <w:t>2.018</w:t>
      </w:r>
      <w:r w:rsidRPr="00D60D79">
        <w:rPr>
          <w:rFonts w:ascii="Arial" w:hAnsi="Arial" w:cs="Arial"/>
          <w:sz w:val="22"/>
          <w:szCs w:val="22"/>
        </w:rPr>
        <w:t xml:space="preserve">, Processo </w:t>
      </w:r>
      <w:r>
        <w:rPr>
          <w:rFonts w:ascii="Arial" w:hAnsi="Arial" w:cs="Arial"/>
          <w:sz w:val="22"/>
          <w:szCs w:val="22"/>
        </w:rPr>
        <w:t>SEDPcD n°483415/2017,</w:t>
      </w:r>
      <w:r w:rsidRPr="00E33F17">
        <w:rPr>
          <w:rFonts w:ascii="Arial" w:hAnsi="Arial" w:cs="Arial"/>
          <w:sz w:val="22"/>
          <w:szCs w:val="22"/>
        </w:rPr>
        <w:t xml:space="preserve"> </w:t>
      </w:r>
      <w:r w:rsidRPr="00E33F17">
        <w:rPr>
          <w:rFonts w:ascii="Arial" w:hAnsi="Arial" w:cs="Arial"/>
          <w:b/>
          <w:sz w:val="22"/>
          <w:szCs w:val="22"/>
        </w:rPr>
        <w:t xml:space="preserve">DECLARO, </w:t>
      </w:r>
      <w:r w:rsidRPr="00E33F17">
        <w:rPr>
          <w:rFonts w:ascii="Arial" w:hAnsi="Arial" w:cs="Arial"/>
          <w:sz w:val="22"/>
          <w:szCs w:val="22"/>
        </w:rPr>
        <w:t>sob as penas da Lei, que:</w:t>
      </w:r>
    </w:p>
    <w:p w14:paraId="1F5A71B8" w14:textId="77777777" w:rsidR="00946F2B" w:rsidRPr="00E33F17" w:rsidRDefault="00946F2B" w:rsidP="00946F2B">
      <w:pPr>
        <w:spacing w:line="360" w:lineRule="auto"/>
        <w:jc w:val="both"/>
        <w:rPr>
          <w:rFonts w:ascii="Arial" w:hAnsi="Arial" w:cs="Arial"/>
          <w:sz w:val="22"/>
          <w:szCs w:val="22"/>
        </w:rPr>
      </w:pPr>
    </w:p>
    <w:p w14:paraId="6BC9672C" w14:textId="77777777" w:rsidR="00946F2B" w:rsidRPr="00E33F17" w:rsidRDefault="00946F2B" w:rsidP="00946F2B">
      <w:pPr>
        <w:pStyle w:val="PargrafodaLista"/>
        <w:numPr>
          <w:ilvl w:val="0"/>
          <w:numId w:val="15"/>
        </w:numPr>
        <w:suppressAutoHyphens w:val="0"/>
        <w:spacing w:line="360" w:lineRule="auto"/>
        <w:jc w:val="both"/>
        <w:rPr>
          <w:rFonts w:ascii="Arial" w:hAnsi="Arial" w:cs="Arial"/>
          <w:color w:val="000000"/>
          <w:sz w:val="22"/>
          <w:szCs w:val="22"/>
        </w:rPr>
      </w:pPr>
      <w:r w:rsidRPr="00E33F17">
        <w:rPr>
          <w:rFonts w:ascii="Arial" w:hAnsi="Arial" w:cs="Arial"/>
          <w:color w:val="000000"/>
          <w:sz w:val="22"/>
          <w:szCs w:val="22"/>
        </w:rPr>
        <w:t xml:space="preserve">O Estatuto Social da cooperativa encontra-se adequado </w:t>
      </w:r>
      <w:r>
        <w:rPr>
          <w:rFonts w:ascii="Arial" w:hAnsi="Arial" w:cs="Arial"/>
          <w:color w:val="000000"/>
          <w:sz w:val="22"/>
          <w:szCs w:val="22"/>
        </w:rPr>
        <w:t>à</w:t>
      </w:r>
      <w:r w:rsidRPr="00E33F17">
        <w:rPr>
          <w:rFonts w:ascii="Arial" w:hAnsi="Arial" w:cs="Arial"/>
          <w:color w:val="000000"/>
          <w:sz w:val="22"/>
          <w:szCs w:val="22"/>
        </w:rPr>
        <w:t xml:space="preserve"> Lei Federal nº 12.690/2012;</w:t>
      </w:r>
    </w:p>
    <w:p w14:paraId="28880031" w14:textId="77777777" w:rsidR="00946F2B" w:rsidRPr="00E33F17" w:rsidRDefault="00946F2B" w:rsidP="00946F2B">
      <w:pPr>
        <w:pStyle w:val="PargrafodaLista"/>
        <w:numPr>
          <w:ilvl w:val="0"/>
          <w:numId w:val="15"/>
        </w:numPr>
        <w:suppressAutoHyphens w:val="0"/>
        <w:spacing w:line="360" w:lineRule="auto"/>
        <w:jc w:val="both"/>
        <w:rPr>
          <w:rFonts w:ascii="Arial" w:hAnsi="Arial" w:cs="Arial"/>
          <w:color w:val="000000"/>
          <w:sz w:val="22"/>
          <w:szCs w:val="22"/>
        </w:rPr>
      </w:pPr>
      <w:r w:rsidRPr="00E33F17">
        <w:rPr>
          <w:rFonts w:ascii="Arial" w:hAnsi="Arial" w:cs="Arial"/>
          <w:color w:val="000000"/>
          <w:sz w:val="22"/>
          <w:szCs w:val="22"/>
        </w:rPr>
        <w:t xml:space="preserve">A cooperativa aufere Receita Bruta até o limite definido no inciso II do </w:t>
      </w:r>
      <w:r w:rsidRPr="00E33F17">
        <w:rPr>
          <w:rFonts w:ascii="Arial" w:hAnsi="Arial" w:cs="Arial"/>
          <w:i/>
          <w:iCs/>
          <w:color w:val="000000"/>
          <w:sz w:val="22"/>
          <w:szCs w:val="22"/>
        </w:rPr>
        <w:t>caput</w:t>
      </w:r>
      <w:r w:rsidRPr="00E33F17">
        <w:rPr>
          <w:rFonts w:ascii="Arial" w:hAnsi="Arial" w:cs="Arial"/>
          <w:color w:val="000000"/>
          <w:sz w:val="22"/>
          <w:szCs w:val="22"/>
        </w:rPr>
        <w:t xml:space="preserve"> do art. 3º da Lei Complementar Federal n° 123/2006, a ser comprovado mediante Demonstração do Resultado do Exercício ou documento equivalente;</w:t>
      </w:r>
    </w:p>
    <w:p w14:paraId="047C1F5C" w14:textId="77777777" w:rsidR="00946F2B" w:rsidRPr="00E33F17" w:rsidRDefault="00946F2B" w:rsidP="00946F2B">
      <w:pPr>
        <w:spacing w:line="360" w:lineRule="auto"/>
        <w:jc w:val="both"/>
        <w:rPr>
          <w:rFonts w:ascii="Arial" w:hAnsi="Arial" w:cs="Arial"/>
          <w:color w:val="000000"/>
          <w:sz w:val="22"/>
          <w:szCs w:val="22"/>
        </w:rPr>
      </w:pPr>
    </w:p>
    <w:p w14:paraId="28CBD1CF" w14:textId="77777777" w:rsidR="00946F2B" w:rsidRPr="00E33F17" w:rsidRDefault="00946F2B" w:rsidP="00946F2B">
      <w:pPr>
        <w:rPr>
          <w:rFonts w:ascii="Arial" w:hAnsi="Arial" w:cs="Arial"/>
          <w:b/>
          <w:sz w:val="22"/>
          <w:szCs w:val="22"/>
        </w:rPr>
      </w:pPr>
    </w:p>
    <w:p w14:paraId="2E3CAD52" w14:textId="77777777" w:rsidR="00946F2B" w:rsidRPr="0040399F" w:rsidRDefault="00946F2B" w:rsidP="00946F2B">
      <w:pPr>
        <w:autoSpaceDN w:val="0"/>
        <w:adjustRightInd w:val="0"/>
        <w:jc w:val="center"/>
        <w:rPr>
          <w:rFonts w:ascii="Arial" w:hAnsi="Arial" w:cs="Arial"/>
          <w:sz w:val="22"/>
          <w:szCs w:val="22"/>
        </w:rPr>
      </w:pPr>
      <w:r w:rsidRPr="0040399F">
        <w:rPr>
          <w:rFonts w:ascii="Arial" w:hAnsi="Arial" w:cs="Arial"/>
          <w:sz w:val="22"/>
          <w:szCs w:val="22"/>
        </w:rPr>
        <w:t>(Local e data).</w:t>
      </w:r>
    </w:p>
    <w:p w14:paraId="68D1E253" w14:textId="77777777" w:rsidR="00946F2B" w:rsidRPr="0040399F" w:rsidRDefault="00946F2B" w:rsidP="00946F2B">
      <w:pPr>
        <w:autoSpaceDN w:val="0"/>
        <w:adjustRightInd w:val="0"/>
        <w:jc w:val="center"/>
        <w:rPr>
          <w:rFonts w:ascii="Arial" w:hAnsi="Arial" w:cs="Arial"/>
          <w:sz w:val="22"/>
          <w:szCs w:val="22"/>
        </w:rPr>
      </w:pPr>
    </w:p>
    <w:p w14:paraId="56E48B8D" w14:textId="77777777" w:rsidR="00946F2B" w:rsidRPr="0040399F" w:rsidRDefault="00946F2B" w:rsidP="00946F2B">
      <w:pPr>
        <w:autoSpaceDN w:val="0"/>
        <w:adjustRightInd w:val="0"/>
        <w:jc w:val="center"/>
        <w:rPr>
          <w:rFonts w:ascii="Arial" w:hAnsi="Arial" w:cs="Arial"/>
          <w:sz w:val="22"/>
          <w:szCs w:val="22"/>
        </w:rPr>
      </w:pPr>
    </w:p>
    <w:p w14:paraId="18CA94AA" w14:textId="77777777" w:rsidR="00946F2B" w:rsidRPr="0040399F" w:rsidRDefault="00946F2B" w:rsidP="00946F2B">
      <w:pPr>
        <w:autoSpaceDN w:val="0"/>
        <w:adjustRightInd w:val="0"/>
        <w:jc w:val="center"/>
        <w:rPr>
          <w:rFonts w:ascii="Arial" w:hAnsi="Arial" w:cs="Arial"/>
          <w:sz w:val="22"/>
          <w:szCs w:val="22"/>
        </w:rPr>
      </w:pPr>
    </w:p>
    <w:p w14:paraId="2EB5FB93" w14:textId="77777777" w:rsidR="00946F2B" w:rsidRPr="0040399F" w:rsidRDefault="00946F2B" w:rsidP="00946F2B">
      <w:pPr>
        <w:autoSpaceDN w:val="0"/>
        <w:adjustRightInd w:val="0"/>
        <w:jc w:val="center"/>
        <w:rPr>
          <w:rFonts w:ascii="Arial" w:hAnsi="Arial" w:cs="Arial"/>
          <w:sz w:val="22"/>
          <w:szCs w:val="22"/>
        </w:rPr>
      </w:pPr>
      <w:r w:rsidRPr="0040399F">
        <w:rPr>
          <w:rFonts w:ascii="Arial" w:hAnsi="Arial" w:cs="Arial"/>
          <w:sz w:val="22"/>
          <w:szCs w:val="22"/>
        </w:rPr>
        <w:t>_______________________________</w:t>
      </w:r>
    </w:p>
    <w:p w14:paraId="0144AA9F" w14:textId="1BE5E052" w:rsidR="00946F2B" w:rsidRPr="00A61989" w:rsidRDefault="00946F2B" w:rsidP="00A61989">
      <w:pPr>
        <w:pStyle w:val="Ttulo"/>
        <w:rPr>
          <w:rFonts w:ascii="Arial" w:hAnsi="Arial" w:cs="Arial"/>
          <w:b w:val="0"/>
          <w:bCs/>
          <w:sz w:val="22"/>
          <w:szCs w:val="22"/>
          <w:lang w:val="pt-BR"/>
        </w:rPr>
      </w:pPr>
      <w:r w:rsidRPr="0040399F">
        <w:rPr>
          <w:rFonts w:ascii="Arial" w:hAnsi="Arial" w:cs="Arial"/>
          <w:b w:val="0"/>
          <w:bCs/>
          <w:sz w:val="22"/>
          <w:szCs w:val="22"/>
          <w:lang w:val="pt-BR"/>
        </w:rPr>
        <w:t>(Nome/assinatura do representante legal)</w:t>
      </w:r>
      <w:r w:rsidRPr="00E33F17">
        <w:rPr>
          <w:rFonts w:ascii="Arial" w:hAnsi="Arial" w:cs="Arial"/>
          <w:b w:val="0"/>
        </w:rPr>
        <w:br w:type="page"/>
      </w:r>
    </w:p>
    <w:p w14:paraId="425251B4" w14:textId="77777777" w:rsidR="00946F2B" w:rsidRPr="00E33F17" w:rsidRDefault="00946F2B" w:rsidP="00946F2B">
      <w:pPr>
        <w:jc w:val="center"/>
        <w:rPr>
          <w:rFonts w:ascii="Arial" w:hAnsi="Arial" w:cs="Arial"/>
          <w:b/>
          <w:bCs/>
          <w:sz w:val="22"/>
          <w:szCs w:val="22"/>
        </w:rPr>
      </w:pPr>
      <w:r w:rsidRPr="00E33F17">
        <w:rPr>
          <w:rFonts w:ascii="Arial" w:hAnsi="Arial" w:cs="Arial"/>
          <w:b/>
          <w:bCs/>
          <w:sz w:val="22"/>
          <w:szCs w:val="22"/>
        </w:rPr>
        <w:lastRenderedPageBreak/>
        <w:t>ANEXO IV</w:t>
      </w:r>
    </w:p>
    <w:p w14:paraId="6B154C38" w14:textId="77777777" w:rsidR="00946F2B" w:rsidRPr="00E33F17" w:rsidRDefault="00946F2B" w:rsidP="00946F2B">
      <w:pPr>
        <w:rPr>
          <w:rFonts w:ascii="Arial" w:hAnsi="Arial" w:cs="Arial"/>
          <w:b/>
        </w:rPr>
      </w:pPr>
    </w:p>
    <w:p w14:paraId="2B19DFE1" w14:textId="7C7ACC3A" w:rsidR="00946F2B" w:rsidRPr="00B33510" w:rsidRDefault="00946F2B" w:rsidP="00946F2B">
      <w:pPr>
        <w:pStyle w:val="Ttulo2"/>
        <w:numPr>
          <w:ilvl w:val="1"/>
          <w:numId w:val="28"/>
        </w:numPr>
        <w:ind w:left="0"/>
        <w:rPr>
          <w:b/>
          <w:bCs/>
          <w:sz w:val="24"/>
        </w:rPr>
      </w:pPr>
      <w:r w:rsidRPr="00B33510">
        <w:rPr>
          <w:sz w:val="24"/>
        </w:rPr>
        <w:t>RESOLUÇÃO SEDPcD- 04, de 25-02-2016</w:t>
      </w:r>
    </w:p>
    <w:p w14:paraId="1AAE84FF" w14:textId="77777777" w:rsidR="00946F2B" w:rsidRPr="00ED5405" w:rsidRDefault="00946F2B" w:rsidP="00946F2B">
      <w:pPr>
        <w:rPr>
          <w:rFonts w:ascii="Arial" w:hAnsi="Arial" w:cs="Arial"/>
          <w:sz w:val="22"/>
          <w:szCs w:val="22"/>
        </w:rPr>
      </w:pPr>
    </w:p>
    <w:p w14:paraId="3430DE57" w14:textId="77777777" w:rsidR="00946F2B" w:rsidRDefault="00946F2B" w:rsidP="00946F2B"/>
    <w:p w14:paraId="51CE6FD1" w14:textId="77777777" w:rsidR="00946F2B" w:rsidRDefault="00946F2B" w:rsidP="00946F2B"/>
    <w:p w14:paraId="77A49850"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Estabelece normas para aplicação das multas previstas nas Leis Federais nº 8.666/93 e nº 10.520/02 e na Lei Estadual nº 6.544-89, no âmbito da SECRETARIA DE ESTADO DOS DIREITOS DA PESSOA COM DEFICIÊNCIA.</w:t>
      </w:r>
    </w:p>
    <w:p w14:paraId="00742AC7"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A SECRETÁRIA DE ESTADO DOS DIREITOS DA PESSOA COM DEFICIÊNCIA, usando suas prerrogativas legais e, com fundamento no artigo 3º do Decreto nº 31.138, de 09/01/1990, com a redação dada pelo artigo 2º do Decreto nº 33.701, de 22/08/1991, resolve:</w:t>
      </w:r>
    </w:p>
    <w:p w14:paraId="0399D58F"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Artigo 1º - A aplicação das multas previstas nos artigos 79, 80, e nos incisos e parágrafos do artigo 81 da Lei nº 6.544, de 22/11/1989; nos artigos 81, 86 e no inciso II do artigo 87 da Lei Federal nº 8.666, de 21/06/1993; e no artigo 7º da Lei Federal nº 10.520, de 17/07/2002, no âmbito da SECRETARIA DE ESTADO DOS DIREITOS DA PESSOA COM DEFICIÊNCIA, obedecerá ao disposto nesta Resolução.</w:t>
      </w:r>
    </w:p>
    <w:p w14:paraId="3FA28A72"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Artigo 2º - A recusa injustificada do adjudicatário em assinar o contrato, em aceitar ou retirar o instrumento equivalente, dentro do prazo estabelecido pela Administração, implicará em multa de 15% (quinze por cento) sobre o valor do respectivo contrato ou instrumento equivalente, devidamente reajustado até a data da aplicação da penalidade, ou multa correspondente à diferença de preço decorrente de nova licitação realizada para o mesmo fim.</w:t>
      </w:r>
    </w:p>
    <w:p w14:paraId="59A5FEED"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Artigo 3º - A inexecução total do ajuste, sem prejuízo do disposto no artigo 86 da Lei Federal nº 8.666/93, sujeitará o contratado à multa compensatória:</w:t>
      </w:r>
    </w:p>
    <w:p w14:paraId="5031BDF0" w14:textId="77777777" w:rsidR="00946F2B" w:rsidRPr="00ED5405" w:rsidRDefault="00946F2B" w:rsidP="00946F2B">
      <w:pPr>
        <w:widowControl w:val="0"/>
        <w:tabs>
          <w:tab w:val="left" w:pos="3969"/>
          <w:tab w:val="left" w:pos="5245"/>
          <w:tab w:val="left" w:pos="8222"/>
        </w:tabs>
        <w:jc w:val="both"/>
        <w:rPr>
          <w:rFonts w:ascii="Arial" w:hAnsi="Arial" w:cs="Arial"/>
          <w:color w:val="000000"/>
          <w:sz w:val="22"/>
          <w:szCs w:val="22"/>
        </w:rPr>
      </w:pPr>
      <w:r w:rsidRPr="00ED5405">
        <w:rPr>
          <w:rFonts w:ascii="Arial" w:hAnsi="Arial" w:cs="Arial"/>
          <w:color w:val="000000"/>
          <w:sz w:val="22"/>
          <w:szCs w:val="22"/>
        </w:rPr>
        <w:t xml:space="preserve">I - de </w:t>
      </w:r>
      <w:r w:rsidRPr="00ED5405">
        <w:rPr>
          <w:rFonts w:ascii="Arial" w:hAnsi="Arial" w:cs="Arial"/>
          <w:color w:val="000000"/>
          <w:sz w:val="22"/>
          <w:szCs w:val="22"/>
        </w:rPr>
        <w:softHyphen/>
        <w:t xml:space="preserve"> 20% (vinte por cento) sobre o valor total do contrato ou instrumento conexo, reajustado até a data da aplicação da penalidade, ou</w:t>
      </w:r>
    </w:p>
    <w:p w14:paraId="1F5072FC" w14:textId="77777777" w:rsidR="00946F2B" w:rsidRPr="00ED5405" w:rsidRDefault="00946F2B" w:rsidP="00946F2B">
      <w:pPr>
        <w:widowControl w:val="0"/>
        <w:tabs>
          <w:tab w:val="left" w:pos="3969"/>
          <w:tab w:val="left" w:pos="5245"/>
          <w:tab w:val="left" w:pos="8222"/>
        </w:tabs>
        <w:jc w:val="both"/>
        <w:rPr>
          <w:rFonts w:ascii="Arial" w:hAnsi="Arial" w:cs="Arial"/>
          <w:color w:val="000000"/>
          <w:sz w:val="22"/>
          <w:szCs w:val="22"/>
        </w:rPr>
      </w:pPr>
      <w:r w:rsidRPr="00ED5405">
        <w:rPr>
          <w:rFonts w:ascii="Arial" w:hAnsi="Arial" w:cs="Arial"/>
          <w:color w:val="000000"/>
          <w:sz w:val="22"/>
          <w:szCs w:val="22"/>
        </w:rPr>
        <w:t>II – multa correspondente à diferença de preço resultante de nova licitação realizada para o mesmo fim.</w:t>
      </w:r>
    </w:p>
    <w:p w14:paraId="6C57FC5E" w14:textId="77777777" w:rsidR="00946F2B" w:rsidRPr="00ED5405" w:rsidRDefault="00946F2B" w:rsidP="00946F2B">
      <w:pPr>
        <w:widowControl w:val="0"/>
        <w:tabs>
          <w:tab w:val="left" w:pos="3969"/>
          <w:tab w:val="left" w:pos="5245"/>
          <w:tab w:val="left" w:pos="8222"/>
        </w:tabs>
        <w:jc w:val="both"/>
        <w:rPr>
          <w:rFonts w:ascii="Arial" w:hAnsi="Arial" w:cs="Arial"/>
          <w:color w:val="000000"/>
          <w:sz w:val="22"/>
          <w:szCs w:val="22"/>
        </w:rPr>
      </w:pPr>
    </w:p>
    <w:p w14:paraId="0679A5A7"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Artigo 4º - A inexecução parcial do ajuste acarretará ao contratado multa compensatória de 20% (vinte por cento) calculada sobre o valor dos materiais não entregues, das obras ou serviços não executados, ou multa correspondente à diferença de preço resultante da nova licitação, referente à parcela da obrigação não cumprida, prevalecendo a de maior valor.</w:t>
      </w:r>
    </w:p>
    <w:p w14:paraId="03D4A2C1"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Artigo 5º - Entende-se como inexecução parcial o inadimplemento de cláusulas essenciais do contrato, que comprometa a conclusão de seu objeto.</w:t>
      </w:r>
    </w:p>
    <w:p w14:paraId="0F748A9A"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Artigo 6º - Pelo descumprimento injustificado de outras obrigações que não configurem inexecução total ou parcial do contrato ou mora no adimplemento, será aplicada multa de 10% (dez por cento) sobre o valor total faturado mensalmente pela Contratada, correspondente ao mês de ocorrência do ato ou fato irregular.</w:t>
      </w:r>
    </w:p>
    <w:p w14:paraId="04F5EA2D"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 xml:space="preserve">Artigo 7º - O atraso injustificado na execução do serviço, obra ou fornecimento, sem prejuízo do disposto no §1º do artigo 86, da Lei Federal nº 8.666/93, sujeitará a contratada à multa de </w:t>
      </w:r>
      <w:r w:rsidRPr="00ED5405">
        <w:rPr>
          <w:rFonts w:ascii="Arial" w:hAnsi="Arial" w:cs="Arial"/>
          <w:color w:val="000000"/>
          <w:sz w:val="22"/>
          <w:szCs w:val="22"/>
        </w:rPr>
        <w:lastRenderedPageBreak/>
        <w:t>mora, calculada por dia de atraso e a sobre o saldo devedor, na seguinte proporção:</w:t>
      </w:r>
    </w:p>
    <w:p w14:paraId="6925649C" w14:textId="77777777" w:rsidR="00946F2B" w:rsidRPr="00ED5405" w:rsidRDefault="00946F2B" w:rsidP="00946F2B">
      <w:pPr>
        <w:widowControl w:val="0"/>
        <w:tabs>
          <w:tab w:val="left" w:pos="3969"/>
          <w:tab w:val="left" w:pos="5245"/>
          <w:tab w:val="left" w:pos="8222"/>
        </w:tabs>
        <w:jc w:val="both"/>
        <w:rPr>
          <w:rFonts w:ascii="Arial" w:hAnsi="Arial" w:cs="Arial"/>
          <w:color w:val="000000"/>
          <w:sz w:val="22"/>
          <w:szCs w:val="22"/>
        </w:rPr>
      </w:pPr>
      <w:r w:rsidRPr="00ED5405">
        <w:rPr>
          <w:rFonts w:ascii="Arial" w:hAnsi="Arial" w:cs="Arial"/>
          <w:color w:val="000000"/>
          <w:sz w:val="22"/>
          <w:szCs w:val="22"/>
        </w:rPr>
        <w:t>I - até 10 dias, multa de 0,1% por dia de atraso;</w:t>
      </w:r>
    </w:p>
    <w:p w14:paraId="5A91B193" w14:textId="77777777" w:rsidR="00946F2B" w:rsidRPr="00ED5405" w:rsidRDefault="00946F2B" w:rsidP="00946F2B">
      <w:pPr>
        <w:widowControl w:val="0"/>
        <w:tabs>
          <w:tab w:val="left" w:pos="3969"/>
          <w:tab w:val="left" w:pos="5245"/>
          <w:tab w:val="left" w:pos="8222"/>
        </w:tabs>
        <w:jc w:val="both"/>
        <w:rPr>
          <w:rFonts w:ascii="Arial" w:hAnsi="Arial" w:cs="Arial"/>
          <w:color w:val="000000"/>
          <w:sz w:val="22"/>
          <w:szCs w:val="22"/>
        </w:rPr>
      </w:pPr>
      <w:r w:rsidRPr="00ED5405">
        <w:rPr>
          <w:rFonts w:ascii="Arial" w:hAnsi="Arial" w:cs="Arial"/>
          <w:color w:val="000000"/>
          <w:sz w:val="22"/>
          <w:szCs w:val="22"/>
        </w:rPr>
        <w:t>II - superior a 10 dias e até 20 dias, multa de 0,5% por dia de atraso;</w:t>
      </w:r>
    </w:p>
    <w:p w14:paraId="22564CBD" w14:textId="77777777" w:rsidR="00946F2B" w:rsidRPr="00ED5405" w:rsidRDefault="00946F2B" w:rsidP="00946F2B">
      <w:pPr>
        <w:widowControl w:val="0"/>
        <w:tabs>
          <w:tab w:val="left" w:pos="3969"/>
          <w:tab w:val="left" w:pos="5245"/>
          <w:tab w:val="left" w:pos="8222"/>
        </w:tabs>
        <w:jc w:val="both"/>
        <w:rPr>
          <w:rFonts w:ascii="Arial" w:hAnsi="Arial" w:cs="Arial"/>
          <w:color w:val="000000"/>
          <w:sz w:val="22"/>
          <w:szCs w:val="22"/>
        </w:rPr>
      </w:pPr>
      <w:r w:rsidRPr="00ED5405">
        <w:rPr>
          <w:rFonts w:ascii="Arial" w:hAnsi="Arial" w:cs="Arial"/>
          <w:color w:val="000000"/>
          <w:sz w:val="22"/>
          <w:szCs w:val="22"/>
        </w:rPr>
        <w:t>III - superior a 20 dias e até 30 dias, multa de 0,8% por dia de atraso;</w:t>
      </w:r>
    </w:p>
    <w:p w14:paraId="63CABD8F" w14:textId="77777777" w:rsidR="00946F2B" w:rsidRPr="00ED5405" w:rsidRDefault="00946F2B" w:rsidP="00946F2B">
      <w:pPr>
        <w:widowControl w:val="0"/>
        <w:tabs>
          <w:tab w:val="left" w:pos="3969"/>
          <w:tab w:val="left" w:pos="5245"/>
          <w:tab w:val="left" w:pos="8222"/>
        </w:tabs>
        <w:jc w:val="both"/>
        <w:rPr>
          <w:rFonts w:ascii="Arial" w:hAnsi="Arial" w:cs="Arial"/>
          <w:color w:val="000000"/>
          <w:sz w:val="22"/>
          <w:szCs w:val="22"/>
        </w:rPr>
      </w:pPr>
      <w:r w:rsidRPr="00ED5405">
        <w:rPr>
          <w:rFonts w:ascii="Arial" w:hAnsi="Arial" w:cs="Arial"/>
          <w:color w:val="000000"/>
          <w:sz w:val="22"/>
          <w:szCs w:val="22"/>
        </w:rPr>
        <w:t>IV - superior a 30 dias e até 60 dias, multa de 1,0% por dia de atraso.</w:t>
      </w:r>
    </w:p>
    <w:p w14:paraId="73D6FB0D"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Parágrafo único - nos casos de materiais não entregues, o atraso será contado a partir do primeiro dia útil subsequente ao término do prazo estabelecido para a entrega;</w:t>
      </w:r>
    </w:p>
    <w:p w14:paraId="196A1557"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 xml:space="preserve">Artigo 8º - As multas previstas nesta Resolução serão descontadas do primeiro pagamento eventualmente devido pela SECRETARIA DE ESTADO DOS DIREITOS DA PESSOA COM DEFICIÊNCIA, ou da garantia do respectivo Contrato ou instrumento equivalente, após notificação escrita da Contratada, pela autoridade competente. </w:t>
      </w:r>
    </w:p>
    <w:p w14:paraId="15C16893"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Parágrafo 1º - Se a multa aplicada for superior ao valor do primeiro pagamento, o excesso será descontado do pagamento seguinte e assim sucessivamente.</w:t>
      </w:r>
    </w:p>
    <w:p w14:paraId="37D58B32"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Parágrafo 2º - Serão aplicados juros moratórios de 0,5% (meio por cento) ao mês às multas não recolhidas até o vencimento.</w:t>
      </w:r>
    </w:p>
    <w:p w14:paraId="1649D50F"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Artigo 9º - O atraso superior a 60 (sessenta) dias será considerado inexecução parcial e ensejará a aplicação das multas estabelecidas no artigo 4º desta Resolução, sem prejuízo das demais sanções administrativas cabíveis, salvo se justificado mediante a ocorrência de caso fortuito ou de força maior superveniente à apresentação das propostas.</w:t>
      </w:r>
    </w:p>
    <w:p w14:paraId="297F5666"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Artigo 10 - O valor das multas terá como base de cálculo o valor da contratação, reajustado, e atualizado monetariamente pelo índice da UFESP - Unidade Fiscal do Estado de São Paulo, desde a data do descumprimento da obrigação até a data do efetivo recolhimento, e poderá ser descontado da garantia prestada, quando exigida, e/ou dos pagamentos pendentes.</w:t>
      </w:r>
    </w:p>
    <w:p w14:paraId="15225881"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Parágrafo 1º - Não havendo garantia ou pagamento pendente, o valor da multa deverá ser recolhido pela contratada, no prazo de 05 (cinco) dias úteis a contar da intimação da sanção aplicada.</w:t>
      </w:r>
    </w:p>
    <w:p w14:paraId="61AA1159"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Parágrafo 2º - Decorrido o prazo estabelecido no §1º sem adimplemento da multa, será oficiada a Procuradoria Judicial, da Procuradoria Geral do Estado, para a propositura da medida judicial cabível.</w:t>
      </w:r>
    </w:p>
    <w:p w14:paraId="54685DEB"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Artigo 11 - A não substituição, pela contratada, de material não aceito pela SECRETARIA DE ESTADO DOS DIREITOS DA PESSOA COM DEFICIÊNCIA, no prazo estabelecido no instrumento contratual, ensejará a aplicação de multa em conformidade com o artigo 3º desta Resolução, considerando-se a mora, nesta hipótese, a partir do primeiro dia útil seguinte ao término do prazo.</w:t>
      </w:r>
    </w:p>
    <w:p w14:paraId="42E7F15D"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Artigo 12 - O pedido de prorrogação do prazo de conclusão do objeto ou de qualquer etapa do serviço, obra ou fornecimento, somente será apreciado se efetuado dentro dos prazos fixados.</w:t>
      </w:r>
    </w:p>
    <w:p w14:paraId="57235354"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 xml:space="preserve">Artigo 13 – Aplicação de multa não impede que a Administração rescinda unilateralmente o contrato e aplique as outras sanções previstas na Lei federal nº 8.666, de 21.06.93, na Lei </w:t>
      </w:r>
      <w:r w:rsidRPr="00ED5405">
        <w:rPr>
          <w:rFonts w:ascii="Arial" w:hAnsi="Arial" w:cs="Arial"/>
          <w:color w:val="000000"/>
          <w:sz w:val="22"/>
          <w:szCs w:val="22"/>
        </w:rPr>
        <w:lastRenderedPageBreak/>
        <w:t>Estadual nº 6.544, de 22.11.89 e na Lei federal nº 10.520, de 17.07.02 e suas alterações.</w:t>
      </w:r>
    </w:p>
    <w:p w14:paraId="01408F7E"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Parágrafo 1º - A autoridade competente para aplicação das sanções, após o julgamento dos recursos ou transcorrido o prazo sem a sua interposição, providenciará a sua imediata divulgação no sítio eletrônico "www.sancoes.sp.gov.br" considerando que o mesmo é acessado a cada licitação/contratação efetuada pela Administração.</w:t>
      </w:r>
    </w:p>
    <w:p w14:paraId="24CD7D50" w14:textId="77777777" w:rsidR="00946F2B" w:rsidRPr="00ED5405" w:rsidRDefault="00946F2B" w:rsidP="00946F2B">
      <w:pPr>
        <w:widowControl w:val="0"/>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Parágrafo 2º - As multas são autônomas e a aplicação de uma não exclui a de outras, tampouco impedem a aplicação de outras sanções administrativas estabelecidas em lei.</w:t>
      </w:r>
    </w:p>
    <w:p w14:paraId="7A4D23CD" w14:textId="77777777" w:rsidR="00946F2B" w:rsidRPr="00ED5405" w:rsidRDefault="00946F2B" w:rsidP="00946F2B">
      <w:pPr>
        <w:widowControl w:val="0"/>
        <w:tabs>
          <w:tab w:val="left" w:pos="3969"/>
          <w:tab w:val="left" w:pos="5245"/>
          <w:tab w:val="left" w:pos="8222"/>
        </w:tabs>
        <w:jc w:val="both"/>
        <w:rPr>
          <w:rFonts w:ascii="Arial" w:hAnsi="Arial" w:cs="Arial"/>
          <w:color w:val="000000"/>
          <w:sz w:val="22"/>
          <w:szCs w:val="22"/>
        </w:rPr>
      </w:pPr>
      <w:r w:rsidRPr="00ED5405">
        <w:rPr>
          <w:rFonts w:ascii="Arial" w:hAnsi="Arial" w:cs="Arial"/>
          <w:color w:val="000000"/>
          <w:sz w:val="22"/>
          <w:szCs w:val="22"/>
        </w:rPr>
        <w:t>Artigo 14 - O infrator será notificado da imputação e do percentual máximo da multa cabível, para que se defenda no prazo de 05 (cinco) dias úteis, decorridos os quais a autoridade decidirá pela sua aplicação ou não e, se for o caso, o valor da multa devida.</w:t>
      </w:r>
    </w:p>
    <w:p w14:paraId="7C636E96" w14:textId="77777777" w:rsidR="00946F2B" w:rsidRPr="00ED5405" w:rsidRDefault="00946F2B" w:rsidP="00946F2B">
      <w:pPr>
        <w:widowControl w:val="0"/>
        <w:tabs>
          <w:tab w:val="left" w:pos="3969"/>
          <w:tab w:val="left" w:pos="5245"/>
          <w:tab w:val="left" w:pos="8222"/>
        </w:tabs>
        <w:jc w:val="both"/>
        <w:rPr>
          <w:rFonts w:ascii="Arial" w:hAnsi="Arial" w:cs="Arial"/>
          <w:color w:val="000000"/>
          <w:sz w:val="22"/>
          <w:szCs w:val="22"/>
        </w:rPr>
      </w:pPr>
    </w:p>
    <w:p w14:paraId="0D966383" w14:textId="77777777" w:rsidR="00946F2B" w:rsidRPr="00ED5405" w:rsidRDefault="00946F2B" w:rsidP="00946F2B">
      <w:pPr>
        <w:widowControl w:val="0"/>
        <w:tabs>
          <w:tab w:val="left" w:pos="3969"/>
          <w:tab w:val="left" w:pos="5245"/>
          <w:tab w:val="left" w:pos="8222"/>
        </w:tabs>
        <w:jc w:val="both"/>
        <w:rPr>
          <w:rFonts w:ascii="Arial" w:hAnsi="Arial" w:cs="Arial"/>
          <w:color w:val="000000"/>
          <w:sz w:val="22"/>
          <w:szCs w:val="22"/>
        </w:rPr>
      </w:pPr>
      <w:r w:rsidRPr="00ED5405">
        <w:rPr>
          <w:rFonts w:ascii="Arial" w:hAnsi="Arial" w:cs="Arial"/>
          <w:color w:val="000000"/>
          <w:sz w:val="22"/>
          <w:szCs w:val="22"/>
        </w:rPr>
        <w:t>Parágrafo 1º - Da aplicação das multas prevista nesta resolução, caberá recurso à autoridade superior, no prazo de 05 (cinco) dias úteis, nos termos do artigo 109 da Lei Federal nº 8.666/93.</w:t>
      </w:r>
    </w:p>
    <w:p w14:paraId="5D74452C" w14:textId="77777777" w:rsidR="00946F2B" w:rsidRPr="00ED5405" w:rsidRDefault="00946F2B" w:rsidP="00946F2B">
      <w:pPr>
        <w:widowControl w:val="0"/>
        <w:tabs>
          <w:tab w:val="left" w:pos="3969"/>
          <w:tab w:val="left" w:pos="5245"/>
          <w:tab w:val="left" w:pos="8222"/>
        </w:tabs>
        <w:jc w:val="both"/>
        <w:rPr>
          <w:rFonts w:ascii="Arial" w:hAnsi="Arial" w:cs="Arial"/>
          <w:color w:val="000000"/>
          <w:sz w:val="22"/>
          <w:szCs w:val="22"/>
        </w:rPr>
      </w:pPr>
    </w:p>
    <w:p w14:paraId="508E85BF" w14:textId="77777777" w:rsidR="00946F2B" w:rsidRPr="00ED5405" w:rsidRDefault="00946F2B" w:rsidP="00946F2B">
      <w:pPr>
        <w:tabs>
          <w:tab w:val="left" w:pos="3969"/>
          <w:tab w:val="left" w:pos="5245"/>
          <w:tab w:val="left" w:pos="8222"/>
        </w:tabs>
        <w:jc w:val="both"/>
        <w:rPr>
          <w:rFonts w:ascii="Arial" w:hAnsi="Arial" w:cs="Arial"/>
          <w:color w:val="000000"/>
          <w:sz w:val="22"/>
          <w:szCs w:val="22"/>
        </w:rPr>
      </w:pPr>
      <w:r w:rsidRPr="00ED5405">
        <w:rPr>
          <w:rFonts w:ascii="Arial" w:hAnsi="Arial" w:cs="Arial"/>
          <w:color w:val="000000"/>
          <w:sz w:val="22"/>
          <w:szCs w:val="22"/>
        </w:rPr>
        <w:t>Parágrafo 2º - Observadas as disposições desta resolução, a autoridade só deixará de aplicar a multa se verificado que:</w:t>
      </w:r>
    </w:p>
    <w:p w14:paraId="06ADC549" w14:textId="77777777" w:rsidR="00946F2B" w:rsidRPr="00ED5405" w:rsidRDefault="00946F2B" w:rsidP="00946F2B">
      <w:pPr>
        <w:tabs>
          <w:tab w:val="left" w:pos="3969"/>
          <w:tab w:val="left" w:pos="5245"/>
          <w:tab w:val="left" w:pos="8222"/>
        </w:tabs>
        <w:jc w:val="both"/>
        <w:rPr>
          <w:rFonts w:ascii="Arial" w:hAnsi="Arial" w:cs="Arial"/>
          <w:color w:val="000000"/>
          <w:sz w:val="22"/>
          <w:szCs w:val="22"/>
        </w:rPr>
      </w:pPr>
      <w:r w:rsidRPr="00ED5405">
        <w:rPr>
          <w:rFonts w:ascii="Arial" w:hAnsi="Arial" w:cs="Arial"/>
          <w:color w:val="000000"/>
          <w:sz w:val="22"/>
          <w:szCs w:val="22"/>
        </w:rPr>
        <w:t>I - não houver a infração ou que o notificado não foi o seu autor;</w:t>
      </w:r>
    </w:p>
    <w:p w14:paraId="53762D47" w14:textId="77777777" w:rsidR="00946F2B" w:rsidRPr="00ED5405" w:rsidRDefault="00946F2B" w:rsidP="00946F2B">
      <w:pPr>
        <w:tabs>
          <w:tab w:val="left" w:pos="3969"/>
          <w:tab w:val="left" w:pos="5245"/>
          <w:tab w:val="left" w:pos="8222"/>
        </w:tabs>
        <w:jc w:val="both"/>
        <w:rPr>
          <w:rFonts w:ascii="Arial" w:hAnsi="Arial" w:cs="Arial"/>
          <w:color w:val="000000"/>
          <w:sz w:val="22"/>
          <w:szCs w:val="22"/>
        </w:rPr>
      </w:pPr>
      <w:r w:rsidRPr="00ED5405">
        <w:rPr>
          <w:rFonts w:ascii="Arial" w:hAnsi="Arial" w:cs="Arial"/>
          <w:color w:val="000000"/>
          <w:sz w:val="22"/>
          <w:szCs w:val="22"/>
        </w:rPr>
        <w:t>II - a infração decorreu de caso fortuito ou força maior.</w:t>
      </w:r>
    </w:p>
    <w:p w14:paraId="77B3D9A0" w14:textId="77777777" w:rsidR="00946F2B" w:rsidRPr="00ED5405" w:rsidRDefault="00946F2B" w:rsidP="00946F2B">
      <w:pPr>
        <w:tabs>
          <w:tab w:val="left" w:pos="3969"/>
          <w:tab w:val="left" w:pos="5245"/>
          <w:tab w:val="left" w:pos="8222"/>
        </w:tabs>
        <w:jc w:val="both"/>
        <w:rPr>
          <w:rFonts w:ascii="Arial" w:hAnsi="Arial" w:cs="Arial"/>
          <w:color w:val="000000"/>
          <w:sz w:val="22"/>
          <w:szCs w:val="22"/>
        </w:rPr>
      </w:pPr>
    </w:p>
    <w:p w14:paraId="49B0D15A" w14:textId="77777777" w:rsidR="00946F2B" w:rsidRPr="00ED5405" w:rsidRDefault="00946F2B" w:rsidP="00946F2B">
      <w:pPr>
        <w:tabs>
          <w:tab w:val="left" w:pos="3969"/>
          <w:tab w:val="left" w:pos="5245"/>
          <w:tab w:val="left" w:pos="8222"/>
        </w:tabs>
        <w:jc w:val="both"/>
        <w:rPr>
          <w:rFonts w:ascii="Arial" w:hAnsi="Arial" w:cs="Arial"/>
          <w:color w:val="000000"/>
          <w:sz w:val="22"/>
          <w:szCs w:val="22"/>
        </w:rPr>
      </w:pPr>
      <w:r w:rsidRPr="00ED5405">
        <w:rPr>
          <w:rFonts w:ascii="Arial" w:hAnsi="Arial" w:cs="Arial"/>
          <w:color w:val="000000"/>
          <w:sz w:val="22"/>
          <w:szCs w:val="22"/>
        </w:rPr>
        <w:t>Artigo 15 - As disposições desta resolução aplicam-se, também às contratações realizadas com dispensa ou inexigibilidade de licitação.</w:t>
      </w:r>
    </w:p>
    <w:p w14:paraId="1F5C37D9" w14:textId="77777777" w:rsidR="00946F2B" w:rsidRPr="00ED5405" w:rsidRDefault="00946F2B" w:rsidP="00946F2B">
      <w:pPr>
        <w:tabs>
          <w:tab w:val="left" w:pos="3969"/>
          <w:tab w:val="left" w:pos="5245"/>
          <w:tab w:val="left" w:pos="8222"/>
        </w:tabs>
        <w:jc w:val="both"/>
        <w:rPr>
          <w:rFonts w:ascii="Arial" w:hAnsi="Arial" w:cs="Arial"/>
          <w:color w:val="000000"/>
          <w:sz w:val="22"/>
          <w:szCs w:val="22"/>
        </w:rPr>
      </w:pPr>
    </w:p>
    <w:p w14:paraId="2FD7449E" w14:textId="77777777" w:rsidR="00946F2B" w:rsidRPr="00ED5405" w:rsidRDefault="00946F2B" w:rsidP="00946F2B">
      <w:pPr>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 xml:space="preserve">Artigo 16 - Esta Resolução entrará em vigor na data de sua publicação, produzindo seus efeitos sobre todas as licitações que forem realizadas e contratos que forem celebrados a partir de sua vigência. </w:t>
      </w:r>
    </w:p>
    <w:p w14:paraId="7070317F" w14:textId="77777777" w:rsidR="00946F2B" w:rsidRPr="00ED5405" w:rsidRDefault="00946F2B" w:rsidP="00946F2B">
      <w:pPr>
        <w:tabs>
          <w:tab w:val="left" w:pos="3969"/>
          <w:tab w:val="left" w:pos="5245"/>
          <w:tab w:val="left" w:pos="8222"/>
        </w:tabs>
        <w:spacing w:after="100" w:afterAutospacing="1"/>
        <w:jc w:val="both"/>
        <w:rPr>
          <w:rFonts w:ascii="Arial" w:hAnsi="Arial" w:cs="Arial"/>
          <w:color w:val="000000"/>
          <w:sz w:val="22"/>
          <w:szCs w:val="22"/>
        </w:rPr>
      </w:pPr>
      <w:r w:rsidRPr="00ED5405">
        <w:rPr>
          <w:rFonts w:ascii="Arial" w:hAnsi="Arial" w:cs="Arial"/>
          <w:color w:val="000000"/>
          <w:sz w:val="22"/>
          <w:szCs w:val="22"/>
        </w:rPr>
        <w:t xml:space="preserve">Parágrafo único – O disposto nesta Resolução também deve ser aplicado aos contratos já assinados e os editais já publicados. </w:t>
      </w:r>
    </w:p>
    <w:p w14:paraId="1B27B5A6" w14:textId="77777777" w:rsidR="00946F2B" w:rsidRPr="00E33F17" w:rsidRDefault="00946F2B" w:rsidP="00946F2B">
      <w:pPr>
        <w:jc w:val="both"/>
        <w:rPr>
          <w:rFonts w:ascii="Arial" w:hAnsi="Arial" w:cs="Arial"/>
          <w:b/>
          <w:bCs/>
        </w:rPr>
      </w:pPr>
      <w:r w:rsidRPr="00ED5405">
        <w:rPr>
          <w:rFonts w:ascii="Arial" w:hAnsi="Arial" w:cs="Arial"/>
          <w:color w:val="000000"/>
          <w:sz w:val="22"/>
          <w:szCs w:val="22"/>
        </w:rPr>
        <w:t xml:space="preserve">Artigo 17 – Fica revogada a Resolução SEDPcD nº 5, de 06-09-2010. </w:t>
      </w:r>
      <w:r>
        <w:rPr>
          <w:rFonts w:ascii="Arial" w:hAnsi="Arial" w:cs="Arial"/>
          <w:i/>
          <w:sz w:val="22"/>
          <w:szCs w:val="22"/>
        </w:rPr>
        <w:t>.</w:t>
      </w:r>
    </w:p>
    <w:p w14:paraId="5D7052FB" w14:textId="77777777" w:rsidR="00946F2B" w:rsidRDefault="00946F2B" w:rsidP="00946F2B">
      <w:pPr>
        <w:rPr>
          <w:rFonts w:ascii="Arial" w:hAnsi="Arial" w:cs="Arial"/>
          <w:b/>
          <w:bCs/>
        </w:rPr>
      </w:pPr>
    </w:p>
    <w:p w14:paraId="392C516F" w14:textId="77777777" w:rsidR="00946F2B" w:rsidRPr="00E33F17" w:rsidRDefault="00946F2B" w:rsidP="00946F2B">
      <w:pPr>
        <w:rPr>
          <w:rFonts w:ascii="Arial" w:hAnsi="Arial" w:cs="Arial"/>
          <w:b/>
          <w:bCs/>
        </w:rPr>
      </w:pPr>
    </w:p>
    <w:p w14:paraId="743CD887" w14:textId="77777777" w:rsidR="00946F2B" w:rsidRPr="00752C3E" w:rsidRDefault="00946F2B" w:rsidP="00946F2B">
      <w:pPr>
        <w:rPr>
          <w:rFonts w:ascii="Arial" w:hAnsi="Arial" w:cs="Arial"/>
          <w:b/>
          <w:bCs/>
        </w:rPr>
      </w:pPr>
      <w:r w:rsidRPr="00752C3E">
        <w:rPr>
          <w:rFonts w:ascii="Arial" w:hAnsi="Arial" w:cs="Arial"/>
          <w:b/>
          <w:bCs/>
        </w:rPr>
        <w:br w:type="page"/>
      </w:r>
    </w:p>
    <w:p w14:paraId="5D4B9EA3" w14:textId="77777777" w:rsidR="00946F2B" w:rsidRPr="00FF6024" w:rsidRDefault="00946F2B" w:rsidP="00946F2B">
      <w:pPr>
        <w:jc w:val="center"/>
        <w:rPr>
          <w:rFonts w:ascii="Arial" w:hAnsi="Arial" w:cs="Arial"/>
          <w:b/>
          <w:bCs/>
          <w:sz w:val="22"/>
          <w:szCs w:val="22"/>
        </w:rPr>
      </w:pPr>
      <w:r w:rsidRPr="00FF6024">
        <w:rPr>
          <w:rFonts w:ascii="Arial" w:hAnsi="Arial" w:cs="Arial"/>
          <w:b/>
          <w:bCs/>
          <w:sz w:val="22"/>
          <w:szCs w:val="22"/>
        </w:rPr>
        <w:lastRenderedPageBreak/>
        <w:t>ANEXO V</w:t>
      </w:r>
    </w:p>
    <w:p w14:paraId="3911CD20" w14:textId="77777777" w:rsidR="00946F2B" w:rsidRPr="00FF6024" w:rsidRDefault="00946F2B" w:rsidP="00946F2B">
      <w:pPr>
        <w:rPr>
          <w:rFonts w:ascii="Arial" w:hAnsi="Arial" w:cs="Arial"/>
          <w:b/>
        </w:rPr>
      </w:pPr>
    </w:p>
    <w:p w14:paraId="7AF70C67" w14:textId="77777777" w:rsidR="00946F2B" w:rsidRPr="00FF6024" w:rsidRDefault="00946F2B" w:rsidP="00946F2B">
      <w:pPr>
        <w:pStyle w:val="Ttulo1"/>
        <w:jc w:val="center"/>
        <w:rPr>
          <w:sz w:val="22"/>
          <w:szCs w:val="22"/>
        </w:rPr>
      </w:pPr>
      <w:r w:rsidRPr="00FF6024">
        <w:rPr>
          <w:sz w:val="22"/>
          <w:szCs w:val="22"/>
        </w:rPr>
        <w:t>MINUTA DE TERMO DE CONTRATO</w:t>
      </w:r>
    </w:p>
    <w:p w14:paraId="72A3CC11" w14:textId="77777777" w:rsidR="00946F2B" w:rsidRPr="00FF6024" w:rsidRDefault="00946F2B" w:rsidP="00946F2B">
      <w:pPr>
        <w:jc w:val="center"/>
        <w:rPr>
          <w:rFonts w:ascii="Arial" w:hAnsi="Arial" w:cs="Arial"/>
          <w:b/>
          <w:bCs/>
        </w:rPr>
      </w:pPr>
    </w:p>
    <w:p w14:paraId="10D8A3BC" w14:textId="77777777" w:rsidR="00946F2B" w:rsidRPr="00FF6024" w:rsidRDefault="00946F2B" w:rsidP="00946F2B">
      <w:pPr>
        <w:autoSpaceDE w:val="0"/>
        <w:autoSpaceDN w:val="0"/>
        <w:adjustRightInd w:val="0"/>
        <w:spacing w:line="360" w:lineRule="auto"/>
        <w:jc w:val="both"/>
        <w:rPr>
          <w:rFonts w:ascii="Arial" w:hAnsi="Arial" w:cs="Arial"/>
          <w:b/>
          <w:bCs/>
          <w:sz w:val="22"/>
          <w:szCs w:val="22"/>
        </w:rPr>
      </w:pPr>
    </w:p>
    <w:p w14:paraId="620E2B00" w14:textId="002A4600" w:rsidR="00946F2B" w:rsidRPr="00FF6024" w:rsidRDefault="00946F2B" w:rsidP="00946F2B">
      <w:pPr>
        <w:spacing w:line="360" w:lineRule="auto"/>
        <w:rPr>
          <w:rFonts w:ascii="Arial" w:hAnsi="Arial" w:cs="Arial"/>
          <w:b/>
          <w:sz w:val="22"/>
          <w:szCs w:val="22"/>
        </w:rPr>
      </w:pPr>
      <w:r w:rsidRPr="00FF6024">
        <w:rPr>
          <w:rFonts w:ascii="Arial" w:hAnsi="Arial" w:cs="Arial"/>
          <w:b/>
          <w:sz w:val="22"/>
          <w:szCs w:val="22"/>
        </w:rPr>
        <w:t xml:space="preserve">PROCESSO </w:t>
      </w:r>
      <w:sdt>
        <w:sdtPr>
          <w:rPr>
            <w:rStyle w:val="PGE-Alteraesdestacadas"/>
            <w:color w:val="auto"/>
          </w:rPr>
          <w:id w:val="-61881006"/>
          <w:placeholder>
            <w:docPart w:val="2E96DB90BA85482097A6EA35B5A2E4FA"/>
          </w:placeholder>
        </w:sdtPr>
        <w:sdtEndPr>
          <w:rPr>
            <w:rStyle w:val="PGE-Alteraesdestacadas"/>
          </w:rPr>
        </w:sdtEndPr>
        <w:sdtContent>
          <w:sdt>
            <w:sdtPr>
              <w:rPr>
                <w:rStyle w:val="PGE-Alteraesdestacadas"/>
                <w:color w:val="auto"/>
              </w:rPr>
              <w:alias w:val="Sigla da Unidade Compradora"/>
              <w:tag w:val="Sigla da Unidade Compradora"/>
              <w:id w:val="1043170518"/>
              <w:placeholder>
                <w:docPart w:val="A1771B8D6AAE49109562488E0B626368"/>
              </w:placeholder>
            </w:sdtPr>
            <w:sdtEndPr>
              <w:rPr>
                <w:rStyle w:val="Fontepargpadro"/>
                <w:rFonts w:ascii="Times New Roman" w:hAnsi="Times New Roman" w:cs="Arial"/>
                <w:b w:val="0"/>
                <w:i/>
                <w:snapToGrid w:val="0"/>
                <w:sz w:val="24"/>
                <w:szCs w:val="22"/>
                <w:u w:val="none"/>
              </w:rPr>
            </w:sdtEndPr>
            <w:sdtContent>
              <w:r w:rsidRPr="00FF6024">
                <w:rPr>
                  <w:rStyle w:val="PGE-Alteraesdestacadas"/>
                  <w:color w:val="auto"/>
                </w:rPr>
                <w:t>SEDPcD</w:t>
              </w:r>
            </w:sdtContent>
          </w:sdt>
        </w:sdtContent>
      </w:sdt>
      <w:r w:rsidR="00133213">
        <w:rPr>
          <w:rFonts w:ascii="Arial" w:hAnsi="Arial" w:cs="Arial"/>
          <w:b/>
          <w:sz w:val="22"/>
          <w:szCs w:val="22"/>
        </w:rPr>
        <w:t xml:space="preserve"> n</w:t>
      </w:r>
      <w:r w:rsidRPr="00FF6024">
        <w:rPr>
          <w:rFonts w:ascii="Arial" w:hAnsi="Arial" w:cs="Arial"/>
          <w:b/>
          <w:sz w:val="22"/>
          <w:szCs w:val="22"/>
        </w:rPr>
        <w:t xml:space="preserve">° </w:t>
      </w:r>
      <w:sdt>
        <w:sdtPr>
          <w:rPr>
            <w:rStyle w:val="PGE-Alteraesdestacadas"/>
            <w:color w:val="auto"/>
          </w:rPr>
          <w:alias w:val="Número e ano do processo"/>
          <w:tag w:val="Número do processo"/>
          <w:id w:val="1837187946"/>
          <w:placeholder>
            <w:docPart w:val="6C2F2C934A8D478FB60692D5F770F9EA"/>
          </w:placeholder>
        </w:sdtPr>
        <w:sdtEndPr>
          <w:rPr>
            <w:rStyle w:val="PGE-Alteraesdestacadas"/>
          </w:rPr>
        </w:sdtEndPr>
        <w:sdtContent>
          <w:r w:rsidRPr="00FF6024">
            <w:rPr>
              <w:rStyle w:val="PGE-Alteraesdestacadas"/>
              <w:color w:val="auto"/>
            </w:rPr>
            <w:t>483415/2017</w:t>
          </w:r>
        </w:sdtContent>
      </w:sdt>
    </w:p>
    <w:p w14:paraId="549498AF" w14:textId="61C59BA6" w:rsidR="00946F2B" w:rsidRPr="00FF6024" w:rsidRDefault="00946F2B" w:rsidP="00946F2B">
      <w:pPr>
        <w:autoSpaceDE w:val="0"/>
        <w:autoSpaceDN w:val="0"/>
        <w:adjustRightInd w:val="0"/>
        <w:spacing w:line="360" w:lineRule="auto"/>
        <w:jc w:val="both"/>
        <w:rPr>
          <w:rFonts w:ascii="Arial" w:hAnsi="Arial" w:cs="Arial"/>
          <w:b/>
          <w:bCs/>
          <w:sz w:val="22"/>
          <w:szCs w:val="22"/>
        </w:rPr>
      </w:pPr>
      <w:r w:rsidRPr="00FF6024">
        <w:rPr>
          <w:rFonts w:ascii="Arial" w:hAnsi="Arial" w:cs="Arial"/>
          <w:b/>
          <w:sz w:val="22"/>
          <w:szCs w:val="22"/>
        </w:rPr>
        <w:t xml:space="preserve">PREGÃO ELETRÔNICO </w:t>
      </w:r>
      <w:sdt>
        <w:sdtPr>
          <w:rPr>
            <w:rStyle w:val="PGE-Alteraesdestacadas"/>
            <w:color w:val="auto"/>
          </w:rPr>
          <w:id w:val="914354192"/>
          <w:placeholder>
            <w:docPart w:val="CE43665154C84946AB52C2F3E3019559"/>
          </w:placeholder>
        </w:sdtPr>
        <w:sdtEndPr>
          <w:rPr>
            <w:rStyle w:val="PGE-Alteraesdestacadas"/>
            <w:highlight w:val="yellow"/>
          </w:rPr>
        </w:sdtEndPr>
        <w:sdtContent>
          <w:sdt>
            <w:sdtPr>
              <w:rPr>
                <w:rStyle w:val="PGE-Alteraesdestacadas"/>
                <w:color w:val="auto"/>
              </w:rPr>
              <w:id w:val="308909139"/>
              <w:placeholder>
                <w:docPart w:val="CE43665154C84946AB52C2F3E3019559"/>
              </w:placeholder>
            </w:sdtPr>
            <w:sdtEndPr>
              <w:rPr>
                <w:rStyle w:val="Fontepargpadro"/>
                <w:rFonts w:ascii="Times New Roman" w:hAnsi="Times New Roman" w:cs="Arial"/>
                <w:b w:val="0"/>
                <w:i/>
                <w:snapToGrid w:val="0"/>
                <w:sz w:val="24"/>
                <w:szCs w:val="22"/>
                <w:u w:val="none"/>
              </w:rPr>
            </w:sdtEndPr>
            <w:sdtContent>
              <w:sdt>
                <w:sdtPr>
                  <w:rPr>
                    <w:rStyle w:val="PGE-Alteraesdestacadas"/>
                    <w:color w:val="auto"/>
                  </w:rPr>
                  <w:id w:val="-1639640119"/>
                  <w:placeholder>
                    <w:docPart w:val="CE43665154C84946AB52C2F3E3019559"/>
                  </w:placeholder>
                </w:sdtPr>
                <w:sdtEndPr>
                  <w:rPr>
                    <w:rStyle w:val="Fontepargpadro"/>
                    <w:rFonts w:ascii="Times New Roman" w:hAnsi="Times New Roman" w:cs="Arial"/>
                    <w:b w:val="0"/>
                    <w:i/>
                    <w:snapToGrid w:val="0"/>
                    <w:sz w:val="24"/>
                    <w:szCs w:val="22"/>
                    <w:u w:val="none"/>
                  </w:rPr>
                </w:sdtEndPr>
                <w:sdtContent>
                  <w:sdt>
                    <w:sdtPr>
                      <w:rPr>
                        <w:rStyle w:val="PGE-Alteraesdestacadas"/>
                        <w:color w:val="auto"/>
                      </w:rPr>
                      <w:alias w:val="Sigla da Unidade Compradora"/>
                      <w:tag w:val="Sigla da Unidade Compradora"/>
                      <w:id w:val="1959904178"/>
                      <w:placeholder>
                        <w:docPart w:val="E678CCEB43014AAAAF0C2C68621B0B51"/>
                      </w:placeholder>
                    </w:sdtPr>
                    <w:sdtEndPr>
                      <w:rPr>
                        <w:rStyle w:val="Fontepargpadro"/>
                        <w:rFonts w:ascii="Times New Roman" w:hAnsi="Times New Roman" w:cs="Arial"/>
                        <w:b w:val="0"/>
                        <w:i/>
                        <w:snapToGrid w:val="0"/>
                        <w:sz w:val="24"/>
                        <w:szCs w:val="22"/>
                        <w:u w:val="none"/>
                      </w:rPr>
                    </w:sdtEndPr>
                    <w:sdtContent>
                      <w:r w:rsidRPr="00FF6024">
                        <w:rPr>
                          <w:rStyle w:val="PGE-Alteraesdestacadas"/>
                          <w:color w:val="auto"/>
                        </w:rPr>
                        <w:t>DA</w:t>
                      </w:r>
                    </w:sdtContent>
                  </w:sdt>
                </w:sdtContent>
              </w:sdt>
            </w:sdtContent>
          </w:sdt>
        </w:sdtContent>
      </w:sdt>
      <w:r w:rsidR="00133213">
        <w:rPr>
          <w:rFonts w:ascii="Arial" w:hAnsi="Arial" w:cs="Arial"/>
          <w:b/>
          <w:sz w:val="22"/>
          <w:szCs w:val="22"/>
        </w:rPr>
        <w:t xml:space="preserve"> n</w:t>
      </w:r>
      <w:r w:rsidRPr="00FF6024">
        <w:rPr>
          <w:rFonts w:ascii="Arial" w:hAnsi="Arial" w:cs="Arial"/>
          <w:b/>
          <w:sz w:val="22"/>
          <w:szCs w:val="22"/>
        </w:rPr>
        <w:t xml:space="preserve">° </w:t>
      </w:r>
      <w:sdt>
        <w:sdtPr>
          <w:rPr>
            <w:rStyle w:val="PGE-Alteraesdestacadas"/>
            <w:color w:val="auto"/>
          </w:rPr>
          <w:alias w:val="Número e ano do edital"/>
          <w:tag w:val="Número e ano do edital"/>
          <w:id w:val="1429930768"/>
          <w:placeholder>
            <w:docPart w:val="CE43665154C84946AB52C2F3E3019559"/>
          </w:placeholder>
        </w:sdtPr>
        <w:sdtEndPr>
          <w:rPr>
            <w:rStyle w:val="PGE-Alteraesdestacadas"/>
          </w:rPr>
        </w:sdtEndPr>
        <w:sdtContent>
          <w:r w:rsidRPr="00FF6024">
            <w:rPr>
              <w:rStyle w:val="PGE-Alteraesdestacadas"/>
              <w:color w:val="auto"/>
            </w:rPr>
            <w:t>XX/2018</w:t>
          </w:r>
        </w:sdtContent>
      </w:sdt>
    </w:p>
    <w:p w14:paraId="63B24AD0" w14:textId="14A89C77" w:rsidR="00946F2B" w:rsidRPr="00FF6024" w:rsidRDefault="00133213" w:rsidP="00946F2B">
      <w:pPr>
        <w:spacing w:line="360" w:lineRule="auto"/>
        <w:rPr>
          <w:rFonts w:ascii="Arial" w:hAnsi="Arial" w:cs="Arial"/>
          <w:b/>
          <w:sz w:val="22"/>
          <w:szCs w:val="22"/>
        </w:rPr>
      </w:pPr>
      <w:r>
        <w:rPr>
          <w:rFonts w:ascii="Arial" w:hAnsi="Arial" w:cs="Arial"/>
          <w:b/>
          <w:sz w:val="22"/>
          <w:szCs w:val="22"/>
        </w:rPr>
        <w:t>CONTRATO SEDPcD n</w:t>
      </w:r>
      <w:r w:rsidR="00946F2B" w:rsidRPr="00FF6024">
        <w:rPr>
          <w:rFonts w:ascii="Arial" w:hAnsi="Arial" w:cs="Arial"/>
          <w:b/>
          <w:sz w:val="22"/>
          <w:szCs w:val="22"/>
        </w:rPr>
        <w:t xml:space="preserve">° </w:t>
      </w:r>
      <w:sdt>
        <w:sdtPr>
          <w:rPr>
            <w:rStyle w:val="PGE-Alteraesdestacadas"/>
            <w:color w:val="auto"/>
          </w:rPr>
          <w:alias w:val="Número e ano do contrato"/>
          <w:tag w:val="Número do contrato"/>
          <w:id w:val="-1144199156"/>
          <w:placeholder>
            <w:docPart w:val="63A06F20E02A4583A95B7B5E42227B25"/>
          </w:placeholder>
        </w:sdtPr>
        <w:sdtEndPr>
          <w:rPr>
            <w:rStyle w:val="PGE-Alteraesdestacadas"/>
          </w:rPr>
        </w:sdtEndPr>
        <w:sdtContent>
          <w:r>
            <w:rPr>
              <w:rStyle w:val="PGE-Alteraesdestacadas"/>
              <w:color w:val="auto"/>
            </w:rPr>
            <w:t>XX/2</w:t>
          </w:r>
          <w:r w:rsidR="00946F2B" w:rsidRPr="00FF6024">
            <w:rPr>
              <w:rStyle w:val="PGE-Alteraesdestacadas"/>
              <w:color w:val="auto"/>
            </w:rPr>
            <w:t>018</w:t>
          </w:r>
        </w:sdtContent>
      </w:sdt>
    </w:p>
    <w:p w14:paraId="49ECF437" w14:textId="77777777" w:rsidR="00946F2B" w:rsidRPr="00FF6024" w:rsidRDefault="00946F2B" w:rsidP="00946F2B">
      <w:pPr>
        <w:spacing w:line="360" w:lineRule="auto"/>
        <w:jc w:val="both"/>
        <w:rPr>
          <w:rFonts w:ascii="Arial" w:hAnsi="Arial" w:cs="Arial"/>
          <w:b/>
          <w:bCs/>
          <w:sz w:val="22"/>
          <w:szCs w:val="22"/>
        </w:rPr>
      </w:pPr>
    </w:p>
    <w:p w14:paraId="2261B5FA" w14:textId="77777777" w:rsidR="00946F2B" w:rsidRPr="00FF6024" w:rsidRDefault="00946F2B" w:rsidP="00946F2B">
      <w:pPr>
        <w:spacing w:line="360" w:lineRule="auto"/>
        <w:ind w:left="3969"/>
        <w:jc w:val="both"/>
        <w:rPr>
          <w:rFonts w:ascii="Arial" w:hAnsi="Arial" w:cs="Arial"/>
          <w:bCs/>
          <w:sz w:val="22"/>
          <w:szCs w:val="22"/>
        </w:rPr>
      </w:pPr>
    </w:p>
    <w:p w14:paraId="198F030D" w14:textId="77777777" w:rsidR="00946F2B" w:rsidRPr="00FF6024" w:rsidRDefault="00946F2B" w:rsidP="00946F2B">
      <w:pPr>
        <w:spacing w:line="276" w:lineRule="auto"/>
        <w:ind w:left="3969"/>
        <w:jc w:val="both"/>
        <w:rPr>
          <w:rFonts w:cs="Arial"/>
          <w:bCs/>
          <w:snapToGrid w:val="0"/>
          <w:szCs w:val="22"/>
        </w:rPr>
      </w:pPr>
      <w:r w:rsidRPr="00FF6024">
        <w:rPr>
          <w:rFonts w:ascii="Arial" w:hAnsi="Arial" w:cs="Arial"/>
          <w:bCs/>
          <w:sz w:val="22"/>
          <w:szCs w:val="22"/>
        </w:rPr>
        <w:t>TERMO DE CONTRATO CELEBRADO ENTRE</w:t>
      </w:r>
      <w:r w:rsidRPr="00FF6024">
        <w:rPr>
          <w:rFonts w:ascii="Arial" w:hAnsi="Arial" w:cs="Arial"/>
          <w:sz w:val="22"/>
        </w:rPr>
        <w:t xml:space="preserve"> </w:t>
      </w:r>
      <w:sdt>
        <w:sdtPr>
          <w:rPr>
            <w:rStyle w:val="PGE-Alteraesdestacadas"/>
            <w:rFonts w:cs="Arial"/>
            <w:color w:val="auto"/>
          </w:rPr>
          <w:alias w:val="Estado de São Paulo ou entidade com personalidade jurídica"/>
          <w:tag w:val="Estado de São Paulo ou entidade com personalidade jurídica"/>
          <w:id w:val="180641582"/>
          <w:placeholder>
            <w:docPart w:val="F8A0BF90425142F893B5F150D490CC22"/>
          </w:placeholder>
        </w:sdtPr>
        <w:sdtEndPr>
          <w:rPr>
            <w:rStyle w:val="PGE-Alteraesdestacadas"/>
          </w:rPr>
        </w:sdtEndPr>
        <w:sdtContent>
          <w:r w:rsidRPr="00FF6024">
            <w:rPr>
              <w:rStyle w:val="PGE-Alteraesdestacadas"/>
              <w:rFonts w:cs="Arial"/>
              <w:color w:val="auto"/>
            </w:rPr>
            <w:t>O ESTADO DE SÃO PAULO</w:t>
          </w:r>
        </w:sdtContent>
      </w:sdt>
      <w:r w:rsidRPr="00FF6024">
        <w:rPr>
          <w:rFonts w:ascii="Arial" w:hAnsi="Arial" w:cs="Arial"/>
          <w:sz w:val="22"/>
        </w:rPr>
        <w:t xml:space="preserve">, </w:t>
      </w:r>
      <w:sdt>
        <w:sdtPr>
          <w:rPr>
            <w:rFonts w:ascii="Arial" w:hAnsi="Arial" w:cs="Arial"/>
            <w:b/>
            <w:snapToGrid w:val="0"/>
            <w:sz w:val="22"/>
            <w:szCs w:val="22"/>
            <w:u w:val="single"/>
          </w:rPr>
          <w:id w:val="-1010446741"/>
          <w:placeholder>
            <w:docPart w:val="28D528889F0C441694F9EA62DDD62EFB"/>
          </w:placeholder>
        </w:sdtPr>
        <w:sdtEndPr/>
        <w:sdtContent>
          <w:sdt>
            <w:sdtPr>
              <w:rPr>
                <w:rStyle w:val="PGE-Alteraesdestacadas"/>
                <w:rFonts w:cs="Arial"/>
                <w:color w:val="auto"/>
              </w:rPr>
              <w:alias w:val="Denominação completa da Unidade Compradora"/>
              <w:tag w:val="Denominação completa da Unidade Compradora"/>
              <w:id w:val="1182703540"/>
              <w:placeholder>
                <w:docPart w:val="544D0227645E4EAC8E2525F91A2E28F4"/>
              </w:placeholder>
            </w:sdtPr>
            <w:sdtEndPr>
              <w:rPr>
                <w:rStyle w:val="Fontepargpadro"/>
                <w:rFonts w:ascii="Times New Roman" w:hAnsi="Times New Roman"/>
                <w:b w:val="0"/>
                <w:snapToGrid w:val="0"/>
                <w:sz w:val="24"/>
                <w:szCs w:val="22"/>
                <w:u w:val="none"/>
              </w:rPr>
            </w:sdtEndPr>
            <w:sdtContent>
              <w:sdt>
                <w:sdtPr>
                  <w:rPr>
                    <w:rStyle w:val="PGE-Alteraesdestacadas"/>
                    <w:rFonts w:cs="Arial"/>
                    <w:color w:val="auto"/>
                  </w:rPr>
                  <w:alias w:val="Denominação completa da Unidade Compradora"/>
                  <w:tag w:val="Denominação completa da Unidade Compradora"/>
                  <w:id w:val="-2107723831"/>
                  <w:placeholder>
                    <w:docPart w:val="14406B56F4CB4F8CB17989F6D9014F7A"/>
                  </w:placeholder>
                </w:sdtPr>
                <w:sdtEndPr>
                  <w:rPr>
                    <w:rStyle w:val="PGE-Alteraesdestacadas"/>
                  </w:rPr>
                </w:sdtEndPr>
                <w:sdtContent>
                  <w:sdt>
                    <w:sdtPr>
                      <w:rPr>
                        <w:rStyle w:val="PGE-Alteraesdestacadas"/>
                        <w:rFonts w:cs="Arial"/>
                        <w:b w:val="0"/>
                        <w:snapToGrid w:val="0"/>
                        <w:color w:val="auto"/>
                        <w:szCs w:val="22"/>
                      </w:rPr>
                      <w:alias w:val="Denominação completa da Unidade Compradora"/>
                      <w:tag w:val="Denominação completa da Unidade Compradora"/>
                      <w:id w:val="722720869"/>
                      <w:placeholder>
                        <w:docPart w:val="024474188DAA42E69E85F9047629FFCB"/>
                      </w:placeholder>
                    </w:sdtPr>
                    <w:sdtEndPr>
                      <w:rPr>
                        <w:rStyle w:val="PGE-Alteraesdestacadas"/>
                      </w:rPr>
                    </w:sdtEndPr>
                    <w:sdtContent>
                      <w:r w:rsidRPr="00FF6024">
                        <w:rPr>
                          <w:rStyle w:val="PGE-Alteraesdestacadas"/>
                          <w:rFonts w:cs="Arial"/>
                          <w:color w:val="auto"/>
                        </w:rPr>
                        <w:t>POR MEIO DA SECRETARIA DE ESTADO DOS DIREITOS DA PESSOA COM DEFICIÊNCIA</w:t>
                      </w:r>
                    </w:sdtContent>
                  </w:sdt>
                </w:sdtContent>
              </w:sdt>
            </w:sdtContent>
          </w:sdt>
        </w:sdtContent>
      </w:sdt>
      <w:r w:rsidRPr="00FF6024">
        <w:rPr>
          <w:rFonts w:ascii="Arial" w:hAnsi="Arial" w:cs="Arial"/>
          <w:sz w:val="22"/>
          <w:szCs w:val="22"/>
        </w:rPr>
        <w:t xml:space="preserve"> E </w:t>
      </w:r>
      <w:sdt>
        <w:sdtPr>
          <w:rPr>
            <w:rStyle w:val="PGE-Alteraesdestacadas"/>
            <w:rFonts w:cs="Arial"/>
            <w:color w:val="auto"/>
          </w:rPr>
          <w:alias w:val="Denominação da contratada"/>
          <w:tag w:val="Denominação da contratada"/>
          <w:id w:val="-422800783"/>
          <w:placeholder>
            <w:docPart w:val="4D48D4CD9FCB4DEAB04B9667FB3AC732"/>
          </w:placeholder>
          <w:showingPlcHdr/>
        </w:sdtPr>
        <w:sdtEndPr>
          <w:rPr>
            <w:rStyle w:val="Fontepargpadro"/>
            <w:rFonts w:ascii="Times New Roman" w:hAnsi="Times New Roman"/>
            <w:b w:val="0"/>
            <w:sz w:val="24"/>
            <w:szCs w:val="22"/>
            <w:u w:val="none"/>
          </w:rPr>
        </w:sdtEndPr>
        <w:sdtContent>
          <w:r w:rsidRPr="00FF6024">
            <w:rPr>
              <w:rStyle w:val="TextodoEspaoReservado"/>
              <w:rFonts w:ascii="Arial" w:hAnsi="Arial" w:cs="Arial"/>
              <w:color w:val="auto"/>
            </w:rPr>
            <w:t>Clique aqui para digitar texto.</w:t>
          </w:r>
        </w:sdtContent>
      </w:sdt>
      <w:r w:rsidRPr="00FF6024">
        <w:rPr>
          <w:rFonts w:ascii="Arial" w:hAnsi="Arial" w:cs="Arial"/>
          <w:sz w:val="22"/>
          <w:szCs w:val="22"/>
        </w:rPr>
        <w:t xml:space="preserve">, </w:t>
      </w:r>
      <w:r w:rsidRPr="00FF6024">
        <w:rPr>
          <w:rFonts w:ascii="Arial" w:hAnsi="Arial" w:cs="Arial"/>
          <w:bCs/>
          <w:sz w:val="22"/>
          <w:szCs w:val="22"/>
        </w:rPr>
        <w:t xml:space="preserve">TENDO POR OBJETO A PRESTAÇÃO DE SERVIÇOS  </w:t>
      </w:r>
      <w:r w:rsidRPr="00FF6024">
        <w:rPr>
          <w:rFonts w:ascii="Arial" w:hAnsi="Arial" w:cs="Arial"/>
          <w:b/>
          <w:bCs/>
          <w:snapToGrid w:val="0"/>
          <w:sz w:val="22"/>
          <w:szCs w:val="22"/>
        </w:rPr>
        <w:t xml:space="preserve">PRESTAÇÃO DE SERVIÇO REMUNERADO </w:t>
      </w:r>
      <w:sdt>
        <w:sdtPr>
          <w:rPr>
            <w:rStyle w:val="PGE-Alteraesdestacadas"/>
            <w:color w:val="auto"/>
          </w:rPr>
          <w:alias w:val="Denominação do objeto "/>
          <w:tag w:val="Denominação do objeto "/>
          <w:id w:val="1982039189"/>
          <w:placeholder>
            <w:docPart w:val="DCBF8EA054B24E00B9AFD53279E6E548"/>
          </w:placeholder>
        </w:sdtPr>
        <w:sdtEndPr>
          <w:rPr>
            <w:rStyle w:val="Fontepargpadro"/>
            <w:rFonts w:ascii="Times New Roman" w:hAnsi="Times New Roman" w:cs="Arial"/>
            <w:b w:val="0"/>
            <w:bCs/>
            <w:snapToGrid w:val="0"/>
            <w:sz w:val="24"/>
            <w:szCs w:val="22"/>
            <w:u w:val="none"/>
          </w:rPr>
        </w:sdtEndPr>
        <w:sdtContent>
          <w:r w:rsidRPr="00FF6024">
            <w:rPr>
              <w:rStyle w:val="PGE-Alteraesdestacadas"/>
              <w:color w:val="auto"/>
            </w:rPr>
            <w:t>DE TRANSPORTE DE PASSAGEIROS NÃO ABERTO AO PÚBLICO, PARA REALIZAÇÃO DE VIAGENS SOLICITADAS PELO ÓRGÃO CONTRATANTE EXCLUSIVAMENTE VIA APLICATIVO PARA SMARTPHONE E  OUTRAS PLATAFORMAS DE COMUNICAÇÃO EM REDE, CONFORME DETALHAMENTO E ESPECIFICAÇÕES CONSTANTES DO TERMO DE REFERÊNCIA</w:t>
          </w:r>
        </w:sdtContent>
      </w:sdt>
    </w:p>
    <w:p w14:paraId="1E74CB4A" w14:textId="77777777" w:rsidR="00946F2B" w:rsidRPr="00FF6024" w:rsidRDefault="00946F2B" w:rsidP="00946F2B">
      <w:pPr>
        <w:spacing w:line="276" w:lineRule="auto"/>
        <w:ind w:left="3969"/>
        <w:jc w:val="both"/>
        <w:rPr>
          <w:rFonts w:ascii="Arial" w:hAnsi="Arial" w:cs="Arial"/>
          <w:sz w:val="22"/>
        </w:rPr>
      </w:pPr>
    </w:p>
    <w:p w14:paraId="01A786E4" w14:textId="77777777" w:rsidR="00946F2B" w:rsidRPr="00FF6024" w:rsidRDefault="00946F2B" w:rsidP="00946F2B">
      <w:pPr>
        <w:spacing w:line="276" w:lineRule="auto"/>
        <w:ind w:left="3969"/>
        <w:jc w:val="both"/>
        <w:rPr>
          <w:rFonts w:ascii="Arial" w:hAnsi="Arial" w:cs="Arial"/>
          <w:sz w:val="22"/>
        </w:rPr>
      </w:pPr>
    </w:p>
    <w:p w14:paraId="12EE845D" w14:textId="77777777" w:rsidR="00946F2B" w:rsidRPr="00FF6024" w:rsidRDefault="00946F2B" w:rsidP="00946F2B">
      <w:pPr>
        <w:spacing w:line="276" w:lineRule="auto"/>
        <w:ind w:left="3969"/>
        <w:jc w:val="both"/>
        <w:rPr>
          <w:rFonts w:ascii="Arial" w:hAnsi="Arial" w:cs="Arial"/>
          <w:sz w:val="22"/>
        </w:rPr>
      </w:pPr>
    </w:p>
    <w:p w14:paraId="6358ABB7" w14:textId="77777777" w:rsidR="00946F2B" w:rsidRPr="00FF6024" w:rsidRDefault="00946F2B" w:rsidP="00946F2B">
      <w:pPr>
        <w:spacing w:line="276" w:lineRule="auto"/>
        <w:ind w:left="3969"/>
        <w:jc w:val="both"/>
        <w:rPr>
          <w:rFonts w:ascii="Arial" w:hAnsi="Arial" w:cs="Arial"/>
          <w:sz w:val="22"/>
        </w:rPr>
      </w:pPr>
    </w:p>
    <w:p w14:paraId="5BC07F35" w14:textId="77777777" w:rsidR="00946F2B" w:rsidRPr="00FF6024" w:rsidRDefault="00946F2B" w:rsidP="00946F2B">
      <w:pPr>
        <w:spacing w:line="276" w:lineRule="auto"/>
        <w:ind w:left="3969"/>
        <w:jc w:val="both"/>
        <w:rPr>
          <w:rFonts w:ascii="Arial" w:hAnsi="Arial" w:cs="Arial"/>
          <w:sz w:val="22"/>
        </w:rPr>
      </w:pPr>
    </w:p>
    <w:p w14:paraId="02DCEFD2" w14:textId="77777777" w:rsidR="00946F2B" w:rsidRPr="00FF6024" w:rsidRDefault="00946F2B" w:rsidP="00946F2B">
      <w:pPr>
        <w:spacing w:line="276" w:lineRule="auto"/>
        <w:ind w:left="3969"/>
        <w:jc w:val="both"/>
        <w:rPr>
          <w:rFonts w:ascii="Arial" w:hAnsi="Arial" w:cs="Arial"/>
          <w:sz w:val="22"/>
        </w:rPr>
      </w:pPr>
    </w:p>
    <w:p w14:paraId="70E8FD6A" w14:textId="77777777" w:rsidR="00946F2B" w:rsidRPr="00FF6024" w:rsidRDefault="00946F2B" w:rsidP="00946F2B">
      <w:pPr>
        <w:spacing w:line="360" w:lineRule="auto"/>
        <w:jc w:val="both"/>
        <w:rPr>
          <w:rFonts w:ascii="Arial" w:hAnsi="Arial" w:cs="Arial"/>
          <w:sz w:val="22"/>
        </w:rPr>
      </w:pPr>
      <w:r w:rsidRPr="00FF6024">
        <w:rPr>
          <w:rFonts w:ascii="Arial" w:hAnsi="Arial" w:cs="Arial"/>
          <w:sz w:val="22"/>
        </w:rPr>
        <w:t xml:space="preserve">O </w:t>
      </w:r>
      <w:sdt>
        <w:sdtPr>
          <w:rPr>
            <w:rStyle w:val="PGE-Alteraesdestacadas"/>
            <w:color w:val="auto"/>
          </w:rPr>
          <w:alias w:val="Estado de São Paulo ou entidade com personalidade jurídica"/>
          <w:tag w:val="Estado de São Paulo ou entidade com personalidade jurídica"/>
          <w:id w:val="-976524900"/>
          <w:placeholder>
            <w:docPart w:val="769B8995870749D0807F6F3C0B39A73C"/>
          </w:placeholder>
        </w:sdtPr>
        <w:sdtEndPr>
          <w:rPr>
            <w:rStyle w:val="PGE-Alteraesdestacadas"/>
          </w:rPr>
        </w:sdtEndPr>
        <w:sdtContent>
          <w:r w:rsidRPr="00FF6024">
            <w:rPr>
              <w:rStyle w:val="PGE-Alteraesdestacadas"/>
              <w:color w:val="auto"/>
            </w:rPr>
            <w:t>ESTADO DE SÃO PAULO</w:t>
          </w:r>
        </w:sdtContent>
      </w:sdt>
      <w:r w:rsidRPr="00FF6024">
        <w:rPr>
          <w:rFonts w:ascii="Arial" w:hAnsi="Arial" w:cs="Arial"/>
          <w:sz w:val="22"/>
        </w:rPr>
        <w:t xml:space="preserve">, por intermédio da </w:t>
      </w:r>
      <w:sdt>
        <w:sdtPr>
          <w:rPr>
            <w:rFonts w:ascii="Arial" w:hAnsi="Arial" w:cs="Arial"/>
            <w:b/>
            <w:snapToGrid w:val="0"/>
            <w:sz w:val="22"/>
            <w:szCs w:val="22"/>
            <w:u w:val="single"/>
          </w:rPr>
          <w:id w:val="-595711547"/>
          <w:placeholder>
            <w:docPart w:val="24436CEBDBEF40DC8CB9F9A6FDCB8866"/>
          </w:placeholder>
        </w:sdtPr>
        <w:sdtEndPr/>
        <w:sdtContent>
          <w:sdt>
            <w:sdtPr>
              <w:rPr>
                <w:rStyle w:val="PGE-Alteraesdestacadas"/>
                <w:color w:val="auto"/>
              </w:rPr>
              <w:alias w:val="Denominação completa da Unidade Compradora"/>
              <w:tag w:val="Denominação completa da Unidade Compradora"/>
              <w:id w:val="-1154988471"/>
              <w:placeholder>
                <w:docPart w:val="E108FE6E241A4ED08AE4B56419568919"/>
              </w:placeholder>
            </w:sdtPr>
            <w:sdtEndPr>
              <w:rPr>
                <w:rStyle w:val="Fontepargpadro"/>
                <w:rFonts w:ascii="Times New Roman" w:hAnsi="Times New Roman" w:cs="Arial"/>
                <w:b w:val="0"/>
                <w:snapToGrid w:val="0"/>
                <w:sz w:val="24"/>
                <w:szCs w:val="22"/>
                <w:u w:val="none"/>
              </w:rPr>
            </w:sdtEndPr>
            <w:sdtContent>
              <w:r w:rsidRPr="00FF6024">
                <w:rPr>
                  <w:rStyle w:val="PGE-Alteraesdestacadas"/>
                  <w:color w:val="auto"/>
                </w:rPr>
                <w:t>SECRETARIA DE ESTADO DOS DIREITOS DA PESSOA COM DEFICIÊNCIA</w:t>
              </w:r>
            </w:sdtContent>
          </w:sdt>
        </w:sdtContent>
      </w:sdt>
      <w:r w:rsidRPr="00FF6024">
        <w:rPr>
          <w:rFonts w:ascii="Arial" w:hAnsi="Arial" w:cs="Arial"/>
          <w:sz w:val="22"/>
        </w:rPr>
        <w:t>, doravante designada “CONTRATANTE”, neste ato representada pela senhora</w:t>
      </w:r>
      <w:r w:rsidRPr="00FF6024">
        <w:rPr>
          <w:rFonts w:ascii="Arial" w:hAnsi="Arial" w:cs="Arial"/>
          <w:snapToGrid w:val="0"/>
          <w:sz w:val="22"/>
          <w:szCs w:val="22"/>
        </w:rPr>
        <w:t xml:space="preserve"> </w:t>
      </w:r>
      <w:r w:rsidRPr="00FF6024">
        <w:rPr>
          <w:rFonts w:ascii="Arial" w:hAnsi="Arial" w:cs="Arial"/>
          <w:b/>
          <w:snapToGrid w:val="0"/>
          <w:sz w:val="22"/>
          <w:szCs w:val="22"/>
          <w:u w:val="single"/>
        </w:rPr>
        <w:t>Cecilia</w:t>
      </w:r>
      <w:sdt>
        <w:sdtPr>
          <w:rPr>
            <w:rFonts w:ascii="Arial" w:hAnsi="Arial" w:cs="Arial"/>
            <w:snapToGrid w:val="0"/>
            <w:sz w:val="22"/>
            <w:szCs w:val="22"/>
          </w:rPr>
          <w:id w:val="494840973"/>
          <w:placeholder>
            <w:docPart w:val="287D3447485C4F81A27706067E22F55D"/>
          </w:placeholder>
        </w:sdtPr>
        <w:sdtEndPr>
          <w:rPr>
            <w:rStyle w:val="Alteraesdestacadas"/>
            <w:rFonts w:ascii="Calibri Light" w:hAnsi="Calibri Light"/>
            <w:b/>
            <w:snapToGrid/>
            <w:highlight w:val="yellow"/>
            <w:u w:val="single"/>
          </w:rPr>
        </w:sdtEndPr>
        <w:sdtContent>
          <w:sdt>
            <w:sdtPr>
              <w:rPr>
                <w:rFonts w:ascii="Arial" w:hAnsi="Arial" w:cs="Arial"/>
                <w:b/>
                <w:snapToGrid w:val="0"/>
                <w:sz w:val="22"/>
                <w:szCs w:val="22"/>
                <w:u w:val="single"/>
              </w:rPr>
              <w:id w:val="51978826"/>
              <w:placeholder>
                <w:docPart w:val="287D3447485C4F81A27706067E22F55D"/>
              </w:placeholder>
            </w:sdtPr>
            <w:sdtEndPr/>
            <w:sdtContent>
              <w:r w:rsidRPr="00FF6024">
                <w:rPr>
                  <w:rFonts w:ascii="Arial" w:hAnsi="Arial" w:cs="Arial"/>
                  <w:b/>
                  <w:snapToGrid w:val="0"/>
                  <w:sz w:val="22"/>
                  <w:szCs w:val="22"/>
                  <w:u w:val="single"/>
                </w:rPr>
                <w:t xml:space="preserve"> Rodrigues da Silva</w:t>
              </w:r>
            </w:sdtContent>
          </w:sdt>
        </w:sdtContent>
      </w:sdt>
      <w:r w:rsidRPr="00FF6024">
        <w:rPr>
          <w:rFonts w:ascii="Arial" w:hAnsi="Arial" w:cs="Arial"/>
          <w:snapToGrid w:val="0"/>
          <w:sz w:val="22"/>
          <w:szCs w:val="22"/>
          <w:highlight w:val="yellow"/>
        </w:rPr>
        <w:t xml:space="preserve">, RG nº </w:t>
      </w:r>
      <w:sdt>
        <w:sdtPr>
          <w:rPr>
            <w:rStyle w:val="PGE-Alteraesdestacadas"/>
            <w:color w:val="auto"/>
            <w:highlight w:val="yellow"/>
          </w:rPr>
          <w:id w:val="1266352697"/>
          <w:placeholder>
            <w:docPart w:val="09759E9057C440B39AD9C87049E45A59"/>
          </w:placeholder>
        </w:sdtPr>
        <w:sdtEndPr>
          <w:rPr>
            <w:rStyle w:val="PGE-Alteraesdestacadas"/>
          </w:rPr>
        </w:sdtEndPr>
        <w:sdtContent>
          <w:sdt>
            <w:sdtPr>
              <w:rPr>
                <w:rFonts w:ascii="Arial" w:hAnsi="Arial" w:cs="Arial"/>
                <w:b/>
                <w:snapToGrid w:val="0"/>
                <w:color w:val="000000" w:themeColor="text1"/>
                <w:sz w:val="22"/>
                <w:szCs w:val="22"/>
                <w:highlight w:val="yellow"/>
                <w:u w:val="single"/>
              </w:rPr>
              <w:id w:val="-1702003507"/>
              <w:placeholder>
                <w:docPart w:val="526F7B26B8604C95BF677237219A6339"/>
              </w:placeholder>
            </w:sdtPr>
            <w:sdtEndPr>
              <w:rPr>
                <w:rStyle w:val="Alteraesdestacadas"/>
                <w:rFonts w:ascii="Calibri Light" w:hAnsi="Calibri Light"/>
                <w:snapToGrid/>
                <w:color w:val="auto"/>
              </w:rPr>
            </w:sdtEndPr>
            <w:sdtContent>
              <w:sdt>
                <w:sdtPr>
                  <w:rPr>
                    <w:rFonts w:ascii="Arial" w:hAnsi="Arial" w:cs="Arial"/>
                    <w:b/>
                    <w:snapToGrid w:val="0"/>
                    <w:sz w:val="22"/>
                    <w:szCs w:val="22"/>
                    <w:highlight w:val="yellow"/>
                    <w:u w:val="single"/>
                  </w:rPr>
                  <w:alias w:val="Número do RG"/>
                  <w:tag w:val="Número do RG"/>
                  <w:id w:val="695208884"/>
                  <w:placeholder>
                    <w:docPart w:val="526F7B26B8604C95BF677237219A6339"/>
                  </w:placeholder>
                </w:sdtPr>
                <w:sdtEndPr/>
                <w:sdtContent>
                  <w:sdt>
                    <w:sdtPr>
                      <w:rPr>
                        <w:rFonts w:ascii="Arial" w:hAnsi="Arial" w:cs="Arial"/>
                        <w:b/>
                        <w:snapToGrid w:val="0"/>
                        <w:sz w:val="22"/>
                        <w:szCs w:val="22"/>
                        <w:highlight w:val="yellow"/>
                        <w:u w:val="single"/>
                      </w:rPr>
                      <w:id w:val="1207381860"/>
                      <w:placeholder>
                        <w:docPart w:val="526F7B26B8604C95BF677237219A6339"/>
                      </w:placeholder>
                    </w:sdtPr>
                    <w:sdtEndPr/>
                    <w:sdtContent>
                      <w:sdt>
                        <w:sdtPr>
                          <w:rPr>
                            <w:rStyle w:val="PGE-Alteraesdestacadas"/>
                            <w:color w:val="auto"/>
                            <w:highlight w:val="yellow"/>
                          </w:rPr>
                          <w:id w:val="1548036177"/>
                          <w:placeholder>
                            <w:docPart w:val="526F7B26B8604C95BF677237219A6339"/>
                          </w:placeholder>
                          <w:showingPlcHdr/>
                        </w:sdtPr>
                        <w:sdtEndPr>
                          <w:rPr>
                            <w:rStyle w:val="Fontepargpadro"/>
                            <w:rFonts w:ascii="Times New Roman" w:hAnsi="Times New Roman" w:cs="Arial"/>
                            <w:b w:val="0"/>
                            <w:snapToGrid w:val="0"/>
                            <w:sz w:val="24"/>
                            <w:szCs w:val="22"/>
                            <w:u w:val="none"/>
                          </w:rPr>
                        </w:sdtEndPr>
                        <w:sdtContent>
                          <w:r w:rsidRPr="00FF6024">
                            <w:rPr>
                              <w:rStyle w:val="TextodoEspaoReservado"/>
                              <w:color w:val="auto"/>
                              <w:highlight w:val="yellow"/>
                            </w:rPr>
                            <w:t>Clique aqui para digitar texto.</w:t>
                          </w:r>
                        </w:sdtContent>
                      </w:sdt>
                    </w:sdtContent>
                  </w:sdt>
                </w:sdtContent>
              </w:sdt>
            </w:sdtContent>
          </w:sdt>
        </w:sdtContent>
      </w:sdt>
      <w:r w:rsidRPr="00FF6024">
        <w:rPr>
          <w:rFonts w:ascii="Arial" w:hAnsi="Arial" w:cs="Arial"/>
          <w:snapToGrid w:val="0"/>
          <w:sz w:val="22"/>
          <w:szCs w:val="22"/>
          <w:highlight w:val="yellow"/>
        </w:rPr>
        <w:t xml:space="preserve"> e CPF nº </w:t>
      </w:r>
      <w:sdt>
        <w:sdtPr>
          <w:rPr>
            <w:rStyle w:val="PGE-Alteraesdestacadas"/>
            <w:color w:val="auto"/>
            <w:highlight w:val="yellow"/>
          </w:rPr>
          <w:alias w:val="Número do CPF"/>
          <w:tag w:val="Número do CPF"/>
          <w:id w:val="-376236469"/>
          <w:placeholder>
            <w:docPart w:val="124484E307C3448FBC3FAD41D49D7C05"/>
          </w:placeholder>
          <w:showingPlcHdr/>
        </w:sdtPr>
        <w:sdtEndPr>
          <w:rPr>
            <w:rStyle w:val="PGE-Alteraesdestacadas"/>
          </w:rPr>
        </w:sdtEndPr>
        <w:sdtContent>
          <w:r w:rsidRPr="00FF6024">
            <w:rPr>
              <w:rStyle w:val="TextodoEspaoReservado"/>
              <w:color w:val="auto"/>
              <w:highlight w:val="yellow"/>
            </w:rPr>
            <w:t>Clique aqui para digitar texto.</w:t>
          </w:r>
        </w:sdtContent>
      </w:sdt>
      <w:r w:rsidRPr="00FF6024">
        <w:rPr>
          <w:rFonts w:ascii="Arial" w:hAnsi="Arial" w:cs="Arial"/>
          <w:snapToGrid w:val="0"/>
          <w:sz w:val="22"/>
          <w:szCs w:val="22"/>
          <w:highlight w:val="yellow"/>
        </w:rPr>
        <w:t>,</w:t>
      </w:r>
      <w:r w:rsidRPr="00FF6024">
        <w:rPr>
          <w:rFonts w:ascii="Arial" w:hAnsi="Arial" w:cs="Arial"/>
          <w:sz w:val="22"/>
          <w:highlight w:val="yellow"/>
        </w:rPr>
        <w:t xml:space="preserve"> no</w:t>
      </w:r>
      <w:r w:rsidRPr="00FF6024">
        <w:rPr>
          <w:rFonts w:ascii="Arial" w:hAnsi="Arial" w:cs="Arial"/>
          <w:sz w:val="22"/>
        </w:rPr>
        <w:t xml:space="preserve"> uso da competência conferida pelo Decreto-Lei Estadual nº 233, de 28 de abril de 1970, e  </w:t>
      </w:r>
      <w:sdt>
        <w:sdtPr>
          <w:rPr>
            <w:rStyle w:val="PGE-Alteraesdestacadas"/>
            <w:color w:val="auto"/>
          </w:rPr>
          <w:alias w:val="Denominação da contratada"/>
          <w:tag w:val="Denominação da contratada"/>
          <w:id w:val="1054048568"/>
          <w:placeholder>
            <w:docPart w:val="7DC4327E421D4B4A8B5BF3F6E073973B"/>
          </w:placeholder>
          <w:showingPlcHdr/>
        </w:sdtPr>
        <w:sdtEndPr>
          <w:rPr>
            <w:rStyle w:val="Fontepargpadro"/>
            <w:rFonts w:ascii="Times New Roman" w:hAnsi="Times New Roman" w:cs="Arial"/>
            <w:b w:val="0"/>
            <w:sz w:val="24"/>
            <w:szCs w:val="22"/>
            <w:u w:val="none"/>
          </w:rPr>
        </w:sdtEndPr>
        <w:sdtContent>
          <w:r w:rsidRPr="00FF6024">
            <w:rPr>
              <w:rStyle w:val="TextodoEspaoReservado"/>
              <w:color w:val="auto"/>
            </w:rPr>
            <w:t>Clique aqui para digitar texto.</w:t>
          </w:r>
        </w:sdtContent>
      </w:sdt>
      <w:r w:rsidRPr="00FF6024">
        <w:rPr>
          <w:rFonts w:ascii="Arial" w:hAnsi="Arial" w:cs="Arial"/>
          <w:sz w:val="22"/>
        </w:rPr>
        <w:t xml:space="preserve">, inscrita no CNPJ sob nº </w:t>
      </w:r>
      <w:sdt>
        <w:sdtPr>
          <w:rPr>
            <w:rStyle w:val="PGE-Alteraesdestacadas"/>
            <w:color w:val="auto"/>
          </w:rPr>
          <w:alias w:val="Número do CNPJ"/>
          <w:tag w:val="Número do CNPJ"/>
          <w:id w:val="-1743945920"/>
          <w:placeholder>
            <w:docPart w:val="F26B9D4A8A6949F3ADBDB14943B50454"/>
          </w:placeholder>
          <w:showingPlcHdr/>
        </w:sdtPr>
        <w:sdtEndPr>
          <w:rPr>
            <w:rStyle w:val="PGE-Alteraesdestacadas"/>
          </w:rPr>
        </w:sdtEndPr>
        <w:sdtContent>
          <w:r w:rsidRPr="00FF6024">
            <w:rPr>
              <w:rStyle w:val="TextodoEspaoReservado"/>
              <w:color w:val="auto"/>
            </w:rPr>
            <w:t>Clique aqui para digitar texto.</w:t>
          </w:r>
        </w:sdtContent>
      </w:sdt>
      <w:r w:rsidRPr="00FF6024">
        <w:rPr>
          <w:rFonts w:ascii="Arial" w:hAnsi="Arial" w:cs="Arial"/>
          <w:sz w:val="22"/>
        </w:rPr>
        <w:t xml:space="preserve">, com sede </w:t>
      </w:r>
      <w:sdt>
        <w:sdtPr>
          <w:rPr>
            <w:rStyle w:val="PGE-Alteraesdestacadas"/>
            <w:color w:val="auto"/>
          </w:rPr>
          <w:alias w:val="Endereço completo da contratada"/>
          <w:tag w:val="Endereço completo da contratada"/>
          <w:id w:val="-542826251"/>
          <w:placeholder>
            <w:docPart w:val="5713E06A6FE446EEB18B3485BA896C95"/>
          </w:placeholder>
          <w:showingPlcHdr/>
        </w:sdtPr>
        <w:sdtEndPr>
          <w:rPr>
            <w:rStyle w:val="Fontepargpadro"/>
            <w:rFonts w:ascii="Times New Roman" w:hAnsi="Times New Roman" w:cs="Arial"/>
            <w:b w:val="0"/>
            <w:sz w:val="24"/>
            <w:u w:val="none"/>
          </w:rPr>
        </w:sdtEndPr>
        <w:sdtContent>
          <w:r w:rsidRPr="00FF6024">
            <w:rPr>
              <w:rStyle w:val="TextodoEspaoReservado"/>
              <w:color w:val="auto"/>
            </w:rPr>
            <w:t>Clique aqui para digitar texto.</w:t>
          </w:r>
        </w:sdtContent>
      </w:sdt>
      <w:r w:rsidRPr="00FF6024">
        <w:rPr>
          <w:rFonts w:ascii="Arial" w:hAnsi="Arial" w:cs="Arial"/>
          <w:sz w:val="22"/>
        </w:rPr>
        <w:t xml:space="preserve">, a seguir denominada “CONTRATADA”, neste ato representada pelo  </w:t>
      </w:r>
      <w:r w:rsidRPr="00FF6024">
        <w:rPr>
          <w:rFonts w:ascii="Arial" w:hAnsi="Arial" w:cs="Arial"/>
          <w:snapToGrid w:val="0"/>
          <w:sz w:val="22"/>
          <w:szCs w:val="22"/>
        </w:rPr>
        <w:t xml:space="preserve">Senhor(a) </w:t>
      </w:r>
      <w:sdt>
        <w:sdtPr>
          <w:rPr>
            <w:rFonts w:ascii="Arial" w:hAnsi="Arial" w:cs="Arial"/>
            <w:snapToGrid w:val="0"/>
            <w:sz w:val="22"/>
            <w:szCs w:val="22"/>
          </w:rPr>
          <w:id w:val="2095047728"/>
          <w:placeholder>
            <w:docPart w:val="2D245474B3354066A62F819A7A6783F1"/>
          </w:placeholder>
        </w:sdtPr>
        <w:sdtEndPr>
          <w:rPr>
            <w:rStyle w:val="Alteraesdestacadas"/>
            <w:rFonts w:ascii="Calibri Light" w:hAnsi="Calibri Light"/>
            <w:b/>
            <w:snapToGrid/>
            <w:u w:val="single"/>
          </w:rPr>
        </w:sdtEndPr>
        <w:sdtContent>
          <w:sdt>
            <w:sdtPr>
              <w:rPr>
                <w:rFonts w:ascii="Arial" w:hAnsi="Arial" w:cs="Arial"/>
                <w:b/>
                <w:snapToGrid w:val="0"/>
                <w:sz w:val="22"/>
                <w:szCs w:val="22"/>
                <w:u w:val="single"/>
              </w:rPr>
              <w:id w:val="1918427496"/>
              <w:placeholder>
                <w:docPart w:val="2D245474B3354066A62F819A7A6783F1"/>
              </w:placeholder>
            </w:sdtPr>
            <w:sdtEndPr/>
            <w:sdtContent>
              <w:sdt>
                <w:sdtPr>
                  <w:rPr>
                    <w:rFonts w:ascii="Arial" w:hAnsi="Arial" w:cs="Arial"/>
                    <w:b/>
                    <w:snapToGrid w:val="0"/>
                    <w:sz w:val="22"/>
                    <w:szCs w:val="22"/>
                    <w:u w:val="single"/>
                  </w:rPr>
                  <w:id w:val="-1045131833"/>
                  <w:placeholder>
                    <w:docPart w:val="2D245474B3354066A62F819A7A6783F1"/>
                  </w:placeholder>
                </w:sdtPr>
                <w:sdtEndPr/>
                <w:sdtContent>
                  <w:sdt>
                    <w:sdtPr>
                      <w:rPr>
                        <w:rStyle w:val="PGE-Alteraesdestacadas"/>
                        <w:color w:val="auto"/>
                      </w:rPr>
                      <w:alias w:val="Nome completo do representante legal"/>
                      <w:tag w:val="NNome completo do representante legal"/>
                      <w:id w:val="1876963462"/>
                      <w:placeholder>
                        <w:docPart w:val="2D245474B3354066A62F819A7A6783F1"/>
                      </w:placeholder>
                      <w:showingPlcHdr/>
                    </w:sdtPr>
                    <w:sdtEndPr>
                      <w:rPr>
                        <w:rStyle w:val="Fontepargpadro"/>
                        <w:rFonts w:ascii="Times New Roman" w:hAnsi="Times New Roman" w:cs="Arial"/>
                        <w:b w:val="0"/>
                        <w:snapToGrid w:val="0"/>
                        <w:sz w:val="24"/>
                        <w:szCs w:val="22"/>
                        <w:u w:val="none"/>
                      </w:rPr>
                    </w:sdtEndPr>
                    <w:sdtContent>
                      <w:r w:rsidRPr="00FF6024">
                        <w:rPr>
                          <w:rStyle w:val="TextodoEspaoReservado"/>
                          <w:color w:val="auto"/>
                        </w:rPr>
                        <w:t>Clique aqui para digitar texto.</w:t>
                      </w:r>
                    </w:sdtContent>
                  </w:sdt>
                </w:sdtContent>
              </w:sdt>
            </w:sdtContent>
          </w:sdt>
        </w:sdtContent>
      </w:sdt>
      <w:r w:rsidRPr="00FF6024">
        <w:rPr>
          <w:rFonts w:ascii="Arial" w:hAnsi="Arial" w:cs="Arial"/>
          <w:snapToGrid w:val="0"/>
          <w:sz w:val="22"/>
          <w:szCs w:val="22"/>
        </w:rPr>
        <w:t>,</w:t>
      </w:r>
      <w:r w:rsidRPr="00FF6024">
        <w:rPr>
          <w:rFonts w:ascii="Arial" w:hAnsi="Arial" w:cs="Arial"/>
          <w:sz w:val="22"/>
        </w:rPr>
        <w:t xml:space="preserve"> portador do </w:t>
      </w:r>
      <w:r w:rsidRPr="00FF6024">
        <w:rPr>
          <w:rFonts w:ascii="Arial" w:hAnsi="Arial" w:cs="Arial"/>
          <w:snapToGrid w:val="0"/>
          <w:sz w:val="22"/>
          <w:szCs w:val="22"/>
        </w:rPr>
        <w:t xml:space="preserve">RG nº </w:t>
      </w:r>
      <w:sdt>
        <w:sdtPr>
          <w:rPr>
            <w:rStyle w:val="PGE-Alteraesdestacadas"/>
            <w:color w:val="auto"/>
          </w:rPr>
          <w:id w:val="-1909058249"/>
          <w:placeholder>
            <w:docPart w:val="EA215211E5CC4E6AB427251620376600"/>
          </w:placeholder>
        </w:sdtPr>
        <w:sdtEndPr>
          <w:rPr>
            <w:rStyle w:val="PGE-Alteraesdestacadas"/>
          </w:rPr>
        </w:sdtEndPr>
        <w:sdtContent>
          <w:sdt>
            <w:sdtPr>
              <w:rPr>
                <w:rFonts w:ascii="Arial" w:hAnsi="Arial" w:cs="Arial"/>
                <w:b/>
                <w:snapToGrid w:val="0"/>
                <w:color w:val="000000" w:themeColor="text1"/>
                <w:sz w:val="22"/>
                <w:szCs w:val="22"/>
                <w:u w:val="single"/>
              </w:rPr>
              <w:id w:val="520668807"/>
              <w:placeholder>
                <w:docPart w:val="B5B349E55D55484C8D1FC6C4E78E4470"/>
              </w:placeholder>
            </w:sdtPr>
            <w:sdtEndPr>
              <w:rPr>
                <w:rStyle w:val="Alteraesdestacadas"/>
                <w:rFonts w:ascii="Calibri Light" w:hAnsi="Calibri Light"/>
                <w:snapToGrid/>
                <w:color w:val="auto"/>
              </w:rPr>
            </w:sdtEndPr>
            <w:sdtContent>
              <w:sdt>
                <w:sdtPr>
                  <w:rPr>
                    <w:rFonts w:ascii="Arial" w:hAnsi="Arial" w:cs="Arial"/>
                    <w:b/>
                    <w:snapToGrid w:val="0"/>
                    <w:sz w:val="22"/>
                    <w:szCs w:val="22"/>
                    <w:u w:val="single"/>
                  </w:rPr>
                  <w:alias w:val="Número do RG"/>
                  <w:tag w:val="Número do RG"/>
                  <w:id w:val="-1944144821"/>
                  <w:placeholder>
                    <w:docPart w:val="B5B349E55D55484C8D1FC6C4E78E4470"/>
                  </w:placeholder>
                </w:sdtPr>
                <w:sdtEndPr/>
                <w:sdtContent>
                  <w:sdt>
                    <w:sdtPr>
                      <w:rPr>
                        <w:rFonts w:ascii="Arial" w:hAnsi="Arial" w:cs="Arial"/>
                        <w:b/>
                        <w:snapToGrid w:val="0"/>
                        <w:sz w:val="22"/>
                        <w:szCs w:val="22"/>
                        <w:u w:val="single"/>
                      </w:rPr>
                      <w:id w:val="-36057314"/>
                      <w:placeholder>
                        <w:docPart w:val="B5B349E55D55484C8D1FC6C4E78E4470"/>
                      </w:placeholder>
                    </w:sdtPr>
                    <w:sdtEndPr/>
                    <w:sdtContent>
                      <w:sdt>
                        <w:sdtPr>
                          <w:rPr>
                            <w:rStyle w:val="PGE-Alteraesdestacadas"/>
                            <w:color w:val="auto"/>
                          </w:rPr>
                          <w:id w:val="320018666"/>
                          <w:placeholder>
                            <w:docPart w:val="B5B349E55D55484C8D1FC6C4E78E4470"/>
                          </w:placeholder>
                          <w:showingPlcHdr/>
                        </w:sdtPr>
                        <w:sdtEndPr>
                          <w:rPr>
                            <w:rStyle w:val="Fontepargpadro"/>
                            <w:rFonts w:ascii="Times New Roman" w:hAnsi="Times New Roman" w:cs="Arial"/>
                            <w:b w:val="0"/>
                            <w:snapToGrid w:val="0"/>
                            <w:sz w:val="24"/>
                            <w:szCs w:val="22"/>
                            <w:u w:val="none"/>
                          </w:rPr>
                        </w:sdtEndPr>
                        <w:sdtContent>
                          <w:r w:rsidRPr="00FF6024">
                            <w:rPr>
                              <w:rStyle w:val="TextodoEspaoReservado"/>
                              <w:color w:val="auto"/>
                            </w:rPr>
                            <w:t>Clique aqui para digitar texto.</w:t>
                          </w:r>
                        </w:sdtContent>
                      </w:sdt>
                    </w:sdtContent>
                  </w:sdt>
                </w:sdtContent>
              </w:sdt>
            </w:sdtContent>
          </w:sdt>
        </w:sdtContent>
      </w:sdt>
      <w:r w:rsidRPr="00FF6024">
        <w:rPr>
          <w:rFonts w:ascii="Arial" w:hAnsi="Arial" w:cs="Arial"/>
          <w:snapToGrid w:val="0"/>
          <w:sz w:val="22"/>
          <w:szCs w:val="22"/>
        </w:rPr>
        <w:t xml:space="preserve"> e CPF nº </w:t>
      </w:r>
      <w:sdt>
        <w:sdtPr>
          <w:rPr>
            <w:rStyle w:val="PGE-Alteraesdestacadas"/>
            <w:color w:val="auto"/>
          </w:rPr>
          <w:alias w:val="Número do CPF"/>
          <w:tag w:val="Número do CPF"/>
          <w:id w:val="374276031"/>
          <w:placeholder>
            <w:docPart w:val="1D1E996BE0CE49B0B74E146139B2C3E7"/>
          </w:placeholder>
          <w:showingPlcHdr/>
        </w:sdtPr>
        <w:sdtEndPr>
          <w:rPr>
            <w:rStyle w:val="PGE-Alteraesdestacadas"/>
          </w:rPr>
        </w:sdtEndPr>
        <w:sdtContent>
          <w:r w:rsidRPr="00FF6024">
            <w:rPr>
              <w:rStyle w:val="TextodoEspaoReservado"/>
              <w:color w:val="auto"/>
            </w:rPr>
            <w:t>Clique aqui para digitar texto.</w:t>
          </w:r>
        </w:sdtContent>
      </w:sdt>
      <w:r w:rsidRPr="00FF6024">
        <w:rPr>
          <w:rFonts w:ascii="Arial" w:hAnsi="Arial" w:cs="Arial"/>
          <w:sz w:val="22"/>
        </w:rPr>
        <w:t xml:space="preserve">, em face da adjudicação efetuada no Pregão Eletrônico indicado em epígrafe, celebram </w:t>
      </w:r>
      <w:r w:rsidRPr="00FF6024">
        <w:rPr>
          <w:rFonts w:ascii="Arial" w:hAnsi="Arial" w:cs="Arial"/>
          <w:sz w:val="22"/>
        </w:rPr>
        <w:lastRenderedPageBreak/>
        <w:t>o presente TERMO DE CONTRATO, sujeitando-se às disposições previstas na Lei Federal nº 10.520/2002, no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 mediante as seguintes cláusulas e condições que reciprocamente outorgam e aceitam:</w:t>
      </w:r>
    </w:p>
    <w:p w14:paraId="354EB935" w14:textId="77777777" w:rsidR="00946F2B" w:rsidRPr="00FF6024" w:rsidRDefault="00946F2B" w:rsidP="00946F2B">
      <w:pPr>
        <w:spacing w:line="360" w:lineRule="auto"/>
        <w:jc w:val="both"/>
        <w:rPr>
          <w:rFonts w:ascii="Arial" w:hAnsi="Arial" w:cs="Arial"/>
          <w:sz w:val="22"/>
        </w:rPr>
      </w:pPr>
    </w:p>
    <w:p w14:paraId="2823EDD0" w14:textId="77777777" w:rsidR="00946F2B" w:rsidRPr="00FF6024" w:rsidRDefault="00946F2B" w:rsidP="00946F2B">
      <w:pPr>
        <w:pStyle w:val="Ttulo2"/>
        <w:rPr>
          <w:i/>
          <w:sz w:val="22"/>
          <w:u w:val="single"/>
        </w:rPr>
      </w:pPr>
      <w:r w:rsidRPr="00FF6024">
        <w:rPr>
          <w:sz w:val="22"/>
          <w:u w:val="single"/>
        </w:rPr>
        <w:t>CLÁUSULA PRIMEIRA - DO OBJETO</w:t>
      </w:r>
    </w:p>
    <w:p w14:paraId="056709F3" w14:textId="77777777" w:rsidR="00946F2B" w:rsidRPr="00FF6024" w:rsidRDefault="00946F2B" w:rsidP="00946F2B">
      <w:pPr>
        <w:spacing w:line="360" w:lineRule="auto"/>
        <w:jc w:val="both"/>
        <w:rPr>
          <w:rFonts w:ascii="Arial" w:hAnsi="Arial" w:cs="Arial"/>
          <w:sz w:val="22"/>
        </w:rPr>
      </w:pPr>
    </w:p>
    <w:p w14:paraId="5CF56A65"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 xml:space="preserve">Constitui objeto do presente instrumento a </w:t>
      </w:r>
      <w:sdt>
        <w:sdtPr>
          <w:rPr>
            <w:rStyle w:val="PGE-Alteraesdestacadas"/>
            <w:rFonts w:cs="Arial"/>
            <w:color w:val="auto"/>
            <w:szCs w:val="22"/>
          </w:rPr>
          <w:alias w:val="Denominação do objeto licitado, conforme catálogo da BEC/SP"/>
          <w:tag w:val="Denominação do objeto licitado, conforme catálogo da BEC/SP"/>
          <w:id w:val="-1655367262"/>
          <w:placeholder>
            <w:docPart w:val="22837CCDE42E436D979B671F94B2AE0D"/>
          </w:placeholder>
        </w:sdtPr>
        <w:sdtEndPr>
          <w:rPr>
            <w:rStyle w:val="PGE-Alteraesdestacadas"/>
          </w:rPr>
        </w:sdtEndPr>
        <w:sdtContent>
          <w:r w:rsidRPr="00FF6024">
            <w:rPr>
              <w:rFonts w:ascii="Arial" w:hAnsi="Arial" w:cs="Arial"/>
              <w:sz w:val="22"/>
              <w:szCs w:val="22"/>
            </w:rPr>
            <w:t xml:space="preserve"> </w:t>
          </w:r>
          <w:r w:rsidRPr="00FF6024">
            <w:rPr>
              <w:rFonts w:ascii="Arial" w:hAnsi="Arial" w:cs="Arial"/>
              <w:b/>
              <w:bCs/>
              <w:snapToGrid w:val="0"/>
              <w:sz w:val="22"/>
              <w:szCs w:val="22"/>
            </w:rPr>
            <w:t xml:space="preserve">prestação de serviço remunerado </w:t>
          </w:r>
          <w:sdt>
            <w:sdtPr>
              <w:rPr>
                <w:rStyle w:val="PGE-Alteraesdestacadas"/>
                <w:color w:val="auto"/>
              </w:rPr>
              <w:alias w:val="Denominação do objeto "/>
              <w:tag w:val="Denominação do objeto "/>
              <w:id w:val="1460996189"/>
              <w:placeholder>
                <w:docPart w:val="C52A89773B344A5D8831200C476ED7ED"/>
              </w:placeholder>
            </w:sdtPr>
            <w:sdtEndPr>
              <w:rPr>
                <w:rStyle w:val="Fontepargpadro"/>
                <w:rFonts w:ascii="Times New Roman" w:hAnsi="Times New Roman" w:cs="Arial"/>
                <w:b w:val="0"/>
                <w:bCs/>
                <w:snapToGrid w:val="0"/>
                <w:sz w:val="24"/>
                <w:szCs w:val="22"/>
                <w:u w:val="none"/>
              </w:rPr>
            </w:sdtEndPr>
            <w:sdtContent>
              <w:r w:rsidRPr="00FF6024">
                <w:rPr>
                  <w:rStyle w:val="PGE-Alteraesdestacadas"/>
                  <w:color w:val="auto"/>
                </w:rPr>
                <w:t>de transporte de passageiros não aberto ao público, para realização de viagens solicitadas pelo órgão contratante exclusivamente via aplicativo para smartphone e  outras plataformas de comunicação em rede, conforme detalhamento e especificações constantes do termo de referência</w:t>
              </w:r>
            </w:sdtContent>
          </w:sdt>
          <w:r w:rsidRPr="00FF6024">
            <w:rPr>
              <w:rStyle w:val="TextodoEspaoReservado"/>
              <w:rFonts w:ascii="Arial" w:hAnsi="Arial" w:cs="Arial"/>
              <w:color w:val="auto"/>
              <w:sz w:val="22"/>
              <w:szCs w:val="22"/>
            </w:rPr>
            <w:t xml:space="preserve">, </w:t>
          </w:r>
        </w:sdtContent>
      </w:sdt>
      <w:r w:rsidRPr="00FF6024">
        <w:rPr>
          <w:rFonts w:ascii="Arial" w:hAnsi="Arial" w:cs="Arial"/>
          <w:sz w:val="22"/>
          <w:szCs w:val="22"/>
        </w:rPr>
        <w:t xml:space="preserve">conforme detalhamento e especificações técnicas constantes do Termo de Referência, da proposta da CONTRATADA e demais documentos constantes do processo administrativo em epígrafe. </w:t>
      </w:r>
    </w:p>
    <w:p w14:paraId="4DFF8A98" w14:textId="77777777" w:rsidR="00946F2B" w:rsidRPr="00FF6024" w:rsidRDefault="00946F2B" w:rsidP="00946F2B">
      <w:pPr>
        <w:spacing w:line="360" w:lineRule="auto"/>
        <w:jc w:val="both"/>
        <w:rPr>
          <w:rFonts w:ascii="Arial" w:hAnsi="Arial" w:cs="Arial"/>
          <w:sz w:val="22"/>
        </w:rPr>
      </w:pPr>
    </w:p>
    <w:p w14:paraId="5F74C441" w14:textId="77777777" w:rsidR="00946F2B" w:rsidRPr="00FF6024" w:rsidRDefault="00946F2B" w:rsidP="00946F2B">
      <w:pPr>
        <w:spacing w:line="360" w:lineRule="auto"/>
        <w:jc w:val="both"/>
        <w:rPr>
          <w:rFonts w:ascii="Arial" w:hAnsi="Arial" w:cs="Arial"/>
          <w:b/>
          <w:sz w:val="22"/>
        </w:rPr>
      </w:pPr>
      <w:r w:rsidRPr="00FF6024">
        <w:rPr>
          <w:rFonts w:ascii="Arial" w:hAnsi="Arial" w:cs="Arial"/>
          <w:b/>
          <w:sz w:val="22"/>
        </w:rPr>
        <w:t xml:space="preserve">PARÁGRAFO PRIMEIRO </w:t>
      </w:r>
    </w:p>
    <w:p w14:paraId="1D99E60E" w14:textId="77777777" w:rsidR="00946F2B" w:rsidRPr="00FF6024" w:rsidRDefault="00946F2B" w:rsidP="00946F2B">
      <w:pPr>
        <w:spacing w:line="360" w:lineRule="auto"/>
        <w:jc w:val="both"/>
        <w:rPr>
          <w:rFonts w:ascii="Arial" w:hAnsi="Arial" w:cs="Arial"/>
          <w:sz w:val="22"/>
        </w:rPr>
      </w:pPr>
      <w:r w:rsidRPr="00FF6024">
        <w:rPr>
          <w:rFonts w:ascii="Arial" w:hAnsi="Arial" w:cs="Arial"/>
          <w:sz w:val="22"/>
        </w:rPr>
        <w:t>O objeto contratual executado deverá atingir o fim a que se destina, com eficácia e qualidade requeridas.</w:t>
      </w:r>
    </w:p>
    <w:p w14:paraId="341B64E7" w14:textId="77777777" w:rsidR="00946F2B" w:rsidRPr="00FF6024" w:rsidRDefault="00946F2B" w:rsidP="00946F2B">
      <w:pPr>
        <w:spacing w:line="360" w:lineRule="auto"/>
        <w:jc w:val="both"/>
        <w:rPr>
          <w:rFonts w:ascii="Arial" w:hAnsi="Arial" w:cs="Arial"/>
          <w:sz w:val="22"/>
        </w:rPr>
      </w:pPr>
    </w:p>
    <w:p w14:paraId="19FAC624" w14:textId="77777777" w:rsidR="00946F2B" w:rsidRPr="00FF6024" w:rsidRDefault="00946F2B" w:rsidP="00946F2B">
      <w:pPr>
        <w:spacing w:line="360" w:lineRule="auto"/>
        <w:jc w:val="both"/>
        <w:rPr>
          <w:rFonts w:ascii="Arial" w:hAnsi="Arial" w:cs="Arial"/>
          <w:b/>
          <w:sz w:val="22"/>
        </w:rPr>
      </w:pPr>
      <w:r w:rsidRPr="00FF6024">
        <w:rPr>
          <w:rFonts w:ascii="Arial" w:hAnsi="Arial" w:cs="Arial"/>
          <w:b/>
          <w:sz w:val="22"/>
        </w:rPr>
        <w:t>PARÁGRAFO SEGUNDO</w:t>
      </w:r>
    </w:p>
    <w:p w14:paraId="44900CD9" w14:textId="77777777" w:rsidR="00946F2B" w:rsidRDefault="00946F2B" w:rsidP="00946F2B">
      <w:pPr>
        <w:spacing w:line="360" w:lineRule="auto"/>
        <w:jc w:val="both"/>
        <w:rPr>
          <w:rFonts w:ascii="Arial" w:hAnsi="Arial" w:cs="Arial"/>
          <w:sz w:val="22"/>
        </w:rPr>
      </w:pPr>
      <w:r w:rsidRPr="00FF6024">
        <w:rPr>
          <w:rFonts w:ascii="Arial" w:hAnsi="Arial" w:cs="Arial"/>
          <w:sz w:val="22"/>
        </w:rPr>
        <w:t xml:space="preserve">O regime de execução deste contrato é o de empreitada por preço </w:t>
      </w:r>
      <w:sdt>
        <w:sdtPr>
          <w:rPr>
            <w:rStyle w:val="PGE-Alteraesdestacadas"/>
            <w:color w:val="auto"/>
          </w:rPr>
          <w:alias w:val="Regime de execução"/>
          <w:tag w:val="Regime de execução"/>
          <w:id w:val="1090206331"/>
          <w:placeholder>
            <w:docPart w:val="43860929F71D4210887A00ED71284451"/>
          </w:placeholder>
        </w:sdtPr>
        <w:sdtEndPr>
          <w:rPr>
            <w:rStyle w:val="PGE-Alteraesdestacadas"/>
          </w:rPr>
        </w:sdtEndPr>
        <w:sdtContent>
          <w:r w:rsidRPr="00FF6024">
            <w:rPr>
              <w:rStyle w:val="PGE-Alteraesdestacadas"/>
              <w:color w:val="auto"/>
            </w:rPr>
            <w:t>unitário</w:t>
          </w:r>
        </w:sdtContent>
      </w:sdt>
      <w:r w:rsidRPr="00FF6024">
        <w:rPr>
          <w:rFonts w:ascii="Arial" w:hAnsi="Arial" w:cs="Arial"/>
          <w:sz w:val="22"/>
        </w:rPr>
        <w:t>.</w:t>
      </w:r>
    </w:p>
    <w:p w14:paraId="28C43FBE" w14:textId="77777777" w:rsidR="00F60319" w:rsidRPr="00FF6024" w:rsidRDefault="00F60319" w:rsidP="00946F2B">
      <w:pPr>
        <w:spacing w:line="360" w:lineRule="auto"/>
        <w:jc w:val="both"/>
        <w:rPr>
          <w:rFonts w:ascii="Arial" w:hAnsi="Arial" w:cs="Arial"/>
          <w:sz w:val="22"/>
        </w:rPr>
      </w:pPr>
    </w:p>
    <w:p w14:paraId="6549BC64" w14:textId="77777777" w:rsidR="00946F2B" w:rsidRPr="00FF6024" w:rsidRDefault="00946F2B" w:rsidP="00946F2B">
      <w:pPr>
        <w:pStyle w:val="Ttulo2"/>
        <w:rPr>
          <w:i/>
          <w:sz w:val="22"/>
          <w:u w:val="single"/>
        </w:rPr>
      </w:pPr>
      <w:r w:rsidRPr="00FF6024">
        <w:rPr>
          <w:sz w:val="22"/>
          <w:u w:val="single"/>
        </w:rPr>
        <w:t>CLÁUSULA SEGUNDA – DAS CONDIÇÕES DE EXECUÇÃO DOS SERVIÇOS</w:t>
      </w:r>
    </w:p>
    <w:p w14:paraId="58CD472E" w14:textId="77777777" w:rsidR="00946F2B" w:rsidRPr="00FF6024" w:rsidRDefault="002C3E9E" w:rsidP="00946F2B">
      <w:pPr>
        <w:spacing w:line="360" w:lineRule="auto"/>
        <w:ind w:right="-163"/>
        <w:jc w:val="both"/>
        <w:rPr>
          <w:rFonts w:ascii="Arial" w:hAnsi="Arial" w:cs="Arial"/>
          <w:sz w:val="22"/>
          <w:szCs w:val="22"/>
        </w:rPr>
      </w:pPr>
      <w:sdt>
        <w:sdtPr>
          <w:rPr>
            <w:rStyle w:val="PGE-Alteraesdestacadas"/>
            <w:rFonts w:cs="Arial"/>
            <w:color w:val="auto"/>
            <w:szCs w:val="22"/>
          </w:rPr>
          <w:alias w:val="Início da execução dos serviços"/>
          <w:tag w:val="Início da execução dos serviços"/>
          <w:id w:val="756787218"/>
          <w:placeholder>
            <w:docPart w:val="FA99C0E60A864D5A9E14503E4C8F7DAE"/>
          </w:placeholder>
        </w:sdtPr>
        <w:sdtEndPr>
          <w:rPr>
            <w:rStyle w:val="PGE-Alteraesdestacadas"/>
          </w:rPr>
        </w:sdtEndPr>
        <w:sdtContent>
          <w:r w:rsidR="00946F2B" w:rsidRPr="00FF6024">
            <w:rPr>
              <w:rFonts w:ascii="Arial" w:hAnsi="Arial" w:cs="Arial"/>
              <w:sz w:val="22"/>
              <w:szCs w:val="22"/>
            </w:rPr>
            <w:t>A execução dos serviços deverá ter início em até 10 (dez) dias úteis contados a partir da emissão de Ordem de Serviços pelo contratante, nos seguintes termos: I- Para implantação e/ou acesso ao sistema: até 3 (três)</w:t>
          </w:r>
          <w:r w:rsidR="00946F2B" w:rsidRPr="00FF6024">
            <w:rPr>
              <w:rFonts w:ascii="Arial" w:hAnsi="Arial" w:cs="Arial"/>
              <w:spacing w:val="21"/>
              <w:sz w:val="22"/>
              <w:szCs w:val="22"/>
            </w:rPr>
            <w:t xml:space="preserve"> </w:t>
          </w:r>
          <w:r w:rsidR="00946F2B" w:rsidRPr="00FF6024">
            <w:rPr>
              <w:rFonts w:ascii="Arial" w:hAnsi="Arial" w:cs="Arial"/>
              <w:sz w:val="22"/>
              <w:szCs w:val="22"/>
            </w:rPr>
            <w:t>dias;       II-Treinamento do sistema, a ser providenciado</w:t>
          </w:r>
          <w:r w:rsidR="00946F2B" w:rsidRPr="00FF6024">
            <w:rPr>
              <w:rFonts w:ascii="Arial" w:hAnsi="Arial" w:cs="Arial"/>
              <w:spacing w:val="6"/>
              <w:sz w:val="22"/>
              <w:szCs w:val="22"/>
            </w:rPr>
            <w:t xml:space="preserve"> </w:t>
          </w:r>
          <w:r w:rsidR="00946F2B" w:rsidRPr="00FF6024">
            <w:rPr>
              <w:rFonts w:ascii="Arial" w:hAnsi="Arial" w:cs="Arial"/>
              <w:sz w:val="22"/>
              <w:szCs w:val="22"/>
            </w:rPr>
            <w:t>pela  Administração: até 05 (cinco) dias úteis.             III - Início da operação: até 2 (dois) dias úteis contados a partir da data de finalização da etapa de treinamento do</w:t>
          </w:r>
          <w:r w:rsidR="00946F2B" w:rsidRPr="00FF6024">
            <w:rPr>
              <w:rFonts w:ascii="Arial" w:hAnsi="Arial" w:cs="Arial"/>
              <w:spacing w:val="-10"/>
              <w:sz w:val="22"/>
              <w:szCs w:val="22"/>
            </w:rPr>
            <w:t xml:space="preserve"> </w:t>
          </w:r>
          <w:r w:rsidR="00946F2B" w:rsidRPr="00FF6024">
            <w:rPr>
              <w:rFonts w:ascii="Arial" w:hAnsi="Arial" w:cs="Arial"/>
              <w:sz w:val="22"/>
              <w:szCs w:val="22"/>
            </w:rPr>
            <w:t>sistema</w:t>
          </w:r>
        </w:sdtContent>
      </w:sdt>
      <w:r w:rsidR="00946F2B" w:rsidRPr="00FF6024">
        <w:rPr>
          <w:rFonts w:ascii="Arial" w:hAnsi="Arial" w:cs="Arial"/>
          <w:sz w:val="22"/>
          <w:szCs w:val="22"/>
        </w:rPr>
        <w:t>, correndo por conta da CONTRATADA todas as despesas decorrentes e necessárias à sua plena e adequada execução, em especial as atinentes a seguros, transporte, tributos, encargos trabalhistas e previdenciários.</w:t>
      </w:r>
    </w:p>
    <w:p w14:paraId="56309D68" w14:textId="77777777" w:rsidR="00946F2B" w:rsidRPr="00FF6024" w:rsidRDefault="00946F2B" w:rsidP="00946F2B">
      <w:pPr>
        <w:pStyle w:val="Ttulo2"/>
        <w:rPr>
          <w:i/>
          <w:sz w:val="22"/>
          <w:szCs w:val="22"/>
          <w:u w:val="single"/>
        </w:rPr>
      </w:pPr>
      <w:r w:rsidRPr="00FF6024">
        <w:rPr>
          <w:sz w:val="22"/>
          <w:szCs w:val="22"/>
          <w:u w:val="single"/>
        </w:rPr>
        <w:lastRenderedPageBreak/>
        <w:t>CLÁUSULA TERCEIRA - DA VIGÊNCIA E DAS PRORROGAÇÕES</w:t>
      </w:r>
    </w:p>
    <w:p w14:paraId="221375A0"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 xml:space="preserve">O contrato terá vigência de </w:t>
      </w:r>
      <w:sdt>
        <w:sdtPr>
          <w:rPr>
            <w:rStyle w:val="PGE-Alteraesdestacadas"/>
            <w:color w:val="auto"/>
          </w:rPr>
          <w:alias w:val="Prazo de vigência contratual"/>
          <w:tag w:val="Prazo de vigência contratual"/>
          <w:id w:val="-1220826151"/>
          <w:placeholder>
            <w:docPart w:val="A09562FCA1BA473F8A414B0A5CF3A646"/>
          </w:placeholder>
        </w:sdtPr>
        <w:sdtEndPr>
          <w:rPr>
            <w:rStyle w:val="PGE-Alteraesdestacadas"/>
          </w:rPr>
        </w:sdtEndPr>
        <w:sdtContent>
          <w:r w:rsidRPr="00FF6024">
            <w:rPr>
              <w:rStyle w:val="PGE-Alteraesdestacadas"/>
              <w:color w:val="auto"/>
            </w:rPr>
            <w:t>15 (quinze) meses, a contar da data estabelecida para início dos serviços</w:t>
          </w:r>
        </w:sdtContent>
      </w:sdt>
      <w:r w:rsidRPr="00FF6024">
        <w:rPr>
          <w:rFonts w:ascii="Arial" w:hAnsi="Arial" w:cs="Arial"/>
          <w:sz w:val="22"/>
          <w:szCs w:val="22"/>
        </w:rPr>
        <w:t>.</w:t>
      </w:r>
    </w:p>
    <w:p w14:paraId="5F94429B" w14:textId="77777777" w:rsidR="00946F2B" w:rsidRPr="00FF6024" w:rsidRDefault="00946F2B" w:rsidP="00946F2B">
      <w:pPr>
        <w:spacing w:line="360" w:lineRule="auto"/>
        <w:jc w:val="both"/>
        <w:rPr>
          <w:rFonts w:ascii="Arial" w:hAnsi="Arial" w:cs="Arial"/>
          <w:sz w:val="22"/>
          <w:szCs w:val="22"/>
        </w:rPr>
      </w:pPr>
    </w:p>
    <w:p w14:paraId="55CC1916" w14:textId="77777777" w:rsidR="00946F2B" w:rsidRPr="00FF6024" w:rsidRDefault="00946F2B" w:rsidP="00946F2B">
      <w:pPr>
        <w:spacing w:line="360" w:lineRule="auto"/>
        <w:jc w:val="both"/>
        <w:rPr>
          <w:rFonts w:ascii="Arial" w:hAnsi="Arial" w:cs="Arial"/>
          <w:b/>
          <w:sz w:val="22"/>
          <w:szCs w:val="22"/>
        </w:rPr>
      </w:pPr>
      <w:r w:rsidRPr="00FF6024">
        <w:rPr>
          <w:rFonts w:ascii="Arial" w:hAnsi="Arial" w:cs="Arial"/>
          <w:b/>
          <w:sz w:val="22"/>
          <w:szCs w:val="22"/>
        </w:rPr>
        <w:t xml:space="preserve">PARÁGRAFO PRIMEIRO </w:t>
      </w:r>
    </w:p>
    <w:p w14:paraId="11EB4699"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O prazo de vigência poderá ser prorrogado por sucessivos períodos, iguais ou inferiores, a critério da CONTRATANTE, até o limite de 60 (sessenta) meses, nos termos e condições permitidos pela legislação vigente.</w:t>
      </w:r>
    </w:p>
    <w:p w14:paraId="7517F997" w14:textId="77777777" w:rsidR="00946F2B" w:rsidRPr="00FF6024" w:rsidRDefault="00946F2B" w:rsidP="00946F2B">
      <w:pPr>
        <w:spacing w:line="360" w:lineRule="auto"/>
        <w:jc w:val="both"/>
        <w:rPr>
          <w:rFonts w:ascii="Arial" w:hAnsi="Arial" w:cs="Arial"/>
          <w:sz w:val="22"/>
          <w:szCs w:val="22"/>
        </w:rPr>
      </w:pPr>
    </w:p>
    <w:p w14:paraId="33CF1E87" w14:textId="77777777" w:rsidR="00946F2B" w:rsidRPr="00FF6024" w:rsidRDefault="00946F2B" w:rsidP="00946F2B">
      <w:pPr>
        <w:spacing w:line="360" w:lineRule="auto"/>
        <w:jc w:val="both"/>
        <w:rPr>
          <w:rFonts w:ascii="Arial" w:hAnsi="Arial" w:cs="Arial"/>
          <w:b/>
          <w:sz w:val="22"/>
          <w:szCs w:val="22"/>
        </w:rPr>
      </w:pPr>
      <w:r w:rsidRPr="00FF6024">
        <w:rPr>
          <w:rFonts w:ascii="Arial" w:hAnsi="Arial" w:cs="Arial"/>
          <w:b/>
          <w:sz w:val="22"/>
          <w:szCs w:val="22"/>
        </w:rPr>
        <w:t xml:space="preserve">PARÁGRAFO SEGUNDO </w:t>
      </w:r>
    </w:p>
    <w:p w14:paraId="2BD2E082"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 xml:space="preserve">A CONTRATADA poderá se opor à prorrogação de que trata o parágrafo anterior, desde que o faça mediante documento escrito, recepcionado pelo CONTRATANTE em até </w:t>
      </w:r>
      <w:sdt>
        <w:sdtPr>
          <w:rPr>
            <w:rStyle w:val="PGE-Alteraesdestacadas"/>
            <w:color w:val="auto"/>
          </w:rPr>
          <w:alias w:val="Prazo de comunicação acerca da não prorrogação do contrato"/>
          <w:tag w:val="Prazo de comunicação acerca da não prorrogação do contrato"/>
          <w:id w:val="-26567115"/>
          <w:placeholder>
            <w:docPart w:val="A09562FCA1BA473F8A414B0A5CF3A646"/>
          </w:placeholder>
        </w:sdtPr>
        <w:sdtEndPr>
          <w:rPr>
            <w:rStyle w:val="PGE-Alteraesdestacadas"/>
          </w:rPr>
        </w:sdtEndPr>
        <w:sdtContent>
          <w:r w:rsidRPr="00FF6024">
            <w:rPr>
              <w:rStyle w:val="PGE-Alteraesdestacadas"/>
              <w:color w:val="auto"/>
            </w:rPr>
            <w:t>90 (noventa) dias</w:t>
          </w:r>
        </w:sdtContent>
      </w:sdt>
      <w:r w:rsidRPr="00FF6024">
        <w:rPr>
          <w:rFonts w:ascii="Arial" w:hAnsi="Arial" w:cs="Arial"/>
          <w:sz w:val="22"/>
          <w:szCs w:val="22"/>
        </w:rPr>
        <w:t xml:space="preserve"> antes do vencimento do contrato ou de cada uma das prorrogações do prazo de vigência.</w:t>
      </w:r>
    </w:p>
    <w:p w14:paraId="53FBAF4C" w14:textId="77777777" w:rsidR="00946F2B" w:rsidRPr="00FF6024" w:rsidRDefault="00946F2B" w:rsidP="00946F2B">
      <w:pPr>
        <w:spacing w:line="360" w:lineRule="auto"/>
        <w:jc w:val="both"/>
        <w:rPr>
          <w:rFonts w:ascii="Arial" w:hAnsi="Arial" w:cs="Arial"/>
          <w:sz w:val="22"/>
          <w:szCs w:val="22"/>
        </w:rPr>
      </w:pPr>
    </w:p>
    <w:p w14:paraId="7980C8CD" w14:textId="77777777" w:rsidR="00946F2B" w:rsidRPr="00FF6024" w:rsidRDefault="00946F2B" w:rsidP="00946F2B">
      <w:pPr>
        <w:spacing w:line="360" w:lineRule="auto"/>
        <w:jc w:val="both"/>
        <w:rPr>
          <w:rFonts w:ascii="Arial" w:hAnsi="Arial" w:cs="Arial"/>
          <w:b/>
          <w:sz w:val="22"/>
          <w:szCs w:val="22"/>
        </w:rPr>
      </w:pPr>
      <w:r w:rsidRPr="00FF6024">
        <w:rPr>
          <w:rFonts w:ascii="Arial" w:hAnsi="Arial" w:cs="Arial"/>
          <w:b/>
          <w:sz w:val="22"/>
          <w:szCs w:val="22"/>
        </w:rPr>
        <w:t>PARÁGRAFO TERCEIRO</w:t>
      </w:r>
    </w:p>
    <w:p w14:paraId="5CA46AA4"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 xml:space="preserve">Eventuais prorrogações serão formalizadas mediante celebração dos respectivos termos de aditamento ao contrato, respeitadas as condições prescritas na Lei Federal nº 8.666/1993. </w:t>
      </w:r>
    </w:p>
    <w:p w14:paraId="2A9BED52" w14:textId="77777777" w:rsidR="00946F2B" w:rsidRPr="00FF6024" w:rsidRDefault="00946F2B" w:rsidP="00946F2B">
      <w:pPr>
        <w:spacing w:line="360" w:lineRule="auto"/>
        <w:jc w:val="both"/>
        <w:rPr>
          <w:rFonts w:ascii="Arial" w:hAnsi="Arial" w:cs="Arial"/>
          <w:sz w:val="22"/>
          <w:szCs w:val="22"/>
        </w:rPr>
      </w:pPr>
    </w:p>
    <w:p w14:paraId="3AEC312A" w14:textId="77777777" w:rsidR="00946F2B" w:rsidRPr="00FF6024" w:rsidRDefault="00946F2B" w:rsidP="00946F2B">
      <w:pPr>
        <w:spacing w:line="360" w:lineRule="auto"/>
        <w:jc w:val="both"/>
        <w:rPr>
          <w:rFonts w:ascii="Arial" w:hAnsi="Arial" w:cs="Arial"/>
          <w:b/>
          <w:sz w:val="22"/>
          <w:szCs w:val="22"/>
        </w:rPr>
      </w:pPr>
      <w:r w:rsidRPr="00FF6024">
        <w:rPr>
          <w:rFonts w:ascii="Arial" w:hAnsi="Arial" w:cs="Arial"/>
          <w:b/>
          <w:sz w:val="22"/>
          <w:szCs w:val="22"/>
        </w:rPr>
        <w:t>PARÁGRAFO QUARTO</w:t>
      </w:r>
    </w:p>
    <w:p w14:paraId="1226F1F3"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A não prorrogação do prazo de vigência contratual por conveniência da CONTRATANTE não gerará à CONTRATADA direito a qualquer espécie de indenização.</w:t>
      </w:r>
    </w:p>
    <w:p w14:paraId="7B1CBB02" w14:textId="77777777" w:rsidR="00946F2B" w:rsidRPr="00FF6024" w:rsidRDefault="00946F2B" w:rsidP="00946F2B">
      <w:pPr>
        <w:spacing w:line="360" w:lineRule="auto"/>
        <w:jc w:val="both"/>
        <w:rPr>
          <w:rFonts w:ascii="Arial" w:hAnsi="Arial" w:cs="Arial"/>
          <w:sz w:val="22"/>
          <w:szCs w:val="22"/>
        </w:rPr>
      </w:pPr>
    </w:p>
    <w:p w14:paraId="183F43B9" w14:textId="77777777" w:rsidR="00946F2B" w:rsidRPr="00FF6024" w:rsidRDefault="00946F2B" w:rsidP="00946F2B">
      <w:pPr>
        <w:spacing w:line="360" w:lineRule="auto"/>
        <w:jc w:val="both"/>
        <w:rPr>
          <w:rFonts w:ascii="Arial" w:hAnsi="Arial" w:cs="Arial"/>
          <w:b/>
          <w:sz w:val="22"/>
          <w:szCs w:val="22"/>
        </w:rPr>
      </w:pPr>
      <w:r w:rsidRPr="00FF6024">
        <w:rPr>
          <w:rFonts w:ascii="Arial" w:hAnsi="Arial" w:cs="Arial"/>
          <w:b/>
          <w:sz w:val="22"/>
          <w:szCs w:val="22"/>
        </w:rPr>
        <w:t>PARÁGRAFO QUINTO</w:t>
      </w:r>
    </w:p>
    <w:p w14:paraId="4E15DDC2"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Dentre outras exigências, a prorrogação somente será formalizada caso os preços mantenham-se vantajosos para o CONTRATANTE e consistentes com o mercado, conforme pesquisa a ser realizada à época do aditamento pretendido.</w:t>
      </w:r>
    </w:p>
    <w:p w14:paraId="37E9353E" w14:textId="77777777" w:rsidR="00946F2B" w:rsidRPr="00FF6024" w:rsidRDefault="00946F2B" w:rsidP="00946F2B">
      <w:pPr>
        <w:spacing w:line="360" w:lineRule="auto"/>
        <w:jc w:val="both"/>
        <w:rPr>
          <w:rFonts w:ascii="Arial" w:hAnsi="Arial" w:cs="Arial"/>
          <w:sz w:val="22"/>
          <w:szCs w:val="22"/>
        </w:rPr>
      </w:pPr>
    </w:p>
    <w:p w14:paraId="08AC563B" w14:textId="77777777" w:rsidR="00946F2B" w:rsidRPr="00FF6024" w:rsidRDefault="00946F2B" w:rsidP="00946F2B">
      <w:pPr>
        <w:spacing w:line="360" w:lineRule="auto"/>
        <w:jc w:val="both"/>
        <w:rPr>
          <w:rFonts w:ascii="Arial" w:hAnsi="Arial" w:cs="Arial"/>
          <w:b/>
          <w:sz w:val="22"/>
          <w:szCs w:val="22"/>
        </w:rPr>
      </w:pPr>
      <w:r w:rsidRPr="00FF6024">
        <w:rPr>
          <w:rFonts w:ascii="Arial" w:hAnsi="Arial" w:cs="Arial"/>
          <w:b/>
          <w:sz w:val="22"/>
          <w:szCs w:val="22"/>
        </w:rPr>
        <w:t xml:space="preserve">PARÁGRAFO SEXTO </w:t>
      </w:r>
    </w:p>
    <w:p w14:paraId="5674CC94"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 xml:space="preserve">Não obstante o prazo estipulado no </w:t>
      </w:r>
      <w:r w:rsidRPr="00FF6024">
        <w:rPr>
          <w:rFonts w:ascii="Arial" w:hAnsi="Arial" w:cs="Arial"/>
          <w:i/>
          <w:sz w:val="22"/>
          <w:szCs w:val="22"/>
        </w:rPr>
        <w:t>caput</w:t>
      </w:r>
      <w:r w:rsidRPr="00FF6024">
        <w:rPr>
          <w:rFonts w:ascii="Arial" w:hAnsi="Arial" w:cs="Arial"/>
          <w:sz w:val="22"/>
          <w:szCs w:val="22"/>
        </w:rPr>
        <w:t>, a vigência nos exercícios subsequentes ao da celebração do contrato estará sujeita à condição resolutiva, consubstanciada esta na inexistência de recursos aprovados nas respectivas Leis Orçamentárias de cada exercício para atender as respectivas despesas.</w:t>
      </w:r>
    </w:p>
    <w:p w14:paraId="59D93DFA" w14:textId="77777777" w:rsidR="00946F2B" w:rsidRPr="00FF6024" w:rsidRDefault="00946F2B" w:rsidP="00946F2B">
      <w:pPr>
        <w:spacing w:line="360" w:lineRule="auto"/>
        <w:jc w:val="both"/>
        <w:rPr>
          <w:rFonts w:ascii="Arial" w:hAnsi="Arial" w:cs="Arial"/>
          <w:sz w:val="22"/>
          <w:szCs w:val="22"/>
        </w:rPr>
      </w:pPr>
    </w:p>
    <w:p w14:paraId="7E2B9574" w14:textId="77777777" w:rsidR="00946F2B" w:rsidRPr="00FF6024" w:rsidRDefault="00946F2B" w:rsidP="00946F2B">
      <w:pPr>
        <w:spacing w:line="360" w:lineRule="auto"/>
        <w:jc w:val="both"/>
        <w:rPr>
          <w:rFonts w:ascii="Arial" w:hAnsi="Arial" w:cs="Arial"/>
          <w:b/>
          <w:sz w:val="22"/>
          <w:szCs w:val="22"/>
        </w:rPr>
      </w:pPr>
      <w:r w:rsidRPr="00FF6024">
        <w:rPr>
          <w:rFonts w:ascii="Arial" w:hAnsi="Arial" w:cs="Arial"/>
          <w:b/>
          <w:sz w:val="22"/>
          <w:szCs w:val="22"/>
        </w:rPr>
        <w:t>PARÁGRAFO SÉTIMO</w:t>
      </w:r>
    </w:p>
    <w:p w14:paraId="69118A16" w14:textId="77777777" w:rsidR="00946F2B" w:rsidRPr="00FF6024" w:rsidRDefault="00946F2B" w:rsidP="00946F2B">
      <w:pPr>
        <w:tabs>
          <w:tab w:val="left" w:pos="540"/>
        </w:tabs>
        <w:autoSpaceDE w:val="0"/>
        <w:autoSpaceDN w:val="0"/>
        <w:adjustRightInd w:val="0"/>
        <w:spacing w:line="360" w:lineRule="auto"/>
        <w:jc w:val="both"/>
        <w:rPr>
          <w:rFonts w:ascii="Arial" w:hAnsi="Arial" w:cs="Arial"/>
          <w:sz w:val="22"/>
          <w:szCs w:val="22"/>
        </w:rPr>
      </w:pPr>
      <w:r w:rsidRPr="00FF6024">
        <w:rPr>
          <w:rFonts w:ascii="Arial" w:hAnsi="Arial" w:cs="Arial"/>
          <w:sz w:val="22"/>
          <w:szCs w:val="22"/>
        </w:rPr>
        <w:lastRenderedPageBreak/>
        <w:t>Ocorrendo a resolução do contrato, com base na condição estipulada no Parágrafo Sexto desta Cláusula, a CONTRATADA não terá direito a qualquer espécie de indenização.</w:t>
      </w:r>
    </w:p>
    <w:p w14:paraId="60EB4D13" w14:textId="77777777" w:rsidR="00946F2B" w:rsidRPr="00FF6024" w:rsidRDefault="00946F2B" w:rsidP="00946F2B">
      <w:pPr>
        <w:spacing w:line="360" w:lineRule="auto"/>
        <w:jc w:val="both"/>
        <w:rPr>
          <w:rFonts w:ascii="Arial" w:hAnsi="Arial" w:cs="Arial"/>
          <w:sz w:val="22"/>
          <w:szCs w:val="22"/>
        </w:rPr>
      </w:pPr>
    </w:p>
    <w:p w14:paraId="3DF8BF00" w14:textId="77777777" w:rsidR="00946F2B" w:rsidRPr="00FF6024" w:rsidRDefault="00946F2B" w:rsidP="00946F2B">
      <w:pPr>
        <w:pStyle w:val="Ttulo2"/>
        <w:spacing w:line="360" w:lineRule="auto"/>
        <w:jc w:val="both"/>
        <w:rPr>
          <w:i/>
          <w:sz w:val="22"/>
          <w:szCs w:val="22"/>
          <w:u w:val="single"/>
        </w:rPr>
      </w:pPr>
      <w:r w:rsidRPr="00FF6024">
        <w:rPr>
          <w:sz w:val="22"/>
          <w:szCs w:val="22"/>
          <w:u w:val="single"/>
        </w:rPr>
        <w:t>CLÁUSULA QUARTA - DAS OBRIGAÇÕES E DAS RESPONSABILIDADES DA CONTRATADA</w:t>
      </w:r>
    </w:p>
    <w:p w14:paraId="0AC42876"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 xml:space="preserve">À CONTRATADA, além das obrigações constantes do Termo de Referência, que constitui </w:t>
      </w:r>
      <w:r w:rsidRPr="00FF6024">
        <w:rPr>
          <w:rFonts w:ascii="Arial" w:hAnsi="Arial" w:cs="Arial"/>
          <w:b/>
          <w:sz w:val="22"/>
          <w:szCs w:val="22"/>
        </w:rPr>
        <w:t>Anexo I</w:t>
      </w:r>
      <w:r w:rsidRPr="00FF6024">
        <w:rPr>
          <w:rFonts w:ascii="Arial" w:hAnsi="Arial" w:cs="Arial"/>
          <w:sz w:val="22"/>
          <w:szCs w:val="22"/>
        </w:rPr>
        <w:t xml:space="preserve"> do Edital indicado no preâmbulo, e daquelas estabelecidas em lei, em especial as definidas nos diplomas federal e estadual sobre licitações, cabe:</w:t>
      </w:r>
    </w:p>
    <w:sdt>
      <w:sdtPr>
        <w:rPr>
          <w:rStyle w:val="PGE-Alteraesdestacadas"/>
          <w:rFonts w:cs="Arial"/>
          <w:color w:val="auto"/>
        </w:rPr>
        <w:alias w:val="Rol de obrigações da CONTRATADA"/>
        <w:tag w:val="Rol de obrigações da CONTRATADA"/>
        <w:id w:val="1731188834"/>
        <w:placeholder>
          <w:docPart w:val="A09562FCA1BA473F8A414B0A5CF3A646"/>
        </w:placeholder>
      </w:sdtPr>
      <w:sdtEndPr>
        <w:rPr>
          <w:rStyle w:val="PGE-Alteraesdestacadas"/>
          <w:rFonts w:eastAsia="Arial Unicode MS"/>
        </w:rPr>
      </w:sdtEndPr>
      <w:sdtContent>
        <w:p w14:paraId="2250F8F5" w14:textId="3F8D05F4" w:rsidR="00946F2B" w:rsidRPr="00FF6024" w:rsidRDefault="00946F2B" w:rsidP="00946F2B">
          <w:pPr>
            <w:spacing w:line="360" w:lineRule="auto"/>
            <w:jc w:val="both"/>
            <w:rPr>
              <w:rStyle w:val="PGE-Alteraesdestacadas"/>
              <w:rFonts w:cs="Arial"/>
              <w:color w:val="auto"/>
            </w:rPr>
          </w:pPr>
          <w:r w:rsidRPr="00FF6024">
            <w:rPr>
              <w:rStyle w:val="PGE-Alteraesdestacadas"/>
              <w:rFonts w:cs="Arial"/>
              <w:color w:val="auto"/>
            </w:rPr>
            <w:t>I - zelar pela fiel execução deste contrato, utilizando-se de todos os recursos materiais e humanos necessários;</w:t>
          </w:r>
        </w:p>
        <w:p w14:paraId="176B8A6D" w14:textId="77777777" w:rsidR="00946F2B" w:rsidRPr="00FF6024" w:rsidRDefault="00946F2B" w:rsidP="00946F2B">
          <w:pPr>
            <w:spacing w:line="360" w:lineRule="auto"/>
            <w:jc w:val="both"/>
            <w:rPr>
              <w:rStyle w:val="PGE-Alteraesdestacadas"/>
              <w:rFonts w:cs="Arial"/>
              <w:color w:val="auto"/>
            </w:rPr>
          </w:pPr>
          <w:r w:rsidRPr="00FF6024">
            <w:rPr>
              <w:rStyle w:val="PGE-Alteraesdestacadas"/>
              <w:rFonts w:cs="Arial"/>
              <w:color w:val="auto"/>
            </w:rPr>
            <w:t>II – designar o responsável pelo acompanhamento da execução das atividades, em especial da regularidade técnica e disciplinar da atuação da equipe técnica alocada, e pelos contatos com o CONTRATANTE;</w:t>
          </w:r>
        </w:p>
        <w:p w14:paraId="13AA2CA6" w14:textId="77777777" w:rsidR="00946F2B" w:rsidRPr="00FF6024" w:rsidRDefault="00946F2B" w:rsidP="00946F2B">
          <w:pPr>
            <w:spacing w:line="360" w:lineRule="auto"/>
            <w:jc w:val="both"/>
            <w:rPr>
              <w:rStyle w:val="PGE-Alteraesdestacadas"/>
              <w:rFonts w:cs="Arial"/>
              <w:color w:val="auto"/>
            </w:rPr>
          </w:pPr>
          <w:r w:rsidRPr="00FF6024">
            <w:rPr>
              <w:rStyle w:val="PGE-Alteraesdestacadas"/>
              <w:rFonts w:cs="Arial"/>
              <w:color w:val="auto"/>
            </w:rPr>
            <w:t>III - cumprir as disposições legais e regulamentares municipais, estaduais e federais que interfiram na execução dos serviços;</w:t>
          </w:r>
        </w:p>
        <w:p w14:paraId="027FA6DD" w14:textId="77777777" w:rsidR="00946F2B" w:rsidRPr="00FF6024" w:rsidRDefault="00946F2B" w:rsidP="00946F2B">
          <w:pPr>
            <w:spacing w:line="360" w:lineRule="auto"/>
            <w:jc w:val="both"/>
            <w:rPr>
              <w:rStyle w:val="PGE-Alteraesdestacadas"/>
              <w:rFonts w:cs="Arial"/>
              <w:color w:val="auto"/>
            </w:rPr>
          </w:pPr>
          <w:r w:rsidRPr="00FF6024">
            <w:rPr>
              <w:rStyle w:val="PGE-Alteraesdestacadas"/>
              <w:rFonts w:cs="Arial"/>
              <w:color w:val="auto"/>
            </w:rPr>
            <w:t>IV - manter, durante toda a execução do contrato, em compatibilidade com as obrigações assumidas, todas as condições de habilitação e qualificação exigidas na licitação indicada no preâmbulo deste termo;</w:t>
          </w:r>
        </w:p>
        <w:p w14:paraId="7631157E" w14:textId="77777777" w:rsidR="00946F2B" w:rsidRPr="00FF6024" w:rsidRDefault="00946F2B" w:rsidP="00946F2B">
          <w:pPr>
            <w:spacing w:line="360" w:lineRule="auto"/>
            <w:jc w:val="both"/>
            <w:rPr>
              <w:rStyle w:val="PGE-Alteraesdestacadas"/>
              <w:rFonts w:cs="Arial"/>
              <w:color w:val="auto"/>
            </w:rPr>
          </w:pPr>
          <w:r w:rsidRPr="00FF6024">
            <w:rPr>
              <w:rStyle w:val="PGE-Alteraesdestacadas"/>
              <w:rFonts w:cs="Arial"/>
              <w:color w:val="auto"/>
            </w:rPr>
            <w:t>V - dar ciência imediata e por escrito ao CONTRATANTE de qualquer anormalidade que verificar na execução dos serviços;</w:t>
          </w:r>
        </w:p>
        <w:p w14:paraId="54127F3B" w14:textId="77777777" w:rsidR="00946F2B" w:rsidRPr="00FF6024" w:rsidRDefault="00946F2B" w:rsidP="00946F2B">
          <w:pPr>
            <w:spacing w:line="360" w:lineRule="auto"/>
            <w:jc w:val="both"/>
            <w:rPr>
              <w:rStyle w:val="PGE-Alteraesdestacadas"/>
              <w:rFonts w:cs="Arial"/>
              <w:color w:val="auto"/>
            </w:rPr>
          </w:pPr>
          <w:r w:rsidRPr="00FF6024">
            <w:rPr>
              <w:rStyle w:val="PGE-Alteraesdestacadas"/>
              <w:rFonts w:cs="Arial"/>
              <w:color w:val="auto"/>
            </w:rPr>
            <w:t>VI - prestar ao CONTRATANTE, por escrito, os esclarecimentos solicitados e atender prontamente as reclamações sobre seus serviços;</w:t>
          </w:r>
        </w:p>
        <w:p w14:paraId="64A7DFF6" w14:textId="77777777" w:rsidR="00946F2B" w:rsidRPr="00FF6024" w:rsidRDefault="00946F2B" w:rsidP="00946F2B">
          <w:pPr>
            <w:spacing w:line="360" w:lineRule="auto"/>
            <w:jc w:val="both"/>
            <w:rPr>
              <w:rStyle w:val="PGE-Alteraesdestacadas"/>
              <w:rFonts w:cs="Arial"/>
              <w:color w:val="auto"/>
            </w:rPr>
          </w:pPr>
          <w:r w:rsidRPr="00FF6024">
            <w:rPr>
              <w:rStyle w:val="PGE-Alteraesdestacadas"/>
              <w:rFonts w:cs="Arial"/>
              <w:color w:val="auto"/>
            </w:rPr>
            <w:t xml:space="preserve">VII - responder por quaisquer danos, perdas ou prejuízos causados diretamente ao CONTRATANTE ou a terceiros decorrentes da execução do contrato, não excluindo ou reduzindo essa responsabilidade a fiscalização do CONTRATANTE em seu acompanhamento; </w:t>
          </w:r>
        </w:p>
        <w:p w14:paraId="1747BEEE" w14:textId="77777777" w:rsidR="00946F2B" w:rsidRPr="00FF6024" w:rsidRDefault="00946F2B" w:rsidP="00946F2B">
          <w:pPr>
            <w:spacing w:line="360" w:lineRule="auto"/>
            <w:jc w:val="both"/>
            <w:rPr>
              <w:rStyle w:val="PGE-Alteraesdestacadas"/>
              <w:rFonts w:cs="Arial"/>
              <w:color w:val="auto"/>
            </w:rPr>
          </w:pPr>
          <w:r w:rsidRPr="00FF6024">
            <w:rPr>
              <w:rStyle w:val="PGE-Alteraesdestacadas"/>
              <w:rFonts w:cs="Arial"/>
              <w:color w:val="auto"/>
            </w:rPr>
            <w:t>VIII - responder pelos encargos trabalhistas, previdenciários, fiscais, comerciais e tributários, resultantes da execução deste contrato, nos termos do artigo 71 da Lei Federal n° 8.666/1993;</w:t>
          </w:r>
        </w:p>
        <w:p w14:paraId="36746CC7" w14:textId="77777777" w:rsidR="00946F2B" w:rsidRPr="00FF6024" w:rsidRDefault="00946F2B" w:rsidP="00946F2B">
          <w:pPr>
            <w:pStyle w:val="PargrafodaLista"/>
            <w:widowControl w:val="0"/>
            <w:tabs>
              <w:tab w:val="left" w:pos="4430"/>
              <w:tab w:val="left" w:pos="4431"/>
            </w:tabs>
            <w:autoSpaceDE w:val="0"/>
            <w:autoSpaceDN w:val="0"/>
            <w:spacing w:before="6" w:line="360" w:lineRule="auto"/>
            <w:ind w:left="0" w:right="150"/>
            <w:contextualSpacing w:val="0"/>
            <w:jc w:val="both"/>
            <w:rPr>
              <w:rFonts w:ascii="Arial" w:hAnsi="Arial" w:cs="Arial"/>
              <w:u w:val="single"/>
            </w:rPr>
          </w:pPr>
          <w:r w:rsidRPr="00FF6024">
            <w:rPr>
              <w:rStyle w:val="PGE-Alteraesdestacadas"/>
              <w:rFonts w:eastAsia="Arial Unicode MS" w:cs="Arial"/>
              <w:color w:val="auto"/>
            </w:rPr>
            <w:t xml:space="preserve">IX - </w:t>
          </w:r>
          <w:r w:rsidRPr="00FF6024">
            <w:rPr>
              <w:rFonts w:ascii="Arial" w:hAnsi="Arial" w:cs="Arial"/>
              <w:u w:val="single"/>
            </w:rPr>
            <w:t>Responsabilizar-se por todas as despesas com materiais, mão</w:t>
          </w:r>
          <w:r w:rsidRPr="00FF6024">
            <w:rPr>
              <w:rFonts w:ascii="Arial" w:hAnsi="Arial" w:cs="Arial"/>
              <w:spacing w:val="-8"/>
              <w:u w:val="single"/>
            </w:rPr>
            <w:t xml:space="preserve"> </w:t>
          </w:r>
          <w:r w:rsidRPr="00FF6024">
            <w:rPr>
              <w:rFonts w:ascii="Arial" w:hAnsi="Arial" w:cs="Arial"/>
              <w:u w:val="single"/>
            </w:rPr>
            <w:t>de</w:t>
          </w:r>
          <w:r w:rsidRPr="00FF6024">
            <w:rPr>
              <w:rFonts w:ascii="Arial" w:hAnsi="Arial" w:cs="Arial"/>
              <w:spacing w:val="-8"/>
              <w:u w:val="single"/>
            </w:rPr>
            <w:t xml:space="preserve"> </w:t>
          </w:r>
          <w:r w:rsidRPr="00FF6024">
            <w:rPr>
              <w:rFonts w:ascii="Arial" w:hAnsi="Arial" w:cs="Arial"/>
              <w:u w:val="single"/>
            </w:rPr>
            <w:t>obra,</w:t>
          </w:r>
          <w:r w:rsidRPr="00FF6024">
            <w:rPr>
              <w:rFonts w:ascii="Arial" w:hAnsi="Arial" w:cs="Arial"/>
              <w:spacing w:val="-8"/>
              <w:u w:val="single"/>
            </w:rPr>
            <w:t xml:space="preserve"> </w:t>
          </w:r>
          <w:r w:rsidRPr="00FF6024">
            <w:rPr>
              <w:rFonts w:ascii="Arial" w:hAnsi="Arial" w:cs="Arial"/>
              <w:u w:val="single"/>
            </w:rPr>
            <w:t>transportes,</w:t>
          </w:r>
          <w:r w:rsidRPr="00FF6024">
            <w:rPr>
              <w:rFonts w:ascii="Arial" w:hAnsi="Arial" w:cs="Arial"/>
              <w:spacing w:val="-7"/>
              <w:u w:val="single"/>
            </w:rPr>
            <w:t xml:space="preserve"> </w:t>
          </w:r>
          <w:r w:rsidRPr="00FF6024">
            <w:rPr>
              <w:rFonts w:ascii="Arial" w:hAnsi="Arial" w:cs="Arial"/>
              <w:u w:val="single"/>
            </w:rPr>
            <w:t>equipamentos,</w:t>
          </w:r>
          <w:r w:rsidRPr="00FF6024">
            <w:rPr>
              <w:rFonts w:ascii="Arial" w:hAnsi="Arial" w:cs="Arial"/>
              <w:spacing w:val="-7"/>
              <w:u w:val="single"/>
            </w:rPr>
            <w:t xml:space="preserve"> </w:t>
          </w:r>
          <w:r w:rsidRPr="00FF6024">
            <w:rPr>
              <w:rFonts w:ascii="Arial" w:hAnsi="Arial" w:cs="Arial"/>
              <w:u w:val="single"/>
            </w:rPr>
            <w:t>máquinas,</w:t>
          </w:r>
          <w:r w:rsidRPr="00FF6024">
            <w:rPr>
              <w:rFonts w:ascii="Arial" w:hAnsi="Arial" w:cs="Arial"/>
              <w:spacing w:val="-8"/>
              <w:u w:val="single"/>
            </w:rPr>
            <w:t xml:space="preserve"> </w:t>
          </w:r>
          <w:r w:rsidRPr="00FF6024">
            <w:rPr>
              <w:rFonts w:ascii="Arial" w:hAnsi="Arial" w:cs="Arial"/>
              <w:u w:val="single"/>
            </w:rPr>
            <w:t>seguros,</w:t>
          </w:r>
          <w:r w:rsidRPr="00FF6024">
            <w:rPr>
              <w:rFonts w:ascii="Arial" w:hAnsi="Arial" w:cs="Arial"/>
              <w:spacing w:val="-7"/>
              <w:u w:val="single"/>
            </w:rPr>
            <w:t xml:space="preserve"> </w:t>
          </w:r>
          <w:r w:rsidRPr="00FF6024">
            <w:rPr>
              <w:rFonts w:ascii="Arial" w:hAnsi="Arial" w:cs="Arial"/>
              <w:u w:val="single"/>
            </w:rPr>
            <w:t>taxas,</w:t>
          </w:r>
          <w:r w:rsidRPr="00FF6024">
            <w:rPr>
              <w:rFonts w:ascii="Arial" w:hAnsi="Arial" w:cs="Arial"/>
              <w:spacing w:val="-7"/>
              <w:u w:val="single"/>
            </w:rPr>
            <w:t xml:space="preserve"> </w:t>
          </w:r>
          <w:r w:rsidRPr="00FF6024">
            <w:rPr>
              <w:rFonts w:ascii="Arial" w:hAnsi="Arial" w:cs="Arial"/>
              <w:u w:val="single"/>
            </w:rPr>
            <w:t>tributos,</w:t>
          </w:r>
          <w:r w:rsidRPr="00FF6024">
            <w:rPr>
              <w:rFonts w:ascii="Arial" w:hAnsi="Arial" w:cs="Arial"/>
              <w:spacing w:val="-8"/>
              <w:u w:val="single"/>
            </w:rPr>
            <w:t xml:space="preserve"> </w:t>
          </w:r>
          <w:r w:rsidRPr="00FF6024">
            <w:rPr>
              <w:rFonts w:ascii="Arial" w:hAnsi="Arial" w:cs="Arial"/>
              <w:u w:val="single"/>
            </w:rPr>
            <w:t>incidências</w:t>
          </w:r>
          <w:r w:rsidRPr="00FF6024">
            <w:rPr>
              <w:rFonts w:ascii="Arial" w:hAnsi="Arial" w:cs="Arial"/>
              <w:spacing w:val="-7"/>
              <w:u w:val="single"/>
            </w:rPr>
            <w:t xml:space="preserve"> </w:t>
          </w:r>
          <w:r w:rsidRPr="00FF6024">
            <w:rPr>
              <w:rFonts w:ascii="Arial" w:hAnsi="Arial" w:cs="Arial"/>
              <w:u w:val="single"/>
            </w:rPr>
            <w:t>fiscais,</w:t>
          </w:r>
          <w:r w:rsidRPr="00FF6024">
            <w:rPr>
              <w:rFonts w:ascii="Arial" w:hAnsi="Arial" w:cs="Arial"/>
              <w:spacing w:val="-8"/>
              <w:u w:val="single"/>
            </w:rPr>
            <w:t xml:space="preserve"> </w:t>
          </w:r>
          <w:r w:rsidRPr="00FF6024">
            <w:rPr>
              <w:rFonts w:ascii="Arial" w:hAnsi="Arial" w:cs="Arial"/>
              <w:u w:val="single"/>
            </w:rPr>
            <w:t>trabalhistas, previdenciárias, salários, custos diretos e indiretos, encargos sociais e contribuições de qualquer natureza ou espécie, necessários à perfeita execução do</w:t>
          </w:r>
          <w:r w:rsidRPr="00FF6024">
            <w:rPr>
              <w:rFonts w:ascii="Arial" w:hAnsi="Arial" w:cs="Arial"/>
              <w:spacing w:val="-3"/>
              <w:u w:val="single"/>
            </w:rPr>
            <w:t xml:space="preserve"> </w:t>
          </w:r>
          <w:r w:rsidRPr="00FF6024">
            <w:rPr>
              <w:rFonts w:ascii="Arial" w:hAnsi="Arial" w:cs="Arial"/>
              <w:u w:val="single"/>
            </w:rPr>
            <w:t>objeto.</w:t>
          </w:r>
        </w:p>
        <w:p w14:paraId="2B7DF09A" w14:textId="77777777" w:rsidR="00946F2B" w:rsidRPr="00FF6024" w:rsidRDefault="00946F2B" w:rsidP="00946F2B">
          <w:pPr>
            <w:widowControl w:val="0"/>
            <w:tabs>
              <w:tab w:val="left" w:pos="3785"/>
            </w:tabs>
            <w:autoSpaceDE w:val="0"/>
            <w:autoSpaceDN w:val="0"/>
            <w:spacing w:before="4" w:line="360" w:lineRule="auto"/>
            <w:ind w:right="146"/>
            <w:jc w:val="both"/>
            <w:rPr>
              <w:rFonts w:ascii="Arial" w:hAnsi="Arial" w:cs="Arial"/>
              <w:u w:val="single"/>
            </w:rPr>
          </w:pPr>
          <w:r w:rsidRPr="00FF6024">
            <w:rPr>
              <w:rFonts w:ascii="Arial" w:hAnsi="Arial" w:cs="Arial"/>
              <w:u w:val="single"/>
            </w:rPr>
            <w:lastRenderedPageBreak/>
            <w:t>X - Responsabilizar-se pelos custos de alimentação, hospedagem, deslocamentos, durante a execução dos serviços</w:t>
          </w:r>
          <w:r w:rsidRPr="00FF6024">
            <w:rPr>
              <w:rFonts w:ascii="Arial" w:hAnsi="Arial" w:cs="Arial"/>
              <w:b/>
              <w:u w:val="single"/>
            </w:rPr>
            <w:t xml:space="preserve">, </w:t>
          </w:r>
          <w:r w:rsidRPr="00FF6024">
            <w:rPr>
              <w:rFonts w:ascii="Arial" w:hAnsi="Arial" w:cs="Arial"/>
              <w:u w:val="single"/>
            </w:rPr>
            <w:t>de seus funcionários ou prestadores de serviços da CONTRATADA.</w:t>
          </w:r>
        </w:p>
        <w:p w14:paraId="1984036A" w14:textId="77777777" w:rsidR="00946F2B" w:rsidRPr="00FF6024" w:rsidRDefault="00946F2B" w:rsidP="00946F2B">
          <w:pPr>
            <w:spacing w:line="360" w:lineRule="auto"/>
            <w:jc w:val="both"/>
            <w:rPr>
              <w:rStyle w:val="PGE-Alteraesdestacadas"/>
              <w:rFonts w:eastAsia="Arial Unicode MS" w:cs="Arial"/>
              <w:color w:val="auto"/>
            </w:rPr>
          </w:pPr>
          <w:r w:rsidRPr="00FF6024">
            <w:rPr>
              <w:rStyle w:val="PGE-Alteraesdestacadas"/>
              <w:rFonts w:eastAsia="Arial Unicode MS" w:cs="Arial"/>
              <w:color w:val="auto"/>
            </w:rPr>
            <w:t>XI - arcar com despesas decorrentes de infrações de qualquer natureza praticadas por seus empregados durante a execução dos serviços, ainda que no recinto da sede do CONTRATANTE;</w:t>
          </w:r>
        </w:p>
        <w:p w14:paraId="7883A736" w14:textId="77777777" w:rsidR="00946F2B" w:rsidRPr="00FF6024" w:rsidRDefault="00946F2B" w:rsidP="00946F2B">
          <w:pPr>
            <w:spacing w:line="360" w:lineRule="auto"/>
            <w:jc w:val="both"/>
            <w:rPr>
              <w:rStyle w:val="PGE-Alteraesdestacadas"/>
              <w:rFonts w:eastAsia="Arial Unicode MS" w:cs="Arial"/>
              <w:color w:val="auto"/>
            </w:rPr>
          </w:pPr>
          <w:r w:rsidRPr="00FF6024">
            <w:rPr>
              <w:rStyle w:val="PGE-Alteraesdestacadas"/>
              <w:rFonts w:eastAsia="Arial Unicode MS" w:cs="Arial"/>
              <w:color w:val="auto"/>
            </w:rPr>
            <w:t>XII - apresentar, quando exigido pelo CONTRATANTE, os comprovantes de pagamento dos salários e de quitação das obrigações trabalhistas (inclusive as previstas em Acordos e Convenções Coletivas de Trabalho) e previdenciárias relativas aos empregados da CONTRATADA que atuem ou tenham atuado na prestação de serviços objeto deste contrato;</w:t>
          </w:r>
        </w:p>
        <w:p w14:paraId="7CC39139" w14:textId="77777777" w:rsidR="00946F2B" w:rsidRPr="00FF6024" w:rsidRDefault="00946F2B" w:rsidP="00946F2B">
          <w:pPr>
            <w:pStyle w:val="Corpodetexto"/>
            <w:spacing w:before="4" w:line="360" w:lineRule="auto"/>
            <w:ind w:right="148"/>
            <w:rPr>
              <w:u w:val="single"/>
            </w:rPr>
          </w:pPr>
          <w:r w:rsidRPr="00FF6024">
            <w:rPr>
              <w:u w:val="single"/>
            </w:rPr>
            <w:t>XIII- Manter sigilo acerca de todos os dados e informações a que tiver acesso por ocasião da contratação. Só divulgar informações acerca da prestação dos serviços objeto deste contrato que envolvam o nome do contratante mediante sua prévia e expressa autorização. Tratar todas as informações a que tenha acesso em função do presente contrato em caráter de estrita confidencialidade, agindo com diligência para evitar sua divulgação verbal ou escrita, ou permitir o acesso, seja por ação ou omissão, a qualquer terceiro. Manter por si, por seus prepostos e contratados, irrestrito e total sigilo sobre quaisquer dados que lhe sejam fornecidos em decorrência deste contrato, sobretudo quanto à estratégia de atuação do contratante.</w:t>
          </w:r>
        </w:p>
        <w:p w14:paraId="75A73CDA" w14:textId="77777777" w:rsidR="00946F2B" w:rsidRPr="00FF6024" w:rsidRDefault="00946F2B" w:rsidP="00946F2B">
          <w:pPr>
            <w:widowControl w:val="0"/>
            <w:tabs>
              <w:tab w:val="left" w:pos="4376"/>
            </w:tabs>
            <w:autoSpaceDE w:val="0"/>
            <w:autoSpaceDN w:val="0"/>
            <w:spacing w:before="3" w:line="360" w:lineRule="auto"/>
            <w:ind w:right="147"/>
            <w:jc w:val="both"/>
            <w:rPr>
              <w:rFonts w:ascii="Arial" w:hAnsi="Arial" w:cs="Arial"/>
              <w:u w:val="single"/>
            </w:rPr>
          </w:pPr>
          <w:r w:rsidRPr="00FF6024">
            <w:rPr>
              <w:rFonts w:ascii="Arial" w:hAnsi="Arial" w:cs="Arial"/>
              <w:u w:val="single"/>
            </w:rPr>
            <w:t>XIV- Cumprir todas as leis e imposições federais, estaduais e municipais</w:t>
          </w:r>
          <w:r w:rsidRPr="00FF6024">
            <w:rPr>
              <w:rFonts w:ascii="Arial" w:hAnsi="Arial" w:cs="Arial"/>
              <w:spacing w:val="-9"/>
              <w:u w:val="single"/>
            </w:rPr>
            <w:t xml:space="preserve"> </w:t>
          </w:r>
          <w:r w:rsidRPr="00FF6024">
            <w:rPr>
              <w:rFonts w:ascii="Arial" w:hAnsi="Arial" w:cs="Arial"/>
              <w:u w:val="single"/>
            </w:rPr>
            <w:t>pertinentes,</w:t>
          </w:r>
          <w:r w:rsidRPr="00FF6024">
            <w:rPr>
              <w:rFonts w:ascii="Arial" w:hAnsi="Arial" w:cs="Arial"/>
              <w:spacing w:val="-9"/>
              <w:u w:val="single"/>
            </w:rPr>
            <w:t xml:space="preserve"> </w:t>
          </w:r>
          <w:r w:rsidRPr="00FF6024">
            <w:rPr>
              <w:rFonts w:ascii="Arial" w:hAnsi="Arial" w:cs="Arial"/>
              <w:u w:val="single"/>
            </w:rPr>
            <w:t>além</w:t>
          </w:r>
          <w:r w:rsidRPr="00FF6024">
            <w:rPr>
              <w:rFonts w:ascii="Arial" w:hAnsi="Arial" w:cs="Arial"/>
              <w:spacing w:val="-13"/>
              <w:u w:val="single"/>
            </w:rPr>
            <w:t xml:space="preserve"> </w:t>
          </w:r>
          <w:r w:rsidRPr="00FF6024">
            <w:rPr>
              <w:rFonts w:ascii="Arial" w:hAnsi="Arial" w:cs="Arial"/>
              <w:u w:val="single"/>
            </w:rPr>
            <w:t>de</w:t>
          </w:r>
          <w:r w:rsidRPr="00FF6024">
            <w:rPr>
              <w:rFonts w:ascii="Arial" w:hAnsi="Arial" w:cs="Arial"/>
              <w:spacing w:val="-9"/>
              <w:u w:val="single"/>
            </w:rPr>
            <w:t xml:space="preserve"> </w:t>
          </w:r>
          <w:r w:rsidRPr="00FF6024">
            <w:rPr>
              <w:rFonts w:ascii="Arial" w:hAnsi="Arial" w:cs="Arial"/>
              <w:u w:val="single"/>
            </w:rPr>
            <w:t>toda</w:t>
          </w:r>
          <w:r w:rsidRPr="00FF6024">
            <w:rPr>
              <w:rFonts w:ascii="Arial" w:hAnsi="Arial" w:cs="Arial"/>
              <w:spacing w:val="-9"/>
              <w:u w:val="single"/>
            </w:rPr>
            <w:t xml:space="preserve"> </w:t>
          </w:r>
          <w:r w:rsidRPr="00FF6024">
            <w:rPr>
              <w:rFonts w:ascii="Arial" w:hAnsi="Arial" w:cs="Arial"/>
              <w:u w:val="single"/>
            </w:rPr>
            <w:t>legislação</w:t>
          </w:r>
          <w:r w:rsidRPr="00FF6024">
            <w:rPr>
              <w:rFonts w:ascii="Arial" w:hAnsi="Arial" w:cs="Arial"/>
              <w:spacing w:val="-12"/>
              <w:u w:val="single"/>
            </w:rPr>
            <w:t xml:space="preserve"> </w:t>
          </w:r>
          <w:r w:rsidRPr="00FF6024">
            <w:rPr>
              <w:rFonts w:ascii="Arial" w:hAnsi="Arial" w:cs="Arial"/>
              <w:u w:val="single"/>
            </w:rPr>
            <w:t>trabalhista</w:t>
          </w:r>
          <w:r w:rsidRPr="00FF6024">
            <w:rPr>
              <w:rFonts w:ascii="Arial" w:hAnsi="Arial" w:cs="Arial"/>
              <w:spacing w:val="-9"/>
              <w:u w:val="single"/>
            </w:rPr>
            <w:t xml:space="preserve"> </w:t>
          </w:r>
          <w:r w:rsidRPr="00FF6024">
            <w:rPr>
              <w:rFonts w:ascii="Arial" w:hAnsi="Arial" w:cs="Arial"/>
              <w:u w:val="single"/>
            </w:rPr>
            <w:t>e</w:t>
          </w:r>
          <w:r w:rsidRPr="00FF6024">
            <w:rPr>
              <w:rFonts w:ascii="Arial" w:hAnsi="Arial" w:cs="Arial"/>
              <w:spacing w:val="-12"/>
              <w:u w:val="single"/>
            </w:rPr>
            <w:t xml:space="preserve"> </w:t>
          </w:r>
          <w:r w:rsidRPr="00FF6024">
            <w:rPr>
              <w:rFonts w:ascii="Arial" w:hAnsi="Arial" w:cs="Arial"/>
              <w:u w:val="single"/>
            </w:rPr>
            <w:t>previdenciária</w:t>
          </w:r>
          <w:r w:rsidRPr="00FF6024">
            <w:rPr>
              <w:rFonts w:ascii="Arial" w:hAnsi="Arial" w:cs="Arial"/>
              <w:spacing w:val="-12"/>
              <w:u w:val="single"/>
            </w:rPr>
            <w:t xml:space="preserve"> </w:t>
          </w:r>
          <w:r w:rsidRPr="00FF6024">
            <w:rPr>
              <w:rFonts w:ascii="Arial" w:hAnsi="Arial" w:cs="Arial"/>
              <w:u w:val="single"/>
            </w:rPr>
            <w:t>com</w:t>
          </w:r>
          <w:r w:rsidRPr="00FF6024">
            <w:rPr>
              <w:rFonts w:ascii="Arial" w:hAnsi="Arial" w:cs="Arial"/>
              <w:spacing w:val="-13"/>
              <w:u w:val="single"/>
            </w:rPr>
            <w:t xml:space="preserve"> </w:t>
          </w:r>
          <w:r w:rsidRPr="00FF6024">
            <w:rPr>
              <w:rFonts w:ascii="Arial" w:hAnsi="Arial" w:cs="Arial"/>
              <w:u w:val="single"/>
            </w:rPr>
            <w:t>relação</w:t>
          </w:r>
          <w:r w:rsidRPr="00FF6024">
            <w:rPr>
              <w:rFonts w:ascii="Arial" w:hAnsi="Arial" w:cs="Arial"/>
              <w:spacing w:val="-10"/>
              <w:u w:val="single"/>
            </w:rPr>
            <w:t xml:space="preserve"> </w:t>
          </w:r>
          <w:r w:rsidRPr="00FF6024">
            <w:rPr>
              <w:rFonts w:ascii="Arial" w:hAnsi="Arial" w:cs="Arial"/>
              <w:u w:val="single"/>
            </w:rPr>
            <w:t>a</w:t>
          </w:r>
          <w:r w:rsidRPr="00FF6024">
            <w:rPr>
              <w:rFonts w:ascii="Arial" w:hAnsi="Arial" w:cs="Arial"/>
              <w:spacing w:val="-12"/>
              <w:u w:val="single"/>
            </w:rPr>
            <w:t xml:space="preserve"> </w:t>
          </w:r>
          <w:r w:rsidRPr="00FF6024">
            <w:rPr>
              <w:rFonts w:ascii="Arial" w:hAnsi="Arial" w:cs="Arial"/>
              <w:u w:val="single"/>
            </w:rPr>
            <w:t>seus</w:t>
          </w:r>
          <w:r w:rsidRPr="00FF6024">
            <w:rPr>
              <w:rFonts w:ascii="Arial" w:hAnsi="Arial" w:cs="Arial"/>
              <w:spacing w:val="-12"/>
              <w:u w:val="single"/>
            </w:rPr>
            <w:t xml:space="preserve"> </w:t>
          </w:r>
          <w:r w:rsidRPr="00FF6024">
            <w:rPr>
              <w:rFonts w:ascii="Arial" w:hAnsi="Arial" w:cs="Arial"/>
              <w:u w:val="single"/>
            </w:rPr>
            <w:t>funcionários, e quando for o caso, com relação a funcionários de terceiros contratados e responsabilizar-se por todos os prejuízos decorrentes de infrações a que houver dado</w:t>
          </w:r>
          <w:r w:rsidRPr="00FF6024">
            <w:rPr>
              <w:rFonts w:ascii="Arial" w:hAnsi="Arial" w:cs="Arial"/>
              <w:spacing w:val="-5"/>
              <w:u w:val="single"/>
            </w:rPr>
            <w:t xml:space="preserve"> </w:t>
          </w:r>
          <w:r w:rsidRPr="00FF6024">
            <w:rPr>
              <w:rFonts w:ascii="Arial" w:hAnsi="Arial" w:cs="Arial"/>
              <w:u w:val="single"/>
            </w:rPr>
            <w:t>causa.</w:t>
          </w:r>
        </w:p>
        <w:p w14:paraId="2BD66EDB" w14:textId="77777777" w:rsidR="00946F2B" w:rsidRPr="00FF6024" w:rsidRDefault="00946F2B" w:rsidP="00946F2B">
          <w:pPr>
            <w:widowControl w:val="0"/>
            <w:tabs>
              <w:tab w:val="left" w:pos="4376"/>
            </w:tabs>
            <w:autoSpaceDE w:val="0"/>
            <w:autoSpaceDN w:val="0"/>
            <w:spacing w:before="66" w:line="360" w:lineRule="auto"/>
            <w:ind w:right="147"/>
            <w:jc w:val="both"/>
            <w:rPr>
              <w:rFonts w:ascii="Arial" w:hAnsi="Arial" w:cs="Arial"/>
              <w:u w:val="single"/>
            </w:rPr>
          </w:pPr>
          <w:r w:rsidRPr="00FF6024">
            <w:rPr>
              <w:rFonts w:ascii="Arial" w:hAnsi="Arial" w:cs="Arial"/>
              <w:u w:val="single"/>
            </w:rPr>
            <w:t xml:space="preserve">XV- Em reclamações trabalhistas eventualmente propostas por seus empregados, prepostos ou ex-funcionários envolvendo o contratante, a CONTRATADA responsabilizar-se-á pela defesa, incluindo custos, despesas e honorários </w:t>
          </w:r>
          <w:r w:rsidRPr="00FF6024">
            <w:rPr>
              <w:rFonts w:ascii="Arial" w:hAnsi="Arial" w:cs="Arial"/>
              <w:u w:val="single"/>
            </w:rPr>
            <w:lastRenderedPageBreak/>
            <w:t>advocatícios, bem como pelo cumprimento</w:t>
          </w:r>
          <w:r w:rsidRPr="00FF6024">
            <w:rPr>
              <w:rFonts w:ascii="Arial" w:hAnsi="Arial" w:cs="Arial"/>
              <w:spacing w:val="-10"/>
              <w:u w:val="single"/>
            </w:rPr>
            <w:t xml:space="preserve"> </w:t>
          </w:r>
          <w:r w:rsidRPr="00FF6024">
            <w:rPr>
              <w:rFonts w:ascii="Arial" w:hAnsi="Arial" w:cs="Arial"/>
              <w:u w:val="single"/>
            </w:rPr>
            <w:t>das</w:t>
          </w:r>
          <w:r w:rsidRPr="00FF6024">
            <w:rPr>
              <w:rFonts w:ascii="Arial" w:hAnsi="Arial" w:cs="Arial"/>
              <w:spacing w:val="-9"/>
              <w:u w:val="single"/>
            </w:rPr>
            <w:t xml:space="preserve"> </w:t>
          </w:r>
          <w:r w:rsidRPr="00FF6024">
            <w:rPr>
              <w:rFonts w:ascii="Arial" w:hAnsi="Arial" w:cs="Arial"/>
              <w:u w:val="single"/>
            </w:rPr>
            <w:t>decisões</w:t>
          </w:r>
          <w:r w:rsidRPr="00FF6024">
            <w:rPr>
              <w:rFonts w:ascii="Arial" w:hAnsi="Arial" w:cs="Arial"/>
              <w:spacing w:val="-11"/>
              <w:u w:val="single"/>
            </w:rPr>
            <w:t xml:space="preserve"> </w:t>
          </w:r>
          <w:r w:rsidRPr="00FF6024">
            <w:rPr>
              <w:rFonts w:ascii="Arial" w:hAnsi="Arial" w:cs="Arial"/>
              <w:u w:val="single"/>
            </w:rPr>
            <w:t>judiciais,</w:t>
          </w:r>
          <w:r w:rsidRPr="00FF6024">
            <w:rPr>
              <w:rFonts w:ascii="Arial" w:hAnsi="Arial" w:cs="Arial"/>
              <w:spacing w:val="-11"/>
              <w:u w:val="single"/>
            </w:rPr>
            <w:t xml:space="preserve"> </w:t>
          </w:r>
          <w:r w:rsidRPr="00FF6024">
            <w:rPr>
              <w:rFonts w:ascii="Arial" w:hAnsi="Arial" w:cs="Arial"/>
              <w:u w:val="single"/>
            </w:rPr>
            <w:t>isentando</w:t>
          </w:r>
          <w:r w:rsidRPr="00FF6024">
            <w:rPr>
              <w:rFonts w:ascii="Arial" w:hAnsi="Arial" w:cs="Arial"/>
              <w:spacing w:val="-10"/>
              <w:u w:val="single"/>
            </w:rPr>
            <w:t xml:space="preserve"> </w:t>
          </w:r>
          <w:r w:rsidRPr="00FF6024">
            <w:rPr>
              <w:rFonts w:ascii="Arial" w:hAnsi="Arial" w:cs="Arial"/>
              <w:u w:val="single"/>
            </w:rPr>
            <w:t>ainda</w:t>
          </w:r>
          <w:r w:rsidRPr="00FF6024">
            <w:rPr>
              <w:rFonts w:ascii="Arial" w:hAnsi="Arial" w:cs="Arial"/>
              <w:spacing w:val="-9"/>
              <w:u w:val="single"/>
            </w:rPr>
            <w:t xml:space="preserve"> </w:t>
          </w:r>
          <w:r w:rsidRPr="00FF6024">
            <w:rPr>
              <w:rFonts w:ascii="Arial" w:hAnsi="Arial" w:cs="Arial"/>
              <w:u w:val="single"/>
            </w:rPr>
            <w:t>o</w:t>
          </w:r>
          <w:r w:rsidRPr="00FF6024">
            <w:rPr>
              <w:rFonts w:ascii="Arial" w:hAnsi="Arial" w:cs="Arial"/>
              <w:spacing w:val="-14"/>
              <w:u w:val="single"/>
            </w:rPr>
            <w:t xml:space="preserve"> </w:t>
          </w:r>
          <w:r w:rsidRPr="00FF6024">
            <w:rPr>
              <w:rFonts w:ascii="Arial" w:hAnsi="Arial" w:cs="Arial"/>
              <w:u w:val="single"/>
            </w:rPr>
            <w:t>contratante</w:t>
          </w:r>
          <w:r w:rsidRPr="00FF6024">
            <w:rPr>
              <w:rFonts w:ascii="Arial" w:hAnsi="Arial" w:cs="Arial"/>
              <w:spacing w:val="-9"/>
              <w:u w:val="single"/>
            </w:rPr>
            <w:t xml:space="preserve"> </w:t>
          </w:r>
          <w:r w:rsidRPr="00FF6024">
            <w:rPr>
              <w:rFonts w:ascii="Arial" w:hAnsi="Arial" w:cs="Arial"/>
              <w:u w:val="single"/>
            </w:rPr>
            <w:t>de</w:t>
          </w:r>
          <w:r w:rsidRPr="00FF6024">
            <w:rPr>
              <w:rFonts w:ascii="Arial" w:hAnsi="Arial" w:cs="Arial"/>
              <w:spacing w:val="-12"/>
              <w:u w:val="single"/>
            </w:rPr>
            <w:t xml:space="preserve"> </w:t>
          </w:r>
          <w:r w:rsidRPr="00FF6024">
            <w:rPr>
              <w:rFonts w:ascii="Arial" w:hAnsi="Arial" w:cs="Arial"/>
              <w:u w:val="single"/>
            </w:rPr>
            <w:t>quaisquer</w:t>
          </w:r>
          <w:r w:rsidRPr="00FF6024">
            <w:rPr>
              <w:rFonts w:ascii="Arial" w:hAnsi="Arial" w:cs="Arial"/>
              <w:spacing w:val="-11"/>
              <w:u w:val="single"/>
            </w:rPr>
            <w:t xml:space="preserve"> </w:t>
          </w:r>
          <w:r w:rsidRPr="00FF6024">
            <w:rPr>
              <w:rFonts w:ascii="Arial" w:hAnsi="Arial" w:cs="Arial"/>
              <w:u w:val="single"/>
            </w:rPr>
            <w:t>responsabilidades</w:t>
          </w:r>
          <w:r w:rsidRPr="00FF6024">
            <w:rPr>
              <w:rFonts w:ascii="Arial" w:hAnsi="Arial" w:cs="Arial"/>
              <w:spacing w:val="-11"/>
              <w:u w:val="single"/>
            </w:rPr>
            <w:t xml:space="preserve"> </w:t>
          </w:r>
          <w:r w:rsidRPr="00FF6024">
            <w:rPr>
              <w:rFonts w:ascii="Arial" w:hAnsi="Arial" w:cs="Arial"/>
              <w:u w:val="single"/>
            </w:rPr>
            <w:t>e/ou</w:t>
          </w:r>
          <w:r w:rsidRPr="00FF6024">
            <w:rPr>
              <w:rFonts w:ascii="Arial" w:hAnsi="Arial" w:cs="Arial"/>
              <w:spacing w:val="-12"/>
              <w:u w:val="single"/>
            </w:rPr>
            <w:t xml:space="preserve"> </w:t>
          </w:r>
          <w:r w:rsidRPr="00FF6024">
            <w:rPr>
              <w:rFonts w:ascii="Arial" w:hAnsi="Arial" w:cs="Arial"/>
              <w:u w:val="single"/>
            </w:rPr>
            <w:t>ônus decorrentes direta ou indiretamente dos referidos processos</w:t>
          </w:r>
          <w:r w:rsidRPr="00FF6024">
            <w:rPr>
              <w:rFonts w:ascii="Arial" w:hAnsi="Arial" w:cs="Arial"/>
              <w:spacing w:val="-6"/>
              <w:u w:val="single"/>
            </w:rPr>
            <w:t xml:space="preserve"> </w:t>
          </w:r>
          <w:r w:rsidRPr="00FF6024">
            <w:rPr>
              <w:rFonts w:ascii="Arial" w:hAnsi="Arial" w:cs="Arial"/>
              <w:u w:val="single"/>
            </w:rPr>
            <w:t>judiciais.</w:t>
          </w:r>
        </w:p>
        <w:p w14:paraId="5C67A48B" w14:textId="77777777" w:rsidR="00946F2B" w:rsidRPr="00FF6024" w:rsidRDefault="00946F2B" w:rsidP="00946F2B">
          <w:pPr>
            <w:widowControl w:val="0"/>
            <w:tabs>
              <w:tab w:val="left" w:pos="4376"/>
            </w:tabs>
            <w:autoSpaceDE w:val="0"/>
            <w:autoSpaceDN w:val="0"/>
            <w:spacing w:before="66" w:line="360" w:lineRule="auto"/>
            <w:ind w:right="147"/>
            <w:jc w:val="both"/>
            <w:rPr>
              <w:rFonts w:ascii="Arial" w:hAnsi="Arial" w:cs="Arial"/>
              <w:u w:val="single"/>
            </w:rPr>
          </w:pPr>
          <w:r w:rsidRPr="00FF6024">
            <w:rPr>
              <w:rFonts w:ascii="Arial" w:hAnsi="Arial" w:cs="Arial"/>
              <w:u w:val="single"/>
            </w:rPr>
            <w:t>XVI- Comprovar, a qualquer momento, o pagamento dos tributos que incidirem sobre a execução dos serviços</w:t>
          </w:r>
          <w:r w:rsidRPr="00FF6024">
            <w:rPr>
              <w:rFonts w:ascii="Arial" w:hAnsi="Arial" w:cs="Arial"/>
              <w:spacing w:val="-6"/>
              <w:u w:val="single"/>
            </w:rPr>
            <w:t xml:space="preserve"> </w:t>
          </w:r>
          <w:r w:rsidRPr="00FF6024">
            <w:rPr>
              <w:rFonts w:ascii="Arial" w:hAnsi="Arial" w:cs="Arial"/>
              <w:u w:val="single"/>
            </w:rPr>
            <w:t>prestados.</w:t>
          </w:r>
        </w:p>
        <w:p w14:paraId="0F20524C" w14:textId="77777777" w:rsidR="00946F2B" w:rsidRPr="00FF6024" w:rsidRDefault="00946F2B" w:rsidP="00946F2B">
          <w:pPr>
            <w:widowControl w:val="0"/>
            <w:tabs>
              <w:tab w:val="left" w:pos="4376"/>
            </w:tabs>
            <w:autoSpaceDE w:val="0"/>
            <w:autoSpaceDN w:val="0"/>
            <w:spacing w:before="3" w:line="360" w:lineRule="auto"/>
            <w:ind w:right="150"/>
            <w:jc w:val="both"/>
            <w:rPr>
              <w:rFonts w:ascii="Arial" w:hAnsi="Arial" w:cs="Arial"/>
              <w:u w:val="single"/>
            </w:rPr>
          </w:pPr>
          <w:r w:rsidRPr="00FF6024">
            <w:rPr>
              <w:rFonts w:ascii="Arial" w:hAnsi="Arial" w:cs="Arial"/>
              <w:u w:val="single"/>
            </w:rPr>
            <w:t>XVII- Responsabilizar-se por recolhimentos indevidos ou pela omissão total ou parcial nos recolhimentos de tributos que incidam ou venham a incidir sobre os serviços contratados.</w:t>
          </w:r>
        </w:p>
        <w:p w14:paraId="6601F35E" w14:textId="77777777" w:rsidR="00946F2B" w:rsidRPr="00FF6024" w:rsidRDefault="00946F2B" w:rsidP="00946F2B">
          <w:pPr>
            <w:spacing w:line="360" w:lineRule="auto"/>
            <w:jc w:val="both"/>
            <w:rPr>
              <w:rStyle w:val="PGE-Alteraesdestacadas"/>
              <w:rFonts w:eastAsia="Arial Unicode MS" w:cs="Arial"/>
              <w:color w:val="auto"/>
            </w:rPr>
          </w:pPr>
          <w:r w:rsidRPr="00FF6024">
            <w:rPr>
              <w:rStyle w:val="PGE-Alteraesdestacadas"/>
              <w:rFonts w:eastAsia="Arial Unicode MS" w:cs="Arial"/>
              <w:color w:val="auto"/>
            </w:rPr>
            <w:t>XVIII- guardar sigilo em relação às informações ou documentos de qualquer natureza de que venha a tomar conhecimento, respondendo, administrativa, civil e criminalmente por sua indevida divulgação e incorreta ou inadequada utilização;</w:t>
          </w:r>
        </w:p>
        <w:p w14:paraId="73E23B1B" w14:textId="77777777" w:rsidR="00946F2B" w:rsidRPr="00FF6024" w:rsidRDefault="00946F2B" w:rsidP="00946F2B">
          <w:pPr>
            <w:spacing w:line="360" w:lineRule="auto"/>
            <w:jc w:val="both"/>
            <w:rPr>
              <w:rStyle w:val="PGE-Alteraesdestacadas"/>
              <w:rFonts w:eastAsia="Arial Unicode MS" w:cs="Arial"/>
              <w:color w:val="auto"/>
            </w:rPr>
          </w:pPr>
          <w:r w:rsidRPr="00FF6024">
            <w:rPr>
              <w:rStyle w:val="PGE-Alteraesdestacadas"/>
              <w:rFonts w:eastAsia="Arial Unicode MS" w:cs="Arial"/>
              <w:color w:val="auto"/>
            </w:rPr>
            <w:t>XIX – submeter à CONTRATANTE relatório mensal sobre a prestação dos serviços, relatando todos os serviços realizados, eventuais problemas verificados e qualquer fato relevante sobre a execução do objeto contratual;</w:t>
          </w:r>
        </w:p>
        <w:p w14:paraId="49027278" w14:textId="77777777" w:rsidR="00946F2B" w:rsidRPr="00FF6024" w:rsidRDefault="00946F2B" w:rsidP="00946F2B">
          <w:pPr>
            <w:widowControl w:val="0"/>
            <w:tabs>
              <w:tab w:val="left" w:pos="4376"/>
            </w:tabs>
            <w:autoSpaceDE w:val="0"/>
            <w:autoSpaceDN w:val="0"/>
            <w:spacing w:before="5" w:line="360" w:lineRule="auto"/>
            <w:ind w:right="150"/>
            <w:jc w:val="both"/>
            <w:rPr>
              <w:rFonts w:ascii="Arial" w:hAnsi="Arial" w:cs="Arial"/>
              <w:u w:val="single"/>
            </w:rPr>
          </w:pPr>
          <w:r w:rsidRPr="00FF6024">
            <w:rPr>
              <w:rFonts w:ascii="Arial" w:hAnsi="Arial" w:cs="Arial"/>
              <w:u w:val="single"/>
            </w:rPr>
            <w:t>XX- Manter comunicação frequente com o contratante oferecendo-lhe informações acerca do andamento dos serviços e da evolução dos processos, permitindo, assim, eventuais adequações e ajustes que se façam</w:t>
          </w:r>
          <w:r w:rsidRPr="00FF6024">
            <w:rPr>
              <w:rFonts w:ascii="Arial" w:hAnsi="Arial" w:cs="Arial"/>
              <w:spacing w:val="-9"/>
              <w:u w:val="single"/>
            </w:rPr>
            <w:t xml:space="preserve"> </w:t>
          </w:r>
          <w:r w:rsidRPr="00FF6024">
            <w:rPr>
              <w:rFonts w:ascii="Arial" w:hAnsi="Arial" w:cs="Arial"/>
              <w:u w:val="single"/>
            </w:rPr>
            <w:t>necessários.</w:t>
          </w:r>
        </w:p>
        <w:p w14:paraId="7DEE4294" w14:textId="77777777" w:rsidR="00946F2B" w:rsidRPr="00FF6024" w:rsidRDefault="00946F2B" w:rsidP="00946F2B">
          <w:pPr>
            <w:widowControl w:val="0"/>
            <w:tabs>
              <w:tab w:val="left" w:pos="4376"/>
            </w:tabs>
            <w:autoSpaceDE w:val="0"/>
            <w:autoSpaceDN w:val="0"/>
            <w:spacing w:before="2" w:line="362" w:lineRule="auto"/>
            <w:ind w:right="151"/>
            <w:jc w:val="both"/>
            <w:rPr>
              <w:rFonts w:ascii="Arial" w:hAnsi="Arial" w:cs="Arial"/>
              <w:u w:val="single"/>
            </w:rPr>
          </w:pPr>
          <w:r w:rsidRPr="00FF6024">
            <w:rPr>
              <w:rFonts w:ascii="Arial" w:hAnsi="Arial" w:cs="Arial"/>
              <w:u w:val="single"/>
            </w:rPr>
            <w:t>XXI- Informar o contratante todos os acontecimentos inerentes às atividades objeto deste</w:t>
          </w:r>
          <w:r w:rsidRPr="00FF6024">
            <w:rPr>
              <w:rFonts w:ascii="Arial" w:hAnsi="Arial" w:cs="Arial"/>
              <w:spacing w:val="-1"/>
              <w:u w:val="single"/>
            </w:rPr>
            <w:t xml:space="preserve"> </w:t>
          </w:r>
          <w:r w:rsidRPr="00FF6024">
            <w:rPr>
              <w:rFonts w:ascii="Arial" w:hAnsi="Arial" w:cs="Arial"/>
              <w:u w:val="single"/>
            </w:rPr>
            <w:t>instrumento.</w:t>
          </w:r>
        </w:p>
        <w:p w14:paraId="387D1191" w14:textId="77777777" w:rsidR="00946F2B" w:rsidRPr="00FF6024" w:rsidRDefault="00946F2B" w:rsidP="00946F2B">
          <w:pPr>
            <w:widowControl w:val="0"/>
            <w:tabs>
              <w:tab w:val="left" w:pos="4376"/>
            </w:tabs>
            <w:autoSpaceDE w:val="0"/>
            <w:autoSpaceDN w:val="0"/>
            <w:spacing w:line="360" w:lineRule="auto"/>
            <w:ind w:right="148"/>
            <w:jc w:val="both"/>
            <w:rPr>
              <w:rFonts w:ascii="Arial" w:hAnsi="Arial" w:cs="Arial"/>
              <w:u w:val="single"/>
            </w:rPr>
          </w:pPr>
          <w:r w:rsidRPr="00FF6024">
            <w:rPr>
              <w:rFonts w:ascii="Arial" w:hAnsi="Arial" w:cs="Arial"/>
              <w:u w:val="single"/>
            </w:rPr>
            <w:t>XXII- Manter entendimento com o contratante, objetivando evitar interrupções ou paralisações na execução dos</w:t>
          </w:r>
          <w:r w:rsidRPr="00FF6024">
            <w:rPr>
              <w:rFonts w:ascii="Arial" w:hAnsi="Arial" w:cs="Arial"/>
              <w:spacing w:val="-8"/>
              <w:u w:val="single"/>
            </w:rPr>
            <w:t xml:space="preserve"> </w:t>
          </w:r>
          <w:r w:rsidRPr="00FF6024">
            <w:rPr>
              <w:rFonts w:ascii="Arial" w:hAnsi="Arial" w:cs="Arial"/>
              <w:u w:val="single"/>
            </w:rPr>
            <w:t>serviços.</w:t>
          </w:r>
        </w:p>
        <w:p w14:paraId="3117AD6F" w14:textId="77777777" w:rsidR="00946F2B" w:rsidRPr="00FF6024" w:rsidRDefault="00946F2B" w:rsidP="00946F2B">
          <w:pPr>
            <w:widowControl w:val="0"/>
            <w:tabs>
              <w:tab w:val="left" w:pos="4376"/>
            </w:tabs>
            <w:autoSpaceDE w:val="0"/>
            <w:autoSpaceDN w:val="0"/>
            <w:spacing w:before="5" w:line="360" w:lineRule="auto"/>
            <w:ind w:right="149"/>
            <w:jc w:val="both"/>
            <w:rPr>
              <w:rFonts w:ascii="Arial" w:hAnsi="Arial" w:cs="Arial"/>
              <w:u w:val="single"/>
            </w:rPr>
          </w:pPr>
          <w:r w:rsidRPr="00FF6024">
            <w:rPr>
              <w:rFonts w:ascii="Arial" w:hAnsi="Arial" w:cs="Arial"/>
              <w:u w:val="single"/>
            </w:rPr>
            <w:t>XXIII- Solucionar todos os eventuais problemas pertinentes ou relacionados com a execução dos serviços, mesmo que para isso outra solução não prevista tenha que ser apresentada, para aprovação e implementação, sem ônus adicionais para o</w:t>
          </w:r>
          <w:r w:rsidRPr="00FF6024">
            <w:rPr>
              <w:rFonts w:ascii="Arial" w:hAnsi="Arial" w:cs="Arial"/>
              <w:spacing w:val="-13"/>
              <w:u w:val="single"/>
            </w:rPr>
            <w:t xml:space="preserve"> </w:t>
          </w:r>
          <w:r w:rsidRPr="00FF6024">
            <w:rPr>
              <w:rFonts w:ascii="Arial" w:hAnsi="Arial" w:cs="Arial"/>
              <w:u w:val="single"/>
            </w:rPr>
            <w:t>contratante.</w:t>
          </w:r>
        </w:p>
        <w:p w14:paraId="74655948" w14:textId="77777777" w:rsidR="00946F2B" w:rsidRPr="00FF6024" w:rsidRDefault="00946F2B" w:rsidP="00946F2B">
          <w:pPr>
            <w:widowControl w:val="0"/>
            <w:tabs>
              <w:tab w:val="left" w:pos="4376"/>
            </w:tabs>
            <w:autoSpaceDE w:val="0"/>
            <w:autoSpaceDN w:val="0"/>
            <w:spacing w:before="3" w:line="360" w:lineRule="auto"/>
            <w:ind w:right="149"/>
            <w:jc w:val="both"/>
            <w:rPr>
              <w:rFonts w:ascii="Arial" w:hAnsi="Arial" w:cs="Arial"/>
              <w:u w:val="single"/>
            </w:rPr>
          </w:pPr>
          <w:r w:rsidRPr="00FF6024">
            <w:rPr>
              <w:rFonts w:ascii="Arial" w:hAnsi="Arial" w:cs="Arial"/>
              <w:u w:val="single"/>
            </w:rPr>
            <w:t>XXIV-</w:t>
          </w:r>
          <w:r w:rsidRPr="00FF6024">
            <w:rPr>
              <w:rFonts w:ascii="Arial" w:hAnsi="Arial" w:cs="Arial"/>
              <w:spacing w:val="-10"/>
              <w:u w:val="single"/>
            </w:rPr>
            <w:t xml:space="preserve"> </w:t>
          </w:r>
          <w:r w:rsidRPr="00FF6024">
            <w:rPr>
              <w:rFonts w:ascii="Arial" w:hAnsi="Arial" w:cs="Arial"/>
              <w:u w:val="single"/>
            </w:rPr>
            <w:t>Responder,</w:t>
          </w:r>
          <w:r w:rsidRPr="00FF6024">
            <w:rPr>
              <w:rFonts w:ascii="Arial" w:hAnsi="Arial" w:cs="Arial"/>
              <w:spacing w:val="-7"/>
              <w:u w:val="single"/>
            </w:rPr>
            <w:t xml:space="preserve"> </w:t>
          </w:r>
          <w:r w:rsidRPr="00FF6024">
            <w:rPr>
              <w:rFonts w:ascii="Arial" w:hAnsi="Arial" w:cs="Arial"/>
              <w:u w:val="single"/>
            </w:rPr>
            <w:t>perante</w:t>
          </w:r>
          <w:r w:rsidRPr="00FF6024">
            <w:rPr>
              <w:rFonts w:ascii="Arial" w:hAnsi="Arial" w:cs="Arial"/>
              <w:spacing w:val="-7"/>
              <w:u w:val="single"/>
            </w:rPr>
            <w:t xml:space="preserve"> </w:t>
          </w:r>
          <w:r w:rsidRPr="00FF6024">
            <w:rPr>
              <w:rFonts w:ascii="Arial" w:hAnsi="Arial" w:cs="Arial"/>
              <w:u w:val="single"/>
            </w:rPr>
            <w:t>o</w:t>
          </w:r>
          <w:r w:rsidRPr="00FF6024">
            <w:rPr>
              <w:rFonts w:ascii="Arial" w:hAnsi="Arial" w:cs="Arial"/>
              <w:spacing w:val="-9"/>
              <w:u w:val="single"/>
            </w:rPr>
            <w:t xml:space="preserve"> </w:t>
          </w:r>
          <w:r w:rsidRPr="00FF6024">
            <w:rPr>
              <w:rFonts w:ascii="Arial" w:hAnsi="Arial" w:cs="Arial"/>
              <w:u w:val="single"/>
            </w:rPr>
            <w:t>contratante</w:t>
          </w:r>
          <w:r w:rsidRPr="00FF6024">
            <w:rPr>
              <w:rFonts w:ascii="Arial" w:hAnsi="Arial" w:cs="Arial"/>
              <w:spacing w:val="-7"/>
              <w:u w:val="single"/>
            </w:rPr>
            <w:t xml:space="preserve"> </w:t>
          </w:r>
          <w:r w:rsidRPr="00FF6024">
            <w:rPr>
              <w:rFonts w:ascii="Arial" w:hAnsi="Arial" w:cs="Arial"/>
              <w:u w:val="single"/>
            </w:rPr>
            <w:t>e</w:t>
          </w:r>
          <w:r w:rsidRPr="00FF6024">
            <w:rPr>
              <w:rFonts w:ascii="Arial" w:hAnsi="Arial" w:cs="Arial"/>
              <w:spacing w:val="-8"/>
              <w:u w:val="single"/>
            </w:rPr>
            <w:t xml:space="preserve"> </w:t>
          </w:r>
          <w:r w:rsidRPr="00FF6024">
            <w:rPr>
              <w:rFonts w:ascii="Arial" w:hAnsi="Arial" w:cs="Arial"/>
              <w:u w:val="single"/>
            </w:rPr>
            <w:t>terceiros,</w:t>
          </w:r>
          <w:r w:rsidRPr="00FF6024">
            <w:rPr>
              <w:rFonts w:ascii="Arial" w:hAnsi="Arial" w:cs="Arial"/>
              <w:spacing w:val="-8"/>
              <w:u w:val="single"/>
            </w:rPr>
            <w:t xml:space="preserve"> </w:t>
          </w:r>
          <w:r w:rsidRPr="00FF6024">
            <w:rPr>
              <w:rFonts w:ascii="Arial" w:hAnsi="Arial" w:cs="Arial"/>
              <w:u w:val="single"/>
            </w:rPr>
            <w:t>por</w:t>
          </w:r>
          <w:r w:rsidRPr="00FF6024">
            <w:rPr>
              <w:rFonts w:ascii="Arial" w:hAnsi="Arial" w:cs="Arial"/>
              <w:spacing w:val="-8"/>
              <w:u w:val="single"/>
            </w:rPr>
            <w:t xml:space="preserve"> </w:t>
          </w:r>
          <w:r w:rsidRPr="00FF6024">
            <w:rPr>
              <w:rFonts w:ascii="Arial" w:hAnsi="Arial" w:cs="Arial"/>
              <w:u w:val="single"/>
            </w:rPr>
            <w:t>eventuais prejuízos e danos decorrentes de sua demora ou de sua omissão, na condição dos serviços de sua responsabilidade, ou por erro seu na execução dos</w:t>
          </w:r>
          <w:r w:rsidRPr="00FF6024">
            <w:rPr>
              <w:rFonts w:ascii="Arial" w:hAnsi="Arial" w:cs="Arial"/>
              <w:spacing w:val="-8"/>
              <w:u w:val="single"/>
            </w:rPr>
            <w:t xml:space="preserve"> </w:t>
          </w:r>
          <w:r w:rsidRPr="00FF6024">
            <w:rPr>
              <w:rFonts w:ascii="Arial" w:hAnsi="Arial" w:cs="Arial"/>
              <w:u w:val="single"/>
            </w:rPr>
            <w:t>serviços.</w:t>
          </w:r>
        </w:p>
        <w:p w14:paraId="6F1F16D0" w14:textId="77777777" w:rsidR="00946F2B" w:rsidRPr="00FF6024" w:rsidRDefault="00946F2B" w:rsidP="00946F2B">
          <w:pPr>
            <w:widowControl w:val="0"/>
            <w:tabs>
              <w:tab w:val="left" w:pos="4376"/>
            </w:tabs>
            <w:autoSpaceDE w:val="0"/>
            <w:autoSpaceDN w:val="0"/>
            <w:spacing w:before="3" w:line="360" w:lineRule="auto"/>
            <w:ind w:right="146"/>
            <w:jc w:val="both"/>
            <w:rPr>
              <w:rFonts w:ascii="Arial" w:hAnsi="Arial" w:cs="Arial"/>
              <w:u w:val="single"/>
            </w:rPr>
          </w:pPr>
          <w:r w:rsidRPr="00FF6024">
            <w:rPr>
              <w:rFonts w:ascii="Arial" w:hAnsi="Arial" w:cs="Arial"/>
              <w:u w:val="single"/>
            </w:rPr>
            <w:t xml:space="preserve">XXV- Diligenciar, sob pena de incorrer </w:t>
          </w:r>
          <w:r w:rsidRPr="00FF6024">
            <w:rPr>
              <w:rFonts w:ascii="Arial" w:hAnsi="Arial" w:cs="Arial"/>
              <w:i/>
              <w:u w:val="single"/>
            </w:rPr>
            <w:t>culpa in vigilando</w:t>
          </w:r>
          <w:r w:rsidRPr="00FF6024">
            <w:rPr>
              <w:rFonts w:ascii="Arial" w:hAnsi="Arial" w:cs="Arial"/>
              <w:u w:val="single"/>
            </w:rPr>
            <w:t xml:space="preserve">, para que os seus motoristas prestadores de serviços realizem a manutenção preventiva na periodicidade recomendada pela boa técnica e de acordo com as especificações do fabricante, incluindo os serviços de funilaria, lubrificação, bem como, substituição de pneus e </w:t>
          </w:r>
          <w:r w:rsidRPr="00FF6024">
            <w:rPr>
              <w:rFonts w:ascii="Arial" w:hAnsi="Arial" w:cs="Arial"/>
              <w:u w:val="single"/>
            </w:rPr>
            <w:lastRenderedPageBreak/>
            <w:t>das peças desgastadas, mantendo os veículos em perfeitas condições de segurança, limpeza e</w:t>
          </w:r>
          <w:r w:rsidRPr="00FF6024">
            <w:rPr>
              <w:rFonts w:ascii="Arial" w:hAnsi="Arial" w:cs="Arial"/>
              <w:spacing w:val="-5"/>
              <w:u w:val="single"/>
            </w:rPr>
            <w:t xml:space="preserve"> </w:t>
          </w:r>
          <w:r w:rsidRPr="00FF6024">
            <w:rPr>
              <w:rFonts w:ascii="Arial" w:hAnsi="Arial" w:cs="Arial"/>
              <w:u w:val="single"/>
            </w:rPr>
            <w:t>higiene;</w:t>
          </w:r>
        </w:p>
        <w:p w14:paraId="16BB2CEA" w14:textId="77777777" w:rsidR="00946F2B" w:rsidRPr="00FF6024" w:rsidRDefault="00946F2B" w:rsidP="00946F2B">
          <w:pPr>
            <w:widowControl w:val="0"/>
            <w:tabs>
              <w:tab w:val="left" w:pos="4376"/>
            </w:tabs>
            <w:autoSpaceDE w:val="0"/>
            <w:autoSpaceDN w:val="0"/>
            <w:spacing w:before="3" w:line="360" w:lineRule="auto"/>
            <w:ind w:right="145"/>
            <w:jc w:val="both"/>
            <w:rPr>
              <w:rFonts w:ascii="Arial" w:hAnsi="Arial" w:cs="Arial"/>
            </w:rPr>
          </w:pPr>
          <w:r w:rsidRPr="00FF6024">
            <w:rPr>
              <w:rFonts w:ascii="Arial" w:hAnsi="Arial" w:cs="Arial"/>
              <w:u w:val="single"/>
            </w:rPr>
            <w:t>XXVI- Administrar e executar todos os contratos firmados com terceiros,</w:t>
          </w:r>
          <w:r w:rsidRPr="00FF6024">
            <w:rPr>
              <w:rFonts w:ascii="Arial" w:hAnsi="Arial" w:cs="Arial"/>
              <w:spacing w:val="-14"/>
              <w:u w:val="single"/>
            </w:rPr>
            <w:t xml:space="preserve"> </w:t>
          </w:r>
          <w:r w:rsidRPr="00FF6024">
            <w:rPr>
              <w:rFonts w:ascii="Arial" w:hAnsi="Arial" w:cs="Arial"/>
              <w:u w:val="single"/>
            </w:rPr>
            <w:t>bem</w:t>
          </w:r>
          <w:r w:rsidRPr="00FF6024">
            <w:rPr>
              <w:rFonts w:ascii="Arial" w:hAnsi="Arial" w:cs="Arial"/>
              <w:spacing w:val="-18"/>
              <w:u w:val="single"/>
            </w:rPr>
            <w:t xml:space="preserve"> </w:t>
          </w:r>
          <w:r w:rsidRPr="00FF6024">
            <w:rPr>
              <w:rFonts w:ascii="Arial" w:hAnsi="Arial" w:cs="Arial"/>
              <w:u w:val="single"/>
            </w:rPr>
            <w:t>como</w:t>
          </w:r>
          <w:r w:rsidRPr="00FF6024">
            <w:rPr>
              <w:rFonts w:ascii="Arial" w:hAnsi="Arial" w:cs="Arial"/>
              <w:spacing w:val="-14"/>
              <w:u w:val="single"/>
            </w:rPr>
            <w:t xml:space="preserve"> </w:t>
          </w:r>
          <w:r w:rsidRPr="00FF6024">
            <w:rPr>
              <w:rFonts w:ascii="Arial" w:hAnsi="Arial" w:cs="Arial"/>
              <w:u w:val="single"/>
            </w:rPr>
            <w:t>responder</w:t>
          </w:r>
          <w:r w:rsidRPr="00FF6024">
            <w:rPr>
              <w:rFonts w:ascii="Arial" w:hAnsi="Arial" w:cs="Arial"/>
              <w:spacing w:val="-13"/>
              <w:u w:val="single"/>
            </w:rPr>
            <w:t xml:space="preserve"> </w:t>
          </w:r>
          <w:r w:rsidRPr="00FF6024">
            <w:rPr>
              <w:rFonts w:ascii="Arial" w:hAnsi="Arial" w:cs="Arial"/>
              <w:u w:val="single"/>
            </w:rPr>
            <w:t>por</w:t>
          </w:r>
          <w:r w:rsidRPr="00FF6024">
            <w:rPr>
              <w:rFonts w:ascii="Arial" w:hAnsi="Arial" w:cs="Arial"/>
              <w:spacing w:val="-14"/>
              <w:u w:val="single"/>
            </w:rPr>
            <w:t xml:space="preserve"> </w:t>
          </w:r>
          <w:r w:rsidRPr="00FF6024">
            <w:rPr>
              <w:rFonts w:ascii="Arial" w:hAnsi="Arial" w:cs="Arial"/>
              <w:u w:val="single"/>
            </w:rPr>
            <w:t>todos</w:t>
          </w:r>
          <w:r w:rsidRPr="00FF6024">
            <w:rPr>
              <w:rFonts w:ascii="Arial" w:hAnsi="Arial" w:cs="Arial"/>
              <w:spacing w:val="-14"/>
              <w:u w:val="single"/>
            </w:rPr>
            <w:t xml:space="preserve"> </w:t>
          </w:r>
          <w:r w:rsidRPr="00FF6024">
            <w:rPr>
              <w:rFonts w:ascii="Arial" w:hAnsi="Arial" w:cs="Arial"/>
              <w:u w:val="single"/>
            </w:rPr>
            <w:t>os</w:t>
          </w:r>
          <w:r w:rsidRPr="00FF6024">
            <w:rPr>
              <w:rFonts w:ascii="Arial" w:hAnsi="Arial" w:cs="Arial"/>
              <w:spacing w:val="-14"/>
              <w:u w:val="single"/>
            </w:rPr>
            <w:t xml:space="preserve"> </w:t>
          </w:r>
          <w:r w:rsidRPr="00FF6024">
            <w:rPr>
              <w:rFonts w:ascii="Arial" w:hAnsi="Arial" w:cs="Arial"/>
              <w:u w:val="single"/>
            </w:rPr>
            <w:t>efeitos</w:t>
          </w:r>
          <w:r w:rsidRPr="00FF6024">
            <w:rPr>
              <w:rFonts w:ascii="Arial" w:hAnsi="Arial" w:cs="Arial"/>
              <w:spacing w:val="-14"/>
              <w:u w:val="single"/>
            </w:rPr>
            <w:t xml:space="preserve"> </w:t>
          </w:r>
          <w:r w:rsidRPr="00FF6024">
            <w:rPr>
              <w:rFonts w:ascii="Arial" w:hAnsi="Arial" w:cs="Arial"/>
              <w:u w:val="single"/>
            </w:rPr>
            <w:t>desses</w:t>
          </w:r>
          <w:r w:rsidRPr="00FF6024">
            <w:rPr>
              <w:rFonts w:ascii="Arial" w:hAnsi="Arial" w:cs="Arial"/>
              <w:spacing w:val="-14"/>
              <w:u w:val="single"/>
            </w:rPr>
            <w:t xml:space="preserve"> </w:t>
          </w:r>
          <w:r w:rsidRPr="00FF6024">
            <w:rPr>
              <w:rFonts w:ascii="Arial" w:hAnsi="Arial" w:cs="Arial"/>
              <w:u w:val="single"/>
            </w:rPr>
            <w:t>contratos</w:t>
          </w:r>
          <w:r w:rsidRPr="00FF6024">
            <w:rPr>
              <w:rFonts w:ascii="Arial" w:hAnsi="Arial" w:cs="Arial"/>
              <w:spacing w:val="-14"/>
              <w:u w:val="single"/>
            </w:rPr>
            <w:t xml:space="preserve"> </w:t>
          </w:r>
          <w:r w:rsidRPr="00FF6024">
            <w:rPr>
              <w:rFonts w:ascii="Arial" w:hAnsi="Arial" w:cs="Arial"/>
              <w:u w:val="single"/>
            </w:rPr>
            <w:t>perante</w:t>
          </w:r>
          <w:r w:rsidRPr="00FF6024">
            <w:rPr>
              <w:rFonts w:ascii="Arial" w:hAnsi="Arial" w:cs="Arial"/>
              <w:spacing w:val="-14"/>
              <w:u w:val="single"/>
            </w:rPr>
            <w:t xml:space="preserve"> </w:t>
          </w:r>
          <w:r w:rsidRPr="00FF6024">
            <w:rPr>
              <w:rFonts w:ascii="Arial" w:hAnsi="Arial" w:cs="Arial"/>
              <w:u w:val="single"/>
            </w:rPr>
            <w:t>terceiros</w:t>
          </w:r>
          <w:r w:rsidRPr="00FF6024">
            <w:rPr>
              <w:rFonts w:ascii="Arial" w:hAnsi="Arial" w:cs="Arial"/>
              <w:spacing w:val="-14"/>
              <w:u w:val="single"/>
            </w:rPr>
            <w:t xml:space="preserve"> </w:t>
          </w:r>
          <w:r w:rsidRPr="00FF6024">
            <w:rPr>
              <w:rFonts w:ascii="Arial" w:hAnsi="Arial" w:cs="Arial"/>
              <w:u w:val="single"/>
            </w:rPr>
            <w:t>e</w:t>
          </w:r>
          <w:r w:rsidRPr="00FF6024">
            <w:rPr>
              <w:rFonts w:ascii="Arial" w:hAnsi="Arial" w:cs="Arial"/>
              <w:spacing w:val="-14"/>
              <w:u w:val="single"/>
            </w:rPr>
            <w:t xml:space="preserve"> </w:t>
          </w:r>
          <w:r w:rsidRPr="00FF6024">
            <w:rPr>
              <w:rFonts w:ascii="Arial" w:hAnsi="Arial" w:cs="Arial"/>
              <w:u w:val="single"/>
            </w:rPr>
            <w:t>o</w:t>
          </w:r>
          <w:r w:rsidRPr="00FF6024">
            <w:rPr>
              <w:rFonts w:ascii="Arial" w:hAnsi="Arial" w:cs="Arial"/>
              <w:spacing w:val="-14"/>
              <w:u w:val="single"/>
            </w:rPr>
            <w:t xml:space="preserve"> </w:t>
          </w:r>
          <w:r w:rsidRPr="00FF6024">
            <w:rPr>
              <w:rFonts w:ascii="Arial" w:hAnsi="Arial" w:cs="Arial"/>
              <w:u w:val="single"/>
            </w:rPr>
            <w:t>próprio</w:t>
          </w:r>
          <w:r w:rsidRPr="00FF6024">
            <w:rPr>
              <w:rFonts w:ascii="Arial" w:hAnsi="Arial" w:cs="Arial"/>
              <w:spacing w:val="-17"/>
              <w:u w:val="single"/>
            </w:rPr>
            <w:t xml:space="preserve"> </w:t>
          </w:r>
          <w:r w:rsidRPr="00FF6024">
            <w:rPr>
              <w:rFonts w:ascii="Arial" w:hAnsi="Arial" w:cs="Arial"/>
              <w:u w:val="single"/>
            </w:rPr>
            <w:t>contratante</w:t>
          </w:r>
          <w:r w:rsidRPr="00FF6024">
            <w:rPr>
              <w:rFonts w:ascii="Arial" w:hAnsi="Arial" w:cs="Arial"/>
            </w:rPr>
            <w:t>.</w:t>
          </w:r>
        </w:p>
        <w:p w14:paraId="25B6D085" w14:textId="77777777" w:rsidR="00946F2B" w:rsidRPr="00FF6024" w:rsidRDefault="00946F2B" w:rsidP="00946F2B">
          <w:pPr>
            <w:widowControl w:val="0"/>
            <w:tabs>
              <w:tab w:val="left" w:pos="4376"/>
            </w:tabs>
            <w:autoSpaceDE w:val="0"/>
            <w:autoSpaceDN w:val="0"/>
            <w:spacing w:before="66" w:line="360" w:lineRule="auto"/>
            <w:ind w:right="148"/>
            <w:jc w:val="both"/>
            <w:rPr>
              <w:rFonts w:ascii="Arial" w:hAnsi="Arial" w:cs="Arial"/>
            </w:rPr>
          </w:pPr>
          <w:r w:rsidRPr="00FF6024">
            <w:rPr>
              <w:rFonts w:ascii="Arial" w:hAnsi="Arial" w:cs="Arial"/>
            </w:rPr>
            <w:t>XXVII- Responsabilizar-se perante o contratante e terceiros por quaisquer danos ou acidentes de que possam ser vítimas os seus prestadores de serviços e motoristas intermediados</w:t>
          </w:r>
          <w:r w:rsidRPr="00FF6024">
            <w:rPr>
              <w:rFonts w:ascii="Arial" w:hAnsi="Arial" w:cs="Arial"/>
              <w:spacing w:val="-9"/>
            </w:rPr>
            <w:t xml:space="preserve"> </w:t>
          </w:r>
          <w:r w:rsidRPr="00FF6024">
            <w:rPr>
              <w:rFonts w:ascii="Arial" w:hAnsi="Arial" w:cs="Arial"/>
            </w:rPr>
            <w:t>pela</w:t>
          </w:r>
          <w:r w:rsidRPr="00FF6024">
            <w:rPr>
              <w:rFonts w:ascii="Arial" w:hAnsi="Arial" w:cs="Arial"/>
              <w:spacing w:val="-9"/>
            </w:rPr>
            <w:t xml:space="preserve"> </w:t>
          </w:r>
          <w:r w:rsidRPr="00FF6024">
            <w:rPr>
              <w:rFonts w:ascii="Arial" w:hAnsi="Arial" w:cs="Arial"/>
            </w:rPr>
            <w:t>CONTRATADA,</w:t>
          </w:r>
          <w:r w:rsidRPr="00FF6024">
            <w:rPr>
              <w:rFonts w:ascii="Arial" w:hAnsi="Arial" w:cs="Arial"/>
              <w:spacing w:val="-10"/>
            </w:rPr>
            <w:t xml:space="preserve"> </w:t>
          </w:r>
          <w:r w:rsidRPr="00FF6024">
            <w:rPr>
              <w:rFonts w:ascii="Arial" w:hAnsi="Arial" w:cs="Arial"/>
            </w:rPr>
            <w:t>adotando</w:t>
          </w:r>
          <w:r w:rsidRPr="00FF6024">
            <w:rPr>
              <w:rFonts w:ascii="Arial" w:hAnsi="Arial" w:cs="Arial"/>
              <w:spacing w:val="-12"/>
            </w:rPr>
            <w:t xml:space="preserve"> </w:t>
          </w:r>
          <w:r w:rsidRPr="00FF6024">
            <w:rPr>
              <w:rFonts w:ascii="Arial" w:hAnsi="Arial" w:cs="Arial"/>
            </w:rPr>
            <w:t>as</w:t>
          </w:r>
          <w:r w:rsidRPr="00FF6024">
            <w:rPr>
              <w:rFonts w:ascii="Arial" w:hAnsi="Arial" w:cs="Arial"/>
              <w:spacing w:val="-11"/>
            </w:rPr>
            <w:t xml:space="preserve"> </w:t>
          </w:r>
          <w:r w:rsidRPr="00FF6024">
            <w:rPr>
              <w:rFonts w:ascii="Arial" w:hAnsi="Arial" w:cs="Arial"/>
            </w:rPr>
            <w:t>providências</w:t>
          </w:r>
          <w:r w:rsidRPr="00FF6024">
            <w:rPr>
              <w:rFonts w:ascii="Arial" w:hAnsi="Arial" w:cs="Arial"/>
              <w:spacing w:val="-11"/>
            </w:rPr>
            <w:t xml:space="preserve"> </w:t>
          </w:r>
          <w:r w:rsidRPr="00FF6024">
            <w:rPr>
              <w:rFonts w:ascii="Arial" w:hAnsi="Arial" w:cs="Arial"/>
            </w:rPr>
            <w:t>que,</w:t>
          </w:r>
          <w:r w:rsidRPr="00FF6024">
            <w:rPr>
              <w:rFonts w:ascii="Arial" w:hAnsi="Arial" w:cs="Arial"/>
              <w:spacing w:val="-12"/>
            </w:rPr>
            <w:t xml:space="preserve"> </w:t>
          </w:r>
          <w:r w:rsidRPr="00FF6024">
            <w:rPr>
              <w:rFonts w:ascii="Arial" w:hAnsi="Arial" w:cs="Arial"/>
            </w:rPr>
            <w:t>a</w:t>
          </w:r>
          <w:r w:rsidRPr="00FF6024">
            <w:rPr>
              <w:rFonts w:ascii="Arial" w:hAnsi="Arial" w:cs="Arial"/>
              <w:spacing w:val="-9"/>
            </w:rPr>
            <w:t xml:space="preserve"> </w:t>
          </w:r>
          <w:r w:rsidRPr="00FF6024">
            <w:rPr>
              <w:rFonts w:ascii="Arial" w:hAnsi="Arial" w:cs="Arial"/>
            </w:rPr>
            <w:t>respeito,</w:t>
          </w:r>
          <w:r w:rsidRPr="00FF6024">
            <w:rPr>
              <w:rFonts w:ascii="Arial" w:hAnsi="Arial" w:cs="Arial"/>
              <w:spacing w:val="-10"/>
            </w:rPr>
            <w:t xml:space="preserve"> </w:t>
          </w:r>
          <w:r w:rsidRPr="00FF6024">
            <w:rPr>
              <w:rFonts w:ascii="Arial" w:hAnsi="Arial" w:cs="Arial"/>
            </w:rPr>
            <w:t>exigir</w:t>
          </w:r>
          <w:r w:rsidRPr="00FF6024">
            <w:rPr>
              <w:rFonts w:ascii="Arial" w:hAnsi="Arial" w:cs="Arial"/>
              <w:spacing w:val="-11"/>
            </w:rPr>
            <w:t xml:space="preserve"> </w:t>
          </w:r>
          <w:r w:rsidRPr="00FF6024">
            <w:rPr>
              <w:rFonts w:ascii="Arial" w:hAnsi="Arial" w:cs="Arial"/>
            </w:rPr>
            <w:t>a</w:t>
          </w:r>
          <w:r w:rsidRPr="00FF6024">
            <w:rPr>
              <w:rFonts w:ascii="Arial" w:hAnsi="Arial" w:cs="Arial"/>
              <w:spacing w:val="-9"/>
            </w:rPr>
            <w:t xml:space="preserve"> </w:t>
          </w:r>
          <w:r w:rsidRPr="00FF6024">
            <w:rPr>
              <w:rFonts w:ascii="Arial" w:hAnsi="Arial" w:cs="Arial"/>
            </w:rPr>
            <w:t>legislação</w:t>
          </w:r>
          <w:r w:rsidRPr="00FF6024">
            <w:rPr>
              <w:rFonts w:ascii="Arial" w:hAnsi="Arial" w:cs="Arial"/>
              <w:spacing w:val="-12"/>
            </w:rPr>
            <w:t xml:space="preserve"> </w:t>
          </w:r>
          <w:r w:rsidRPr="00FF6024">
            <w:rPr>
              <w:rFonts w:ascii="Arial" w:hAnsi="Arial" w:cs="Arial"/>
            </w:rPr>
            <w:t>em</w:t>
          </w:r>
          <w:r w:rsidRPr="00FF6024">
            <w:rPr>
              <w:rFonts w:ascii="Arial" w:hAnsi="Arial" w:cs="Arial"/>
              <w:spacing w:val="-13"/>
            </w:rPr>
            <w:t xml:space="preserve"> </w:t>
          </w:r>
          <w:r w:rsidRPr="00FF6024">
            <w:rPr>
              <w:rFonts w:ascii="Arial" w:hAnsi="Arial" w:cs="Arial"/>
            </w:rPr>
            <w:t>vigor.</w:t>
          </w:r>
        </w:p>
        <w:p w14:paraId="716A4B0A" w14:textId="77777777" w:rsidR="00946F2B" w:rsidRPr="00FF6024" w:rsidRDefault="00946F2B" w:rsidP="00946F2B">
          <w:pPr>
            <w:widowControl w:val="0"/>
            <w:tabs>
              <w:tab w:val="left" w:pos="4376"/>
            </w:tabs>
            <w:autoSpaceDE w:val="0"/>
            <w:autoSpaceDN w:val="0"/>
            <w:spacing w:before="66" w:line="360" w:lineRule="auto"/>
            <w:ind w:right="148"/>
            <w:jc w:val="both"/>
            <w:rPr>
              <w:rFonts w:ascii="Arial" w:hAnsi="Arial" w:cs="Arial"/>
            </w:rPr>
          </w:pPr>
          <w:r w:rsidRPr="00FF6024">
            <w:rPr>
              <w:rFonts w:ascii="Arial" w:hAnsi="Arial" w:cs="Arial"/>
            </w:rPr>
            <w:t>XXVIII- Cumprir com as obrigações relativas aos tributos municipais devidos pela prestação do serviço;</w:t>
          </w:r>
        </w:p>
        <w:p w14:paraId="15CDBED7" w14:textId="77777777" w:rsidR="00946F2B" w:rsidRPr="00FF6024" w:rsidRDefault="00946F2B" w:rsidP="00946F2B">
          <w:pPr>
            <w:widowControl w:val="0"/>
            <w:tabs>
              <w:tab w:val="left" w:pos="4376"/>
            </w:tabs>
            <w:autoSpaceDE w:val="0"/>
            <w:autoSpaceDN w:val="0"/>
            <w:spacing w:before="66" w:line="360" w:lineRule="auto"/>
            <w:ind w:right="148"/>
            <w:jc w:val="both"/>
            <w:rPr>
              <w:rFonts w:ascii="Arial" w:hAnsi="Arial" w:cs="Arial"/>
            </w:rPr>
          </w:pPr>
          <w:r w:rsidRPr="00FF6024">
            <w:rPr>
              <w:rFonts w:ascii="Arial" w:hAnsi="Arial" w:cs="Arial"/>
            </w:rPr>
            <w:t>XXIX- Cumprir com a exigência de seguro de acidentes pessoais a passageiros, além do DPVAT, e a inscrição do motorista como contribuinte individual do INSS;</w:t>
          </w:r>
        </w:p>
        <w:p w14:paraId="111EE97E" w14:textId="4C3511D8" w:rsidR="00946F2B" w:rsidRPr="00FF6024" w:rsidRDefault="00946F2B" w:rsidP="00946F2B">
          <w:pPr>
            <w:widowControl w:val="0"/>
            <w:tabs>
              <w:tab w:val="left" w:pos="4376"/>
            </w:tabs>
            <w:autoSpaceDE w:val="0"/>
            <w:autoSpaceDN w:val="0"/>
            <w:spacing w:before="66" w:line="360" w:lineRule="auto"/>
            <w:ind w:right="148"/>
            <w:jc w:val="both"/>
            <w:rPr>
              <w:rFonts w:ascii="Arial" w:hAnsi="Arial" w:cs="Arial"/>
            </w:rPr>
          </w:pPr>
          <w:r w:rsidRPr="00FF6024">
            <w:rPr>
              <w:rFonts w:ascii="Arial" w:hAnsi="Arial" w:cs="Arial"/>
            </w:rPr>
            <w:t>XXX- Apresentar declaração de que seus motoristas possuem CNH na categoria B ou superior, de que exercem ati</w:t>
          </w:r>
          <w:r w:rsidR="00CC67E9">
            <w:rPr>
              <w:rFonts w:ascii="Arial" w:hAnsi="Arial" w:cs="Arial"/>
            </w:rPr>
            <w:t>vidade remunerada, de que atende</w:t>
          </w:r>
          <w:r w:rsidRPr="00FF6024">
            <w:rPr>
              <w:rFonts w:ascii="Arial" w:hAnsi="Arial" w:cs="Arial"/>
            </w:rPr>
            <w:t xml:space="preserve">m aos requisitos de idade máxima e demais exigidos pelas autoridades de trânsito e municipais, que apresentem certidão negativa de antecedentes criminais e </w:t>
          </w:r>
          <w:r w:rsidR="00CC67E9">
            <w:rPr>
              <w:rFonts w:ascii="Arial" w:hAnsi="Arial" w:cs="Arial"/>
            </w:rPr>
            <w:t xml:space="preserve">de </w:t>
          </w:r>
          <w:r w:rsidRPr="00FF6024">
            <w:rPr>
              <w:rFonts w:ascii="Arial" w:hAnsi="Arial" w:cs="Arial"/>
            </w:rPr>
            <w:t>que mantenham válido o certificado de registro e licenciamento de veículo, na forma prevista no artigo 11-B da Lei nº 12.587/2012;</w:t>
          </w:r>
        </w:p>
        <w:p w14:paraId="69F040C4" w14:textId="7EECE85D" w:rsidR="00946F2B" w:rsidRPr="00FF6024" w:rsidRDefault="00946F2B" w:rsidP="00946F2B">
          <w:pPr>
            <w:widowControl w:val="0"/>
            <w:tabs>
              <w:tab w:val="left" w:pos="4376"/>
            </w:tabs>
            <w:autoSpaceDE w:val="0"/>
            <w:autoSpaceDN w:val="0"/>
            <w:spacing w:before="66" w:line="360" w:lineRule="auto"/>
            <w:ind w:right="148"/>
            <w:jc w:val="both"/>
            <w:rPr>
              <w:rFonts w:ascii="Arial" w:eastAsia="Arial Unicode MS" w:hAnsi="Arial" w:cs="Arial"/>
              <w:b/>
              <w:u w:val="single"/>
            </w:rPr>
          </w:pPr>
          <w:r w:rsidRPr="00FF6024">
            <w:rPr>
              <w:rFonts w:ascii="Arial" w:hAnsi="Arial" w:cs="Arial"/>
            </w:rPr>
            <w:t>XXXI- Realizar as corridas somente com os usuários da Contratante, ficando expressamente vedado o compartilhamento de viagens com usuários ex</w:t>
          </w:r>
          <w:r w:rsidR="00F60319">
            <w:rPr>
              <w:rFonts w:ascii="Arial" w:hAnsi="Arial" w:cs="Arial"/>
            </w:rPr>
            <w:t>ternos à Administração Pública.</w:t>
          </w:r>
        </w:p>
      </w:sdtContent>
    </w:sdt>
    <w:p w14:paraId="619B222E" w14:textId="77777777" w:rsidR="00F60319" w:rsidRDefault="00F60319" w:rsidP="00946F2B">
      <w:pPr>
        <w:spacing w:line="360" w:lineRule="auto"/>
        <w:jc w:val="both"/>
        <w:rPr>
          <w:rFonts w:ascii="Arial" w:eastAsia="Arial Unicode MS" w:hAnsi="Arial" w:cs="Arial"/>
          <w:b/>
          <w:sz w:val="22"/>
          <w:szCs w:val="22"/>
        </w:rPr>
      </w:pPr>
    </w:p>
    <w:p w14:paraId="40F18FAC" w14:textId="77777777" w:rsidR="00946F2B" w:rsidRPr="00FF6024" w:rsidRDefault="00946F2B" w:rsidP="00946F2B">
      <w:pPr>
        <w:spacing w:line="360" w:lineRule="auto"/>
        <w:jc w:val="both"/>
        <w:rPr>
          <w:rFonts w:ascii="Arial" w:eastAsia="Arial Unicode MS" w:hAnsi="Arial" w:cs="Arial"/>
          <w:b/>
          <w:sz w:val="22"/>
          <w:szCs w:val="22"/>
        </w:rPr>
      </w:pPr>
      <w:r w:rsidRPr="00FF6024">
        <w:rPr>
          <w:rFonts w:ascii="Arial" w:eastAsia="Arial Unicode MS" w:hAnsi="Arial" w:cs="Arial"/>
          <w:b/>
          <w:sz w:val="22"/>
          <w:szCs w:val="22"/>
        </w:rPr>
        <w:t>PARÁGRAFO PRIMEIRO</w:t>
      </w:r>
    </w:p>
    <w:p w14:paraId="0E21859D" w14:textId="77777777" w:rsidR="00946F2B" w:rsidRPr="00FF6024" w:rsidRDefault="00946F2B" w:rsidP="00946F2B">
      <w:pPr>
        <w:spacing w:line="360" w:lineRule="auto"/>
        <w:jc w:val="both"/>
        <w:rPr>
          <w:rFonts w:ascii="Arial" w:hAnsi="Arial" w:cs="Arial"/>
          <w:sz w:val="22"/>
          <w:szCs w:val="22"/>
        </w:rPr>
      </w:pPr>
      <w:r w:rsidRPr="00FF6024">
        <w:rPr>
          <w:rFonts w:ascii="Arial" w:eastAsiaTheme="minorHAnsi" w:hAnsi="Arial" w:cs="Arial"/>
          <w:bCs/>
          <w:sz w:val="22"/>
          <w:szCs w:val="22"/>
          <w:lang w:eastAsia="en-US"/>
        </w:rPr>
        <w:t>A CONTRATADA não poderá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14:paraId="370FA07E" w14:textId="77777777" w:rsidR="00946F2B" w:rsidRPr="00FF6024" w:rsidRDefault="00946F2B" w:rsidP="00946F2B">
      <w:pPr>
        <w:spacing w:line="360" w:lineRule="auto"/>
        <w:jc w:val="both"/>
        <w:rPr>
          <w:rFonts w:ascii="Arial" w:hAnsi="Arial" w:cs="Arial"/>
          <w:b/>
          <w:sz w:val="22"/>
          <w:szCs w:val="22"/>
        </w:rPr>
      </w:pPr>
    </w:p>
    <w:p w14:paraId="6D8CCE0C" w14:textId="77777777" w:rsidR="00946F2B" w:rsidRPr="00FF6024" w:rsidRDefault="00946F2B" w:rsidP="00946F2B">
      <w:pPr>
        <w:spacing w:line="360" w:lineRule="auto"/>
        <w:jc w:val="both"/>
        <w:rPr>
          <w:rFonts w:ascii="Arial" w:hAnsi="Arial" w:cs="Arial"/>
          <w:b/>
          <w:sz w:val="22"/>
          <w:szCs w:val="22"/>
        </w:rPr>
      </w:pPr>
      <w:r w:rsidRPr="00FF6024">
        <w:rPr>
          <w:rFonts w:ascii="Arial" w:eastAsia="Arial Unicode MS" w:hAnsi="Arial" w:cs="Arial"/>
          <w:b/>
          <w:sz w:val="22"/>
          <w:szCs w:val="22"/>
        </w:rPr>
        <w:t>PARÁGRAFO SEGUNDO</w:t>
      </w:r>
    </w:p>
    <w:p w14:paraId="4DC99F1D"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lastRenderedPageBreak/>
        <w:t>Em atendimento à Lei Federal nº 12.846/2013 e ao Decreto Estadual nº 60.106/2014, a  CONTRATADA se compromete a conduzir os seus negócios de forma a coibir fraudes, corrupção e quaisquer outros atos lesivos à Administração Pública, nacional ou estrangeira, abstendo-se de práticas como as seguintes:</w:t>
      </w:r>
    </w:p>
    <w:p w14:paraId="4AEA0602" w14:textId="77777777" w:rsidR="00946F2B" w:rsidRPr="00FF6024" w:rsidRDefault="00946F2B" w:rsidP="00946F2B">
      <w:pPr>
        <w:spacing w:line="360" w:lineRule="auto"/>
        <w:ind w:left="426"/>
        <w:jc w:val="both"/>
        <w:rPr>
          <w:rFonts w:ascii="Arial" w:hAnsi="Arial" w:cs="Arial"/>
          <w:sz w:val="22"/>
          <w:szCs w:val="22"/>
        </w:rPr>
      </w:pPr>
      <w:r w:rsidRPr="00FF6024">
        <w:rPr>
          <w:rFonts w:ascii="Arial" w:hAnsi="Arial" w:cs="Arial"/>
          <w:sz w:val="22"/>
          <w:szCs w:val="22"/>
        </w:rPr>
        <w:t xml:space="preserve">I – prometer, oferecer ou dar, direta ou indiretamente, vantagem indevida a agente público, ou a terceira pessoa a ele relacionada; </w:t>
      </w:r>
    </w:p>
    <w:p w14:paraId="0EF558D7" w14:textId="77777777" w:rsidR="00946F2B" w:rsidRPr="00FF6024" w:rsidRDefault="00946F2B" w:rsidP="00946F2B">
      <w:pPr>
        <w:spacing w:line="360" w:lineRule="auto"/>
        <w:ind w:left="426"/>
        <w:jc w:val="both"/>
        <w:rPr>
          <w:rFonts w:ascii="Arial" w:hAnsi="Arial" w:cs="Arial"/>
          <w:sz w:val="22"/>
          <w:szCs w:val="22"/>
        </w:rPr>
      </w:pPr>
      <w:r w:rsidRPr="00FF6024">
        <w:rPr>
          <w:rFonts w:ascii="Arial" w:hAnsi="Arial" w:cs="Arial"/>
          <w:sz w:val="22"/>
          <w:szCs w:val="22"/>
        </w:rPr>
        <w:t xml:space="preserve">II – comprovadamente, financiar, custear, patrocinar ou de qualquer modo subvencionar a prática dos atos ilícitos previstos em Lei; </w:t>
      </w:r>
    </w:p>
    <w:p w14:paraId="755DE8F9" w14:textId="77777777" w:rsidR="00946F2B" w:rsidRPr="00FF6024" w:rsidRDefault="00946F2B" w:rsidP="00946F2B">
      <w:pPr>
        <w:spacing w:line="360" w:lineRule="auto"/>
        <w:ind w:left="426"/>
        <w:jc w:val="both"/>
        <w:rPr>
          <w:rFonts w:ascii="Arial" w:hAnsi="Arial" w:cs="Arial"/>
          <w:sz w:val="22"/>
          <w:szCs w:val="22"/>
        </w:rPr>
      </w:pPr>
      <w:r w:rsidRPr="00FF6024">
        <w:rPr>
          <w:rFonts w:ascii="Arial" w:hAnsi="Arial" w:cs="Arial"/>
          <w:sz w:val="22"/>
          <w:szCs w:val="22"/>
        </w:rPr>
        <w:t xml:space="preserve">III – comprovadamente, utilizar-se de interposta pessoa física ou jurídica para ocultar ou dissimular seus reais interesses ou a identidade dos beneficiários dos atos praticados; </w:t>
      </w:r>
    </w:p>
    <w:p w14:paraId="2EBF937E" w14:textId="77777777" w:rsidR="00946F2B" w:rsidRPr="00FF6024" w:rsidRDefault="00946F2B" w:rsidP="00946F2B">
      <w:pPr>
        <w:spacing w:line="360" w:lineRule="auto"/>
        <w:ind w:left="426"/>
        <w:jc w:val="both"/>
        <w:rPr>
          <w:rFonts w:ascii="Arial" w:hAnsi="Arial" w:cs="Arial"/>
          <w:sz w:val="22"/>
          <w:szCs w:val="22"/>
        </w:rPr>
      </w:pPr>
      <w:r w:rsidRPr="00FF6024">
        <w:rPr>
          <w:rFonts w:ascii="Arial" w:hAnsi="Arial" w:cs="Arial"/>
          <w:sz w:val="22"/>
          <w:szCs w:val="22"/>
        </w:rPr>
        <w:t xml:space="preserve">IV – no tocante a licitações e contratos: </w:t>
      </w:r>
    </w:p>
    <w:p w14:paraId="068A0625" w14:textId="77777777" w:rsidR="00946F2B" w:rsidRPr="00FF6024" w:rsidRDefault="00946F2B" w:rsidP="00946F2B">
      <w:pPr>
        <w:spacing w:line="360" w:lineRule="auto"/>
        <w:ind w:left="851"/>
        <w:jc w:val="both"/>
        <w:rPr>
          <w:rFonts w:ascii="Arial" w:hAnsi="Arial" w:cs="Arial"/>
          <w:sz w:val="22"/>
          <w:szCs w:val="22"/>
        </w:rPr>
      </w:pPr>
      <w:r w:rsidRPr="00FF6024">
        <w:rPr>
          <w:rFonts w:ascii="Arial" w:hAnsi="Arial" w:cs="Arial"/>
          <w:sz w:val="22"/>
          <w:szCs w:val="22"/>
        </w:rPr>
        <w:t xml:space="preserve">a)  frustrar ou fraudar, mediante ajuste, combinação ou qualquer outro expediente, o caráter  competitivo  de procedimento licitatório público; </w:t>
      </w:r>
    </w:p>
    <w:p w14:paraId="781A63D9" w14:textId="77777777" w:rsidR="00946F2B" w:rsidRPr="00FF6024" w:rsidRDefault="00946F2B" w:rsidP="00946F2B">
      <w:pPr>
        <w:spacing w:line="360" w:lineRule="auto"/>
        <w:ind w:left="851"/>
        <w:jc w:val="both"/>
        <w:rPr>
          <w:rFonts w:ascii="Arial" w:hAnsi="Arial" w:cs="Arial"/>
          <w:sz w:val="22"/>
          <w:szCs w:val="22"/>
        </w:rPr>
      </w:pPr>
      <w:r w:rsidRPr="00FF6024">
        <w:rPr>
          <w:rFonts w:ascii="Arial" w:hAnsi="Arial" w:cs="Arial"/>
          <w:sz w:val="22"/>
          <w:szCs w:val="22"/>
        </w:rPr>
        <w:t xml:space="preserve">b) impedir, perturbar ou fraudar a realização de qualquer ato de procedimento licitatório público; </w:t>
      </w:r>
    </w:p>
    <w:p w14:paraId="277574B1" w14:textId="77777777" w:rsidR="00946F2B" w:rsidRPr="00FF6024" w:rsidRDefault="00946F2B" w:rsidP="00946F2B">
      <w:pPr>
        <w:spacing w:line="360" w:lineRule="auto"/>
        <w:ind w:left="851"/>
        <w:jc w:val="both"/>
        <w:rPr>
          <w:rFonts w:ascii="Arial" w:hAnsi="Arial" w:cs="Arial"/>
          <w:sz w:val="22"/>
          <w:szCs w:val="22"/>
        </w:rPr>
      </w:pPr>
      <w:r w:rsidRPr="00FF6024">
        <w:rPr>
          <w:rFonts w:ascii="Arial" w:hAnsi="Arial" w:cs="Arial"/>
          <w:sz w:val="22"/>
          <w:szCs w:val="22"/>
        </w:rPr>
        <w:t xml:space="preserve">c) afastar ou procurar afastar licitante, por meio de fraude ou oferecimento de vantagem de qualquer tipo; </w:t>
      </w:r>
    </w:p>
    <w:p w14:paraId="600A83B0" w14:textId="77777777" w:rsidR="00946F2B" w:rsidRPr="00FF6024" w:rsidRDefault="00946F2B" w:rsidP="00946F2B">
      <w:pPr>
        <w:spacing w:line="360" w:lineRule="auto"/>
        <w:ind w:left="851"/>
        <w:jc w:val="both"/>
        <w:rPr>
          <w:rFonts w:ascii="Arial" w:hAnsi="Arial" w:cs="Arial"/>
          <w:sz w:val="22"/>
          <w:szCs w:val="22"/>
        </w:rPr>
      </w:pPr>
      <w:r w:rsidRPr="00FF6024">
        <w:rPr>
          <w:rFonts w:ascii="Arial" w:hAnsi="Arial" w:cs="Arial"/>
          <w:sz w:val="22"/>
          <w:szCs w:val="22"/>
        </w:rPr>
        <w:t xml:space="preserve">d) fraudar licitação pública ou contrato dela decorrente; </w:t>
      </w:r>
    </w:p>
    <w:p w14:paraId="0E6AEB87" w14:textId="77777777" w:rsidR="00946F2B" w:rsidRPr="00FF6024" w:rsidRDefault="00946F2B" w:rsidP="00946F2B">
      <w:pPr>
        <w:spacing w:line="360" w:lineRule="auto"/>
        <w:ind w:left="851"/>
        <w:jc w:val="both"/>
        <w:rPr>
          <w:rFonts w:ascii="Arial" w:hAnsi="Arial" w:cs="Arial"/>
          <w:sz w:val="22"/>
          <w:szCs w:val="22"/>
        </w:rPr>
      </w:pPr>
      <w:r w:rsidRPr="00FF6024">
        <w:rPr>
          <w:rFonts w:ascii="Arial" w:hAnsi="Arial" w:cs="Arial"/>
          <w:sz w:val="22"/>
          <w:szCs w:val="22"/>
        </w:rPr>
        <w:t xml:space="preserve">e) criar, de modo fraudulento ou irregular, pessoa jurídica para participar de licitação pública ou celebrar contrato administrativo; </w:t>
      </w:r>
    </w:p>
    <w:p w14:paraId="36DA65CC" w14:textId="77777777" w:rsidR="00946F2B" w:rsidRPr="00FF6024" w:rsidRDefault="00946F2B" w:rsidP="00946F2B">
      <w:pPr>
        <w:spacing w:line="360" w:lineRule="auto"/>
        <w:ind w:left="851"/>
        <w:jc w:val="both"/>
        <w:rPr>
          <w:rFonts w:ascii="Arial" w:hAnsi="Arial" w:cs="Arial"/>
          <w:sz w:val="22"/>
          <w:szCs w:val="22"/>
        </w:rPr>
      </w:pPr>
      <w:r w:rsidRPr="00FF6024">
        <w:rPr>
          <w:rFonts w:ascii="Arial" w:hAnsi="Arial" w:cs="Arial"/>
          <w:sz w:val="22"/>
          <w:szCs w:val="22"/>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73800F15" w14:textId="77777777" w:rsidR="00946F2B" w:rsidRPr="00FF6024" w:rsidRDefault="00946F2B" w:rsidP="00946F2B">
      <w:pPr>
        <w:spacing w:line="360" w:lineRule="auto"/>
        <w:ind w:left="851"/>
        <w:jc w:val="both"/>
        <w:rPr>
          <w:rFonts w:ascii="Arial" w:hAnsi="Arial" w:cs="Arial"/>
          <w:sz w:val="22"/>
          <w:szCs w:val="22"/>
        </w:rPr>
      </w:pPr>
      <w:r w:rsidRPr="00FF6024">
        <w:rPr>
          <w:rFonts w:ascii="Arial" w:hAnsi="Arial" w:cs="Arial"/>
          <w:sz w:val="22"/>
          <w:szCs w:val="22"/>
        </w:rPr>
        <w:t xml:space="preserve">g) manipular ou fraudar o equilíbrio econômico-financeiro dos contratos celebrados com a administração pública; </w:t>
      </w:r>
    </w:p>
    <w:p w14:paraId="12CF9FE1" w14:textId="77777777" w:rsidR="00946F2B" w:rsidRPr="00FF6024" w:rsidRDefault="00946F2B" w:rsidP="00946F2B">
      <w:pPr>
        <w:spacing w:line="360" w:lineRule="auto"/>
        <w:ind w:left="426"/>
        <w:jc w:val="both"/>
        <w:rPr>
          <w:rFonts w:ascii="Arial" w:hAnsi="Arial" w:cs="Arial"/>
          <w:sz w:val="22"/>
          <w:szCs w:val="22"/>
        </w:rPr>
      </w:pPr>
      <w:r w:rsidRPr="00FF6024">
        <w:rPr>
          <w:rFonts w:ascii="Arial" w:hAnsi="Arial" w:cs="Arial"/>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14:paraId="423528F8" w14:textId="77777777" w:rsidR="00946F2B" w:rsidRPr="00FF6024" w:rsidRDefault="00946F2B" w:rsidP="00946F2B">
      <w:pPr>
        <w:spacing w:line="360" w:lineRule="auto"/>
        <w:ind w:left="426"/>
        <w:jc w:val="both"/>
        <w:rPr>
          <w:rFonts w:ascii="Arial" w:hAnsi="Arial" w:cs="Arial"/>
          <w:sz w:val="22"/>
          <w:szCs w:val="22"/>
        </w:rPr>
      </w:pPr>
    </w:p>
    <w:p w14:paraId="0C718EB5" w14:textId="77777777" w:rsidR="00946F2B" w:rsidRPr="00FF6024" w:rsidRDefault="00946F2B" w:rsidP="00946F2B">
      <w:pPr>
        <w:spacing w:line="360" w:lineRule="auto"/>
        <w:jc w:val="both"/>
        <w:rPr>
          <w:rFonts w:ascii="Arial" w:hAnsi="Arial" w:cs="Arial"/>
          <w:b/>
          <w:iCs/>
          <w:sz w:val="22"/>
          <w:szCs w:val="22"/>
        </w:rPr>
      </w:pPr>
      <w:r w:rsidRPr="00FF6024">
        <w:rPr>
          <w:rFonts w:ascii="Arial" w:hAnsi="Arial" w:cs="Arial"/>
          <w:b/>
          <w:iCs/>
          <w:sz w:val="22"/>
          <w:szCs w:val="22"/>
        </w:rPr>
        <w:t>PARÁGRAFO TERCEIRO</w:t>
      </w:r>
    </w:p>
    <w:p w14:paraId="7B7C7CB5"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 xml:space="preserve">O descumprimento das obrigações previstas nos Parágrafos Primeiro e Segundo desta Cláusula Quarta poderá submeter a CONTRATADA à rescisão unilateral do contrato, a critério da CONTRATANTE, sem prejuízo da aplicação das sanções penais e administrativas cabíveis </w:t>
      </w:r>
      <w:r w:rsidRPr="00FF6024">
        <w:rPr>
          <w:rFonts w:ascii="Arial" w:hAnsi="Arial" w:cs="Arial"/>
          <w:sz w:val="22"/>
          <w:szCs w:val="22"/>
        </w:rPr>
        <w:lastRenderedPageBreak/>
        <w:t>e, também, da instauração do processo administrativo de responsabilização de que tratam a Lei Federal nº 12.846/2013 e o Decreto Estadual nº 60.106/2014.</w:t>
      </w:r>
    </w:p>
    <w:p w14:paraId="71C92C7A" w14:textId="77777777" w:rsidR="00946F2B" w:rsidRPr="00FF6024" w:rsidRDefault="00946F2B" w:rsidP="00946F2B">
      <w:pPr>
        <w:spacing w:line="360" w:lineRule="auto"/>
        <w:jc w:val="both"/>
        <w:rPr>
          <w:rFonts w:ascii="Arial" w:hAnsi="Arial" w:cs="Arial"/>
          <w:sz w:val="22"/>
          <w:szCs w:val="22"/>
        </w:rPr>
      </w:pPr>
    </w:p>
    <w:p w14:paraId="4DBC46EB" w14:textId="77777777" w:rsidR="00946F2B" w:rsidRPr="00FF6024" w:rsidRDefault="00946F2B" w:rsidP="00946F2B">
      <w:pPr>
        <w:pStyle w:val="Ttulo2"/>
        <w:spacing w:line="360" w:lineRule="auto"/>
        <w:jc w:val="both"/>
        <w:rPr>
          <w:i/>
          <w:sz w:val="22"/>
          <w:szCs w:val="22"/>
          <w:u w:val="single"/>
        </w:rPr>
      </w:pPr>
      <w:r w:rsidRPr="00FF6024">
        <w:rPr>
          <w:sz w:val="22"/>
          <w:szCs w:val="22"/>
          <w:u w:val="single"/>
        </w:rPr>
        <w:t>CLÁUSULA QUINTA – DAS OBRIGAÇÕES E DAS RESPONSABILIDADES DO CONTRATANTE</w:t>
      </w:r>
    </w:p>
    <w:p w14:paraId="64076474"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Ao CONTRATANTE cabe:</w:t>
      </w:r>
    </w:p>
    <w:p w14:paraId="0AA5B29A" w14:textId="77777777" w:rsidR="00946F2B" w:rsidRPr="00FF6024" w:rsidRDefault="00946F2B" w:rsidP="00946F2B">
      <w:pPr>
        <w:spacing w:line="360" w:lineRule="auto"/>
        <w:jc w:val="both"/>
        <w:rPr>
          <w:rFonts w:ascii="Arial" w:eastAsia="Arial Unicode MS" w:hAnsi="Arial" w:cs="Arial"/>
          <w:sz w:val="22"/>
          <w:szCs w:val="22"/>
        </w:rPr>
      </w:pPr>
      <w:r w:rsidRPr="00FF6024">
        <w:rPr>
          <w:rFonts w:ascii="Arial" w:eastAsia="Arial Unicode MS" w:hAnsi="Arial" w:cs="Arial"/>
          <w:sz w:val="22"/>
          <w:szCs w:val="22"/>
        </w:rPr>
        <w:t>I - exercer a fiscalização dos serviços, designando servidor responsável pelo acompanhamento da execução contratual e, ainda, pelos contatos com a CONTRATADA;</w:t>
      </w:r>
    </w:p>
    <w:p w14:paraId="11C1661C" w14:textId="77777777" w:rsidR="00946F2B" w:rsidRPr="00FF6024" w:rsidRDefault="00946F2B" w:rsidP="00946F2B">
      <w:pPr>
        <w:spacing w:line="360" w:lineRule="auto"/>
        <w:jc w:val="both"/>
        <w:rPr>
          <w:rFonts w:ascii="Arial" w:eastAsia="Arial Unicode MS" w:hAnsi="Arial" w:cs="Arial"/>
          <w:sz w:val="22"/>
          <w:szCs w:val="22"/>
        </w:rPr>
      </w:pPr>
      <w:r w:rsidRPr="00FF6024">
        <w:rPr>
          <w:rFonts w:ascii="Arial" w:eastAsia="Arial Unicode MS" w:hAnsi="Arial" w:cs="Arial"/>
          <w:sz w:val="22"/>
          <w:szCs w:val="22"/>
        </w:rPr>
        <w:t>II - fornecer à CONTRATADA todos os dados e informações necessários à execução do objeto do contrato;</w:t>
      </w:r>
    </w:p>
    <w:p w14:paraId="4377016F" w14:textId="77777777" w:rsidR="00946F2B" w:rsidRPr="00FF6024" w:rsidRDefault="00946F2B" w:rsidP="00946F2B">
      <w:pPr>
        <w:spacing w:line="360" w:lineRule="auto"/>
        <w:jc w:val="both"/>
        <w:rPr>
          <w:rFonts w:ascii="Arial" w:eastAsia="Arial Unicode MS" w:hAnsi="Arial" w:cs="Arial"/>
          <w:sz w:val="22"/>
          <w:szCs w:val="22"/>
        </w:rPr>
      </w:pPr>
      <w:r w:rsidRPr="00FF6024">
        <w:rPr>
          <w:rFonts w:ascii="Arial" w:eastAsia="Arial Unicode MS" w:hAnsi="Arial" w:cs="Arial"/>
          <w:sz w:val="22"/>
          <w:szCs w:val="22"/>
        </w:rPr>
        <w:t>III - efetuar os pagamentos devidos, de acordo com o estabelecido neste ajuste;</w:t>
      </w:r>
    </w:p>
    <w:sdt>
      <w:sdtPr>
        <w:rPr>
          <w:rStyle w:val="PGE-Alteraesdestacadas"/>
          <w:rFonts w:eastAsia="Arial Unicode MS" w:cs="Arial"/>
          <w:b w:val="0"/>
          <w:color w:val="auto"/>
          <w:szCs w:val="22"/>
        </w:rPr>
        <w:alias w:val="Outras obrigações da CONTRATANTE"/>
        <w:tag w:val="Outras obrigações da CONTRATANTE"/>
        <w:id w:val="-1650124720"/>
        <w:placeholder>
          <w:docPart w:val="A09562FCA1BA473F8A414B0A5CF3A646"/>
        </w:placeholder>
      </w:sdtPr>
      <w:sdtEndPr>
        <w:rPr>
          <w:rStyle w:val="PGE-Alteraesdestacadas"/>
          <w:rFonts w:cs="Times New Roman"/>
          <w:color w:val="000000" w:themeColor="text1"/>
          <w:szCs w:val="24"/>
        </w:rPr>
      </w:sdtEndPr>
      <w:sdtContent>
        <w:p w14:paraId="477EE12E" w14:textId="77777777" w:rsidR="00946F2B" w:rsidRPr="00FF6024" w:rsidRDefault="00946F2B" w:rsidP="00946F2B">
          <w:pPr>
            <w:widowControl w:val="0"/>
            <w:tabs>
              <w:tab w:val="left" w:pos="3667"/>
              <w:tab w:val="left" w:pos="3668"/>
            </w:tabs>
            <w:autoSpaceDE w:val="0"/>
            <w:autoSpaceDN w:val="0"/>
            <w:spacing w:before="125"/>
            <w:rPr>
              <w:rFonts w:ascii="Arial" w:hAnsi="Arial" w:cs="Arial"/>
              <w:sz w:val="22"/>
              <w:szCs w:val="22"/>
            </w:rPr>
          </w:pPr>
          <w:r w:rsidRPr="00FF6024">
            <w:rPr>
              <w:rStyle w:val="PGE-Alteraesdestacadas"/>
              <w:rFonts w:eastAsia="Arial Unicode MS" w:cs="Arial"/>
              <w:color w:val="auto"/>
              <w:szCs w:val="22"/>
            </w:rPr>
            <w:t xml:space="preserve">IV - </w:t>
          </w:r>
          <w:r w:rsidRPr="00FF6024">
            <w:rPr>
              <w:rFonts w:ascii="Arial" w:hAnsi="Arial" w:cs="Arial"/>
              <w:sz w:val="22"/>
              <w:szCs w:val="22"/>
            </w:rPr>
            <w:t>Prestar os esclarecimentos que venham a ser solicitados</w:t>
          </w:r>
          <w:r w:rsidRPr="00FF6024">
            <w:rPr>
              <w:rFonts w:ascii="Arial" w:hAnsi="Arial" w:cs="Arial"/>
              <w:spacing w:val="30"/>
              <w:sz w:val="22"/>
              <w:szCs w:val="22"/>
            </w:rPr>
            <w:t xml:space="preserve"> </w:t>
          </w:r>
          <w:r w:rsidRPr="00FF6024">
            <w:rPr>
              <w:rFonts w:ascii="Arial" w:hAnsi="Arial" w:cs="Arial"/>
              <w:sz w:val="22"/>
              <w:szCs w:val="22"/>
            </w:rPr>
            <w:t>pela CONTRATADA pela prestação do serviço</w:t>
          </w:r>
          <w:r w:rsidRPr="00FF6024">
            <w:rPr>
              <w:rStyle w:val="PGE-Alteraesdestacadas"/>
              <w:rFonts w:eastAsia="Arial Unicode MS" w:cs="Arial"/>
              <w:color w:val="auto"/>
              <w:szCs w:val="22"/>
            </w:rPr>
            <w:t>.</w:t>
          </w:r>
          <w:r w:rsidRPr="00FF6024">
            <w:rPr>
              <w:rFonts w:ascii="Arial" w:hAnsi="Arial" w:cs="Arial"/>
              <w:sz w:val="22"/>
              <w:szCs w:val="22"/>
            </w:rPr>
            <w:t xml:space="preserve"> </w:t>
          </w:r>
        </w:p>
        <w:p w14:paraId="69918417" w14:textId="77777777" w:rsidR="00946F2B" w:rsidRPr="00FF6024" w:rsidRDefault="00946F2B" w:rsidP="00946F2B">
          <w:pPr>
            <w:widowControl w:val="0"/>
            <w:tabs>
              <w:tab w:val="left" w:pos="3667"/>
              <w:tab w:val="left" w:pos="3668"/>
            </w:tabs>
            <w:autoSpaceDE w:val="0"/>
            <w:autoSpaceDN w:val="0"/>
            <w:spacing w:before="125"/>
            <w:rPr>
              <w:rFonts w:ascii="Arial" w:hAnsi="Arial" w:cs="Arial"/>
              <w:sz w:val="22"/>
              <w:szCs w:val="22"/>
            </w:rPr>
          </w:pPr>
        </w:p>
        <w:p w14:paraId="0E855328" w14:textId="77777777" w:rsidR="00946F2B" w:rsidRPr="00FF6024" w:rsidRDefault="00946F2B" w:rsidP="00946F2B">
          <w:pPr>
            <w:spacing w:line="276" w:lineRule="auto"/>
            <w:jc w:val="both"/>
            <w:rPr>
              <w:rStyle w:val="PGE-Alteraesdestacadas"/>
              <w:rFonts w:eastAsia="Arial Unicode MS" w:cs="Arial"/>
              <w:b w:val="0"/>
              <w:color w:val="auto"/>
              <w:szCs w:val="22"/>
            </w:rPr>
          </w:pPr>
          <w:r w:rsidRPr="00FF6024">
            <w:rPr>
              <w:rStyle w:val="PGE-Alteraesdestacadas"/>
              <w:rFonts w:eastAsia="Arial Unicode MS" w:cs="Arial"/>
              <w:color w:val="auto"/>
              <w:szCs w:val="22"/>
            </w:rPr>
            <w:t xml:space="preserve">V- </w:t>
          </w:r>
          <w:r w:rsidRPr="00FF6024">
            <w:rPr>
              <w:rFonts w:ascii="Arial" w:hAnsi="Arial" w:cs="Arial"/>
              <w:sz w:val="22"/>
              <w:szCs w:val="22"/>
            </w:rPr>
            <w:t>Acompanhar, fiscalizar e auditar a execução dos serviços prestados,</w:t>
          </w:r>
          <w:r w:rsidRPr="00FF6024">
            <w:rPr>
              <w:rFonts w:ascii="Arial" w:hAnsi="Arial" w:cs="Arial"/>
              <w:spacing w:val="-6"/>
              <w:sz w:val="22"/>
              <w:szCs w:val="22"/>
            </w:rPr>
            <w:t xml:space="preserve"> </w:t>
          </w:r>
          <w:r w:rsidRPr="00FF6024">
            <w:rPr>
              <w:rFonts w:ascii="Arial" w:hAnsi="Arial" w:cs="Arial"/>
              <w:sz w:val="22"/>
              <w:szCs w:val="22"/>
            </w:rPr>
            <w:t>nos</w:t>
          </w:r>
          <w:r w:rsidRPr="00FF6024">
            <w:rPr>
              <w:rFonts w:ascii="Arial" w:hAnsi="Arial" w:cs="Arial"/>
              <w:spacing w:val="-9"/>
              <w:sz w:val="22"/>
              <w:szCs w:val="22"/>
            </w:rPr>
            <w:t xml:space="preserve"> </w:t>
          </w:r>
          <w:r w:rsidRPr="00FF6024">
            <w:rPr>
              <w:rFonts w:ascii="Arial" w:hAnsi="Arial" w:cs="Arial"/>
              <w:sz w:val="22"/>
              <w:szCs w:val="22"/>
            </w:rPr>
            <w:t>aspectos</w:t>
          </w:r>
          <w:r w:rsidRPr="00FF6024">
            <w:rPr>
              <w:rFonts w:ascii="Arial" w:hAnsi="Arial" w:cs="Arial"/>
              <w:spacing w:val="-6"/>
              <w:sz w:val="22"/>
              <w:szCs w:val="22"/>
            </w:rPr>
            <w:t xml:space="preserve"> </w:t>
          </w:r>
          <w:r w:rsidRPr="00FF6024">
            <w:rPr>
              <w:rFonts w:ascii="Arial" w:hAnsi="Arial" w:cs="Arial"/>
              <w:sz w:val="22"/>
              <w:szCs w:val="22"/>
            </w:rPr>
            <w:t>técnicos,</w:t>
          </w:r>
          <w:r w:rsidRPr="00FF6024">
            <w:rPr>
              <w:rFonts w:ascii="Arial" w:hAnsi="Arial" w:cs="Arial"/>
              <w:spacing w:val="-7"/>
              <w:sz w:val="22"/>
              <w:szCs w:val="22"/>
            </w:rPr>
            <w:t xml:space="preserve"> </w:t>
          </w:r>
          <w:r w:rsidRPr="00FF6024">
            <w:rPr>
              <w:rFonts w:ascii="Arial" w:hAnsi="Arial" w:cs="Arial"/>
              <w:sz w:val="22"/>
              <w:szCs w:val="22"/>
            </w:rPr>
            <w:t>de</w:t>
          </w:r>
          <w:r w:rsidRPr="00FF6024">
            <w:rPr>
              <w:rFonts w:ascii="Arial" w:hAnsi="Arial" w:cs="Arial"/>
              <w:spacing w:val="-7"/>
              <w:sz w:val="22"/>
              <w:szCs w:val="22"/>
            </w:rPr>
            <w:t xml:space="preserve"> </w:t>
          </w:r>
          <w:r w:rsidRPr="00FF6024">
            <w:rPr>
              <w:rFonts w:ascii="Arial" w:hAnsi="Arial" w:cs="Arial"/>
              <w:sz w:val="22"/>
              <w:szCs w:val="22"/>
            </w:rPr>
            <w:t>segurança,</w:t>
          </w:r>
          <w:r w:rsidRPr="00FF6024">
            <w:rPr>
              <w:rFonts w:ascii="Arial" w:hAnsi="Arial" w:cs="Arial"/>
              <w:spacing w:val="-7"/>
              <w:sz w:val="22"/>
              <w:szCs w:val="22"/>
            </w:rPr>
            <w:t xml:space="preserve"> </w:t>
          </w:r>
          <w:r w:rsidRPr="00FF6024">
            <w:rPr>
              <w:rFonts w:ascii="Arial" w:hAnsi="Arial" w:cs="Arial"/>
              <w:sz w:val="22"/>
              <w:szCs w:val="22"/>
            </w:rPr>
            <w:t>de</w:t>
          </w:r>
          <w:r w:rsidRPr="00FF6024">
            <w:rPr>
              <w:rFonts w:ascii="Arial" w:hAnsi="Arial" w:cs="Arial"/>
              <w:spacing w:val="-7"/>
              <w:sz w:val="22"/>
              <w:szCs w:val="22"/>
            </w:rPr>
            <w:t xml:space="preserve"> </w:t>
          </w:r>
          <w:r w:rsidRPr="00FF6024">
            <w:rPr>
              <w:rFonts w:ascii="Arial" w:hAnsi="Arial" w:cs="Arial"/>
              <w:sz w:val="22"/>
              <w:szCs w:val="22"/>
            </w:rPr>
            <w:t>confiabilidade</w:t>
          </w:r>
          <w:r w:rsidRPr="00FF6024">
            <w:rPr>
              <w:rFonts w:ascii="Arial" w:hAnsi="Arial" w:cs="Arial"/>
              <w:spacing w:val="-7"/>
              <w:sz w:val="22"/>
              <w:szCs w:val="22"/>
            </w:rPr>
            <w:t xml:space="preserve"> </w:t>
          </w:r>
          <w:r w:rsidRPr="00FF6024">
            <w:rPr>
              <w:rFonts w:ascii="Arial" w:hAnsi="Arial" w:cs="Arial"/>
              <w:sz w:val="22"/>
              <w:szCs w:val="22"/>
            </w:rPr>
            <w:t>e</w:t>
          </w:r>
          <w:r w:rsidRPr="00FF6024">
            <w:rPr>
              <w:rFonts w:ascii="Arial" w:hAnsi="Arial" w:cs="Arial"/>
              <w:spacing w:val="-7"/>
              <w:sz w:val="22"/>
              <w:szCs w:val="22"/>
            </w:rPr>
            <w:t xml:space="preserve"> </w:t>
          </w:r>
          <w:r w:rsidRPr="00FF6024">
            <w:rPr>
              <w:rFonts w:ascii="Arial" w:hAnsi="Arial" w:cs="Arial"/>
              <w:sz w:val="22"/>
              <w:szCs w:val="22"/>
            </w:rPr>
            <w:t>quaisquer</w:t>
          </w:r>
          <w:r w:rsidRPr="00FF6024">
            <w:rPr>
              <w:rFonts w:ascii="Arial" w:hAnsi="Arial" w:cs="Arial"/>
              <w:spacing w:val="-6"/>
              <w:sz w:val="22"/>
              <w:szCs w:val="22"/>
            </w:rPr>
            <w:t xml:space="preserve"> </w:t>
          </w:r>
          <w:r w:rsidRPr="00FF6024">
            <w:rPr>
              <w:rFonts w:ascii="Arial" w:hAnsi="Arial" w:cs="Arial"/>
              <w:sz w:val="22"/>
              <w:szCs w:val="22"/>
            </w:rPr>
            <w:t>outros</w:t>
          </w:r>
          <w:r w:rsidRPr="00FF6024">
            <w:rPr>
              <w:rFonts w:ascii="Arial" w:hAnsi="Arial" w:cs="Arial"/>
              <w:spacing w:val="-6"/>
              <w:sz w:val="22"/>
              <w:szCs w:val="22"/>
            </w:rPr>
            <w:t xml:space="preserve"> </w:t>
          </w:r>
          <w:r w:rsidRPr="00FF6024">
            <w:rPr>
              <w:rFonts w:ascii="Arial" w:hAnsi="Arial" w:cs="Arial"/>
              <w:sz w:val="22"/>
              <w:szCs w:val="22"/>
            </w:rPr>
            <w:t>de</w:t>
          </w:r>
          <w:r w:rsidRPr="00FF6024">
            <w:rPr>
              <w:rFonts w:ascii="Arial" w:hAnsi="Arial" w:cs="Arial"/>
              <w:spacing w:val="-7"/>
              <w:sz w:val="22"/>
              <w:szCs w:val="22"/>
            </w:rPr>
            <w:t xml:space="preserve"> </w:t>
          </w:r>
          <w:r w:rsidRPr="00FF6024">
            <w:rPr>
              <w:rFonts w:ascii="Arial" w:hAnsi="Arial" w:cs="Arial"/>
              <w:sz w:val="22"/>
              <w:szCs w:val="22"/>
            </w:rPr>
            <w:t>seu</w:t>
          </w:r>
          <w:r w:rsidRPr="00FF6024">
            <w:rPr>
              <w:rFonts w:ascii="Arial" w:hAnsi="Arial" w:cs="Arial"/>
              <w:spacing w:val="-10"/>
              <w:sz w:val="22"/>
              <w:szCs w:val="22"/>
            </w:rPr>
            <w:t xml:space="preserve"> </w:t>
          </w:r>
          <w:r w:rsidRPr="00FF6024">
            <w:rPr>
              <w:rFonts w:ascii="Arial" w:hAnsi="Arial" w:cs="Arial"/>
              <w:sz w:val="22"/>
              <w:szCs w:val="22"/>
            </w:rPr>
            <w:t>interesse,</w:t>
          </w:r>
          <w:r w:rsidRPr="00FF6024">
            <w:rPr>
              <w:rFonts w:ascii="Arial" w:hAnsi="Arial" w:cs="Arial"/>
              <w:spacing w:val="-7"/>
              <w:sz w:val="22"/>
              <w:szCs w:val="22"/>
            </w:rPr>
            <w:t xml:space="preserve"> </w:t>
          </w:r>
          <w:r w:rsidRPr="00FF6024">
            <w:rPr>
              <w:rFonts w:ascii="Arial" w:hAnsi="Arial" w:cs="Arial"/>
              <w:sz w:val="22"/>
              <w:szCs w:val="22"/>
            </w:rPr>
            <w:t>através de pessoal próprio ou de terceiros designados para este</w:t>
          </w:r>
          <w:r w:rsidRPr="00FF6024">
            <w:rPr>
              <w:rFonts w:ascii="Arial" w:hAnsi="Arial" w:cs="Arial"/>
              <w:spacing w:val="-8"/>
              <w:sz w:val="22"/>
              <w:szCs w:val="22"/>
            </w:rPr>
            <w:t xml:space="preserve"> </w:t>
          </w:r>
          <w:r w:rsidRPr="00FF6024">
            <w:rPr>
              <w:rFonts w:ascii="Arial" w:hAnsi="Arial" w:cs="Arial"/>
              <w:sz w:val="22"/>
              <w:szCs w:val="22"/>
            </w:rPr>
            <w:t>fim</w:t>
          </w:r>
          <w:r w:rsidRPr="00FF6024">
            <w:rPr>
              <w:rStyle w:val="PGE-Alteraesdestacadas"/>
              <w:rFonts w:eastAsia="Arial Unicode MS" w:cs="Arial"/>
              <w:color w:val="auto"/>
              <w:szCs w:val="22"/>
            </w:rPr>
            <w:t>;</w:t>
          </w:r>
        </w:p>
        <w:p w14:paraId="2BD3CF1E" w14:textId="77777777" w:rsidR="00946F2B" w:rsidRPr="00FF6024" w:rsidRDefault="00946F2B" w:rsidP="00946F2B">
          <w:pPr>
            <w:spacing w:line="276" w:lineRule="auto"/>
            <w:jc w:val="both"/>
            <w:rPr>
              <w:rStyle w:val="PGE-Alteraesdestacadas"/>
              <w:rFonts w:eastAsia="Arial Unicode MS" w:cs="Arial"/>
              <w:b w:val="0"/>
              <w:color w:val="auto"/>
              <w:szCs w:val="22"/>
            </w:rPr>
          </w:pPr>
        </w:p>
        <w:p w14:paraId="77BD8477" w14:textId="77777777" w:rsidR="00946F2B" w:rsidRPr="00FF6024" w:rsidRDefault="00946F2B" w:rsidP="00946F2B">
          <w:pPr>
            <w:spacing w:line="276" w:lineRule="auto"/>
            <w:jc w:val="both"/>
            <w:rPr>
              <w:rFonts w:ascii="Arial" w:hAnsi="Arial" w:cs="Arial"/>
              <w:sz w:val="22"/>
              <w:szCs w:val="22"/>
            </w:rPr>
          </w:pPr>
          <w:r w:rsidRPr="00FF6024">
            <w:rPr>
              <w:rStyle w:val="PGE-Alteraesdestacadas"/>
              <w:rFonts w:eastAsia="Arial Unicode MS" w:cs="Arial"/>
              <w:color w:val="auto"/>
              <w:szCs w:val="22"/>
            </w:rPr>
            <w:t xml:space="preserve">VI - </w:t>
          </w:r>
          <w:r w:rsidRPr="00FF6024">
            <w:rPr>
              <w:rFonts w:ascii="Arial" w:hAnsi="Arial" w:cs="Arial"/>
              <w:sz w:val="22"/>
              <w:szCs w:val="22"/>
            </w:rPr>
            <w:t>Avaliar a qualidade dos serviços, podendo rejeitá-los no todo ou em parte, caso estejam em desacordo com o constante neste instrumento, reservando- se ao direito de suspender o pagamento da CONTRATADA até que os serviços sejam executados em conformidade com o ajustado</w:t>
          </w:r>
        </w:p>
        <w:p w14:paraId="3C8FCFE1" w14:textId="77777777" w:rsidR="00946F2B" w:rsidRPr="00FF6024" w:rsidRDefault="00946F2B" w:rsidP="00946F2B">
          <w:pPr>
            <w:spacing w:line="276" w:lineRule="auto"/>
            <w:jc w:val="both"/>
            <w:rPr>
              <w:rStyle w:val="PGE-Alteraesdestacadas"/>
              <w:rFonts w:eastAsia="Arial Unicode MS" w:cs="Arial"/>
              <w:b w:val="0"/>
              <w:color w:val="auto"/>
              <w:szCs w:val="22"/>
            </w:rPr>
          </w:pPr>
        </w:p>
        <w:p w14:paraId="7426ADF2" w14:textId="77777777" w:rsidR="00946F2B" w:rsidRPr="00FF6024" w:rsidRDefault="00946F2B" w:rsidP="00946F2B">
          <w:pPr>
            <w:spacing w:line="360" w:lineRule="auto"/>
            <w:jc w:val="both"/>
            <w:rPr>
              <w:rFonts w:ascii="Arial" w:hAnsi="Arial" w:cs="Arial"/>
              <w:sz w:val="22"/>
              <w:szCs w:val="22"/>
            </w:rPr>
          </w:pPr>
          <w:r w:rsidRPr="00FF6024">
            <w:rPr>
              <w:rStyle w:val="PGE-Alteraesdestacadas"/>
              <w:rFonts w:eastAsia="Arial Unicode MS" w:cs="Arial"/>
              <w:color w:val="auto"/>
              <w:szCs w:val="22"/>
            </w:rPr>
            <w:t xml:space="preserve">VII - </w:t>
          </w:r>
          <w:r w:rsidRPr="00FF6024">
            <w:rPr>
              <w:rFonts w:ascii="Arial" w:hAnsi="Arial" w:cs="Arial"/>
            </w:rPr>
            <w:t>Notificar, formal e tempestivamente, a CONTRATADA sobre as irregularidades observadas no cumprimento do</w:t>
          </w:r>
          <w:r w:rsidRPr="00FF6024">
            <w:rPr>
              <w:rFonts w:ascii="Arial" w:hAnsi="Arial" w:cs="Arial"/>
              <w:spacing w:val="-1"/>
            </w:rPr>
            <w:t xml:space="preserve"> </w:t>
          </w:r>
          <w:r w:rsidRPr="00FF6024">
            <w:rPr>
              <w:rFonts w:ascii="Arial" w:hAnsi="Arial" w:cs="Arial"/>
            </w:rPr>
            <w:t xml:space="preserve">contrato </w:t>
          </w:r>
        </w:p>
      </w:sdtContent>
    </w:sdt>
    <w:p w14:paraId="177B3C38" w14:textId="77777777" w:rsidR="00F60319" w:rsidRPr="00F60319" w:rsidRDefault="00F60319" w:rsidP="00946F2B">
      <w:pPr>
        <w:pStyle w:val="Ttulo2"/>
        <w:rPr>
          <w:i/>
          <w:sz w:val="22"/>
          <w:szCs w:val="22"/>
          <w:u w:val="single"/>
        </w:rPr>
      </w:pPr>
    </w:p>
    <w:p w14:paraId="0AEC1A7F" w14:textId="77777777" w:rsidR="00946F2B" w:rsidRPr="00FF6024" w:rsidRDefault="00946F2B" w:rsidP="00946F2B">
      <w:pPr>
        <w:pStyle w:val="Ttulo2"/>
        <w:rPr>
          <w:i/>
          <w:sz w:val="22"/>
          <w:szCs w:val="22"/>
          <w:u w:val="single"/>
        </w:rPr>
      </w:pPr>
      <w:r w:rsidRPr="00FF6024">
        <w:rPr>
          <w:sz w:val="22"/>
          <w:szCs w:val="22"/>
          <w:u w:val="single"/>
        </w:rPr>
        <w:t>CLÁUSULA SEXTA - DA FISCALIZAÇÃO DOS SERVIÇOS</w:t>
      </w:r>
    </w:p>
    <w:p w14:paraId="1EC13E19" w14:textId="77777777" w:rsidR="00946F2B" w:rsidRPr="00FF6024" w:rsidRDefault="00946F2B" w:rsidP="00946F2B">
      <w:pPr>
        <w:spacing w:line="360" w:lineRule="auto"/>
        <w:jc w:val="both"/>
        <w:rPr>
          <w:rFonts w:ascii="Arial" w:hAnsi="Arial" w:cs="Arial"/>
          <w:sz w:val="22"/>
          <w:szCs w:val="22"/>
        </w:rPr>
      </w:pPr>
    </w:p>
    <w:p w14:paraId="76781541"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O CONTRATANTE exercerá a fiscalização dos serviços contratados por intermédio do gestor do contrato de modo a assegurar o efetivo cumprimento das obrigações ajustadas.</w:t>
      </w:r>
    </w:p>
    <w:p w14:paraId="77D44616" w14:textId="77777777" w:rsidR="00946F2B" w:rsidRPr="00E33F17" w:rsidRDefault="00946F2B" w:rsidP="00946F2B">
      <w:pPr>
        <w:spacing w:line="360" w:lineRule="auto"/>
        <w:jc w:val="both"/>
        <w:rPr>
          <w:rFonts w:ascii="Arial" w:hAnsi="Arial" w:cs="Arial"/>
          <w:sz w:val="22"/>
          <w:szCs w:val="22"/>
        </w:rPr>
      </w:pPr>
    </w:p>
    <w:p w14:paraId="2591B45A" w14:textId="77777777" w:rsidR="00946F2B" w:rsidRPr="00E33F17" w:rsidRDefault="00946F2B" w:rsidP="00946F2B">
      <w:pPr>
        <w:spacing w:line="360" w:lineRule="auto"/>
        <w:jc w:val="both"/>
        <w:rPr>
          <w:rFonts w:ascii="Arial" w:hAnsi="Arial" w:cs="Arial"/>
          <w:b/>
          <w:sz w:val="22"/>
          <w:szCs w:val="22"/>
        </w:rPr>
      </w:pPr>
      <w:r w:rsidRPr="00E33F17">
        <w:rPr>
          <w:rFonts w:ascii="Arial" w:hAnsi="Arial" w:cs="Arial"/>
          <w:b/>
          <w:sz w:val="22"/>
          <w:szCs w:val="22"/>
        </w:rPr>
        <w:t xml:space="preserve">PARÁGRAFO PRIMEIRO </w:t>
      </w:r>
    </w:p>
    <w:p w14:paraId="61C0ABFF" w14:textId="77777777" w:rsidR="00946F2B" w:rsidRPr="00E33F17" w:rsidRDefault="00946F2B" w:rsidP="00946F2B">
      <w:pPr>
        <w:spacing w:line="360" w:lineRule="auto"/>
        <w:jc w:val="both"/>
        <w:rPr>
          <w:rFonts w:ascii="Arial" w:hAnsi="Arial" w:cs="Arial"/>
          <w:sz w:val="22"/>
          <w:szCs w:val="22"/>
        </w:rPr>
      </w:pPr>
      <w:r w:rsidRPr="00E33F17">
        <w:rPr>
          <w:rFonts w:ascii="Arial" w:hAnsi="Arial" w:cs="Arial"/>
          <w:sz w:val="22"/>
          <w:szCs w:val="22"/>
        </w:rPr>
        <w:t xml:space="preserve">A fiscalização não exclui e nem reduz a integral responsabilidade da </w:t>
      </w:r>
      <w:r w:rsidRPr="00E33F17">
        <w:rPr>
          <w:rFonts w:ascii="Arial" w:hAnsi="Arial" w:cs="Arial"/>
          <w:bCs/>
          <w:sz w:val="22"/>
          <w:szCs w:val="22"/>
        </w:rPr>
        <w:t>CONTRATADA</w:t>
      </w:r>
      <w:r w:rsidRPr="00E33F17">
        <w:rPr>
          <w:rFonts w:ascii="Arial" w:hAnsi="Arial" w:cs="Arial"/>
          <w:sz w:val="22"/>
          <w:szCs w:val="22"/>
        </w:rPr>
        <w:t xml:space="preserve">, mesmo perante terceiros, por quaisquer irregularidades constatadas na prestação dos serviços, inclusive quando resultantes de utilização de pessoal inadequado ou sem </w:t>
      </w:r>
      <w:r>
        <w:rPr>
          <w:rFonts w:ascii="Arial" w:hAnsi="Arial" w:cs="Arial"/>
          <w:sz w:val="22"/>
          <w:szCs w:val="22"/>
        </w:rPr>
        <w:t xml:space="preserve">a </w:t>
      </w:r>
      <w:r w:rsidRPr="00E33F17">
        <w:rPr>
          <w:rFonts w:ascii="Arial" w:hAnsi="Arial" w:cs="Arial"/>
          <w:sz w:val="22"/>
          <w:szCs w:val="22"/>
        </w:rPr>
        <w:t xml:space="preserve">qualificação técnica necessária, inexistindo, em qualquer hipótese, corresponsabilidade por parte do </w:t>
      </w:r>
      <w:r w:rsidRPr="00E33F17">
        <w:rPr>
          <w:rFonts w:ascii="Arial" w:hAnsi="Arial" w:cs="Arial"/>
          <w:bCs/>
          <w:sz w:val="22"/>
          <w:szCs w:val="22"/>
        </w:rPr>
        <w:t>CONTRATANTE.</w:t>
      </w:r>
    </w:p>
    <w:p w14:paraId="37934488" w14:textId="77777777" w:rsidR="00946F2B" w:rsidRPr="00E33F17" w:rsidRDefault="00946F2B" w:rsidP="00946F2B">
      <w:pPr>
        <w:spacing w:line="360" w:lineRule="auto"/>
        <w:jc w:val="both"/>
        <w:rPr>
          <w:rFonts w:ascii="Arial" w:hAnsi="Arial" w:cs="Arial"/>
          <w:sz w:val="22"/>
          <w:szCs w:val="22"/>
        </w:rPr>
      </w:pPr>
    </w:p>
    <w:p w14:paraId="27B8E8A7" w14:textId="77777777" w:rsidR="00946F2B" w:rsidRPr="00E33F17" w:rsidRDefault="00946F2B" w:rsidP="00946F2B">
      <w:pPr>
        <w:spacing w:line="360" w:lineRule="auto"/>
        <w:jc w:val="both"/>
        <w:rPr>
          <w:rFonts w:ascii="Arial" w:hAnsi="Arial" w:cs="Arial"/>
          <w:b/>
          <w:sz w:val="22"/>
          <w:szCs w:val="22"/>
        </w:rPr>
      </w:pPr>
      <w:r w:rsidRPr="00E33F17">
        <w:rPr>
          <w:rFonts w:ascii="Arial" w:hAnsi="Arial" w:cs="Arial"/>
          <w:b/>
          <w:sz w:val="22"/>
          <w:szCs w:val="22"/>
        </w:rPr>
        <w:t xml:space="preserve">PARAGRAFO SEGUNDO </w:t>
      </w:r>
    </w:p>
    <w:p w14:paraId="7BC220F0" w14:textId="77777777" w:rsidR="00946F2B" w:rsidRPr="00E33F17" w:rsidRDefault="00946F2B" w:rsidP="00946F2B">
      <w:pPr>
        <w:spacing w:line="360" w:lineRule="auto"/>
        <w:jc w:val="both"/>
        <w:rPr>
          <w:rFonts w:ascii="Arial" w:hAnsi="Arial" w:cs="Arial"/>
          <w:sz w:val="22"/>
          <w:szCs w:val="22"/>
        </w:rPr>
      </w:pPr>
      <w:r w:rsidRPr="00E33F17">
        <w:rPr>
          <w:rFonts w:ascii="Arial" w:hAnsi="Arial" w:cs="Arial"/>
          <w:sz w:val="22"/>
          <w:szCs w:val="22"/>
        </w:rPr>
        <w:t xml:space="preserve">A ausência de comunicação, por parte do </w:t>
      </w:r>
      <w:r w:rsidRPr="00E33F17">
        <w:rPr>
          <w:rFonts w:ascii="Arial" w:hAnsi="Arial" w:cs="Arial"/>
          <w:bCs/>
          <w:sz w:val="22"/>
          <w:szCs w:val="22"/>
        </w:rPr>
        <w:t>CONTRATANTE</w:t>
      </w:r>
      <w:r>
        <w:rPr>
          <w:rFonts w:ascii="Arial" w:hAnsi="Arial" w:cs="Arial"/>
          <w:sz w:val="22"/>
          <w:szCs w:val="22"/>
        </w:rPr>
        <w:t>, referente a</w:t>
      </w:r>
      <w:r w:rsidRPr="00E33F17">
        <w:rPr>
          <w:rFonts w:ascii="Arial" w:hAnsi="Arial" w:cs="Arial"/>
          <w:sz w:val="22"/>
          <w:szCs w:val="22"/>
        </w:rPr>
        <w:t xml:space="preserve"> irregularidade</w:t>
      </w:r>
      <w:r>
        <w:rPr>
          <w:rFonts w:ascii="Arial" w:hAnsi="Arial" w:cs="Arial"/>
          <w:sz w:val="22"/>
          <w:szCs w:val="22"/>
        </w:rPr>
        <w:t>s</w:t>
      </w:r>
      <w:r w:rsidRPr="00E33F17">
        <w:rPr>
          <w:rFonts w:ascii="Arial" w:hAnsi="Arial" w:cs="Arial"/>
          <w:sz w:val="22"/>
          <w:szCs w:val="22"/>
        </w:rPr>
        <w:t xml:space="preserve"> ou falhas, não exime a </w:t>
      </w:r>
      <w:r w:rsidRPr="00E33F17">
        <w:rPr>
          <w:rFonts w:ascii="Arial" w:hAnsi="Arial" w:cs="Arial"/>
          <w:bCs/>
          <w:sz w:val="22"/>
          <w:szCs w:val="22"/>
        </w:rPr>
        <w:t>CONTRATADA</w:t>
      </w:r>
      <w:r w:rsidRPr="00E33F17">
        <w:rPr>
          <w:rFonts w:ascii="Arial" w:hAnsi="Arial" w:cs="Arial"/>
          <w:sz w:val="22"/>
          <w:szCs w:val="22"/>
        </w:rPr>
        <w:t xml:space="preserve"> do regular cumprimento das obrigações previstas neste contrato e no </w:t>
      </w:r>
      <w:r w:rsidRPr="00E33F17">
        <w:rPr>
          <w:rFonts w:ascii="Arial" w:hAnsi="Arial" w:cs="Arial"/>
          <w:b/>
          <w:sz w:val="22"/>
          <w:szCs w:val="22"/>
        </w:rPr>
        <w:t>Anexo I</w:t>
      </w:r>
      <w:r w:rsidRPr="00E33F17">
        <w:rPr>
          <w:rFonts w:ascii="Arial" w:hAnsi="Arial" w:cs="Arial"/>
          <w:sz w:val="22"/>
          <w:szCs w:val="22"/>
        </w:rPr>
        <w:t xml:space="preserve"> do Edital.</w:t>
      </w:r>
    </w:p>
    <w:p w14:paraId="617681F5" w14:textId="77777777" w:rsidR="00946F2B" w:rsidRPr="00E33F17" w:rsidRDefault="00946F2B" w:rsidP="00946F2B">
      <w:pPr>
        <w:spacing w:line="360" w:lineRule="auto"/>
        <w:jc w:val="both"/>
        <w:rPr>
          <w:rFonts w:ascii="Arial" w:hAnsi="Arial" w:cs="Arial"/>
          <w:sz w:val="22"/>
          <w:szCs w:val="22"/>
        </w:rPr>
      </w:pPr>
    </w:p>
    <w:p w14:paraId="1A648E11" w14:textId="77777777" w:rsidR="00946F2B" w:rsidRPr="006C578B" w:rsidRDefault="00946F2B" w:rsidP="00946F2B">
      <w:pPr>
        <w:pStyle w:val="Ttulo2"/>
        <w:rPr>
          <w:i/>
          <w:sz w:val="22"/>
          <w:szCs w:val="22"/>
          <w:u w:val="single"/>
        </w:rPr>
      </w:pPr>
      <w:r w:rsidRPr="006C578B">
        <w:rPr>
          <w:sz w:val="22"/>
          <w:szCs w:val="22"/>
          <w:u w:val="single"/>
        </w:rPr>
        <w:t>CLÁUSULA</w:t>
      </w:r>
      <w:r>
        <w:rPr>
          <w:sz w:val="22"/>
          <w:szCs w:val="22"/>
          <w:u w:val="single"/>
        </w:rPr>
        <w:t xml:space="preserve"> SÉTIMA - DOS PREÇOS E DO REAJUSTE</w:t>
      </w:r>
    </w:p>
    <w:p w14:paraId="1EAAD188" w14:textId="77777777" w:rsidR="00946F2B" w:rsidRPr="00E33F17" w:rsidRDefault="00946F2B" w:rsidP="00946F2B">
      <w:pPr>
        <w:spacing w:line="360" w:lineRule="auto"/>
        <w:jc w:val="both"/>
        <w:rPr>
          <w:rFonts w:ascii="Arial" w:hAnsi="Arial" w:cs="Arial"/>
          <w:sz w:val="22"/>
          <w:szCs w:val="22"/>
        </w:rPr>
      </w:pPr>
    </w:p>
    <w:sdt>
      <w:sdtPr>
        <w:rPr>
          <w:rStyle w:val="PGE-Alteraesdestacadas"/>
          <w:b w:val="0"/>
          <w:color w:val="auto"/>
          <w:highlight w:val="yellow"/>
        </w:rPr>
        <w:alias w:val="Preço do contrato"/>
        <w:tag w:val="Preço do contrato"/>
        <w:id w:val="-2014286771"/>
        <w:placeholder>
          <w:docPart w:val="A09562FCA1BA473F8A414B0A5CF3A646"/>
        </w:placeholder>
      </w:sdtPr>
      <w:sdtEndPr>
        <w:rPr>
          <w:rStyle w:val="PGE-Alteraesdestacadas"/>
          <w:b/>
          <w:color w:val="000000" w:themeColor="text1"/>
          <w:highlight w:val="none"/>
        </w:rPr>
      </w:sdtEndPr>
      <w:sdtContent>
        <w:p w14:paraId="1A352075" w14:textId="77777777" w:rsidR="00946F2B" w:rsidRPr="00FF6024" w:rsidRDefault="00946F2B" w:rsidP="00946F2B">
          <w:pPr>
            <w:spacing w:line="360" w:lineRule="auto"/>
            <w:jc w:val="both"/>
            <w:rPr>
              <w:rStyle w:val="PGE-Alteraesdestacadas"/>
              <w:color w:val="auto"/>
              <w:highlight w:val="yellow"/>
            </w:rPr>
          </w:pPr>
          <w:r w:rsidRPr="00FF6024">
            <w:rPr>
              <w:rStyle w:val="PGE-Alteraesdestacadas"/>
              <w:color w:val="auto"/>
              <w:highlight w:val="yellow"/>
            </w:rPr>
            <w:t>A CONTRATADA obriga-se a executar os serviços objeto deste contrato pelo preço mensal de R$ ________ (______________), perfazendo o total de R$ ________(______________), mediante os seguintes valores unitários:</w:t>
          </w:r>
        </w:p>
        <w:tbl>
          <w:tblPr>
            <w:tblStyle w:val="TableGrid"/>
            <w:tblW w:w="9639" w:type="dxa"/>
            <w:tblInd w:w="137" w:type="dxa"/>
            <w:tblLayout w:type="fixed"/>
            <w:tblCellMar>
              <w:top w:w="7" w:type="dxa"/>
              <w:left w:w="114" w:type="dxa"/>
              <w:right w:w="77" w:type="dxa"/>
            </w:tblCellMar>
            <w:tblLook w:val="04A0" w:firstRow="1" w:lastRow="0" w:firstColumn="1" w:lastColumn="0" w:noHBand="0" w:noVBand="1"/>
          </w:tblPr>
          <w:tblGrid>
            <w:gridCol w:w="1231"/>
            <w:gridCol w:w="2109"/>
            <w:gridCol w:w="1582"/>
            <w:gridCol w:w="2109"/>
            <w:gridCol w:w="2608"/>
          </w:tblGrid>
          <w:tr w:rsidR="00FF6024" w:rsidRPr="00FF6024" w14:paraId="668FC24C" w14:textId="77777777" w:rsidTr="00B31778">
            <w:trPr>
              <w:trHeight w:val="1467"/>
            </w:trPr>
            <w:tc>
              <w:tcPr>
                <w:tcW w:w="1231" w:type="dxa"/>
                <w:tcBorders>
                  <w:top w:val="single" w:sz="4" w:space="0" w:color="000000"/>
                  <w:left w:val="single" w:sz="4" w:space="0" w:color="000000"/>
                  <w:bottom w:val="single" w:sz="4" w:space="0" w:color="auto"/>
                  <w:right w:val="single" w:sz="4" w:space="0" w:color="000000"/>
                </w:tcBorders>
                <w:shd w:val="clear" w:color="auto" w:fill="D9D9D9"/>
                <w:vAlign w:val="center"/>
              </w:tcPr>
              <w:p w14:paraId="032AD803" w14:textId="77777777" w:rsidR="00946F2B" w:rsidRPr="00FF6024" w:rsidRDefault="00946F2B" w:rsidP="00B31778">
                <w:pPr>
                  <w:spacing w:after="93"/>
                  <w:ind w:left="14"/>
                  <w:jc w:val="center"/>
                  <w:rPr>
                    <w:rFonts w:ascii="Arial" w:hAnsi="Arial" w:cs="Arial"/>
                    <w:b/>
                    <w:sz w:val="22"/>
                    <w:szCs w:val="22"/>
                    <w:highlight w:val="yellow"/>
                  </w:rPr>
                </w:pPr>
                <w:r w:rsidRPr="00FF6024">
                  <w:rPr>
                    <w:rFonts w:ascii="Arial" w:hAnsi="Arial" w:cs="Arial"/>
                    <w:b/>
                    <w:sz w:val="22"/>
                    <w:szCs w:val="22"/>
                    <w:highlight w:val="yellow"/>
                  </w:rPr>
                  <w:t>Item</w:t>
                </w:r>
              </w:p>
            </w:tc>
            <w:tc>
              <w:tcPr>
                <w:tcW w:w="2109" w:type="dxa"/>
                <w:tcBorders>
                  <w:top w:val="single" w:sz="4" w:space="0" w:color="000000"/>
                  <w:left w:val="single" w:sz="4" w:space="0" w:color="000000"/>
                  <w:bottom w:val="single" w:sz="4" w:space="0" w:color="auto"/>
                  <w:right w:val="single" w:sz="4" w:space="0" w:color="000000"/>
                </w:tcBorders>
                <w:shd w:val="clear" w:color="auto" w:fill="D9D9D9"/>
              </w:tcPr>
              <w:p w14:paraId="1DADA4B6" w14:textId="77777777" w:rsidR="00946F2B" w:rsidRPr="00FF6024" w:rsidRDefault="00946F2B" w:rsidP="00B31778">
                <w:pPr>
                  <w:jc w:val="center"/>
                  <w:rPr>
                    <w:rFonts w:ascii="Arial" w:hAnsi="Arial" w:cs="Arial"/>
                    <w:b/>
                    <w:sz w:val="22"/>
                    <w:szCs w:val="22"/>
                    <w:highlight w:val="yellow"/>
                  </w:rPr>
                </w:pPr>
                <w:r w:rsidRPr="00FF6024">
                  <w:rPr>
                    <w:rFonts w:ascii="Arial" w:hAnsi="Arial" w:cs="Arial"/>
                    <w:b/>
                    <w:sz w:val="22"/>
                    <w:szCs w:val="22"/>
                    <w:highlight w:val="yellow"/>
                  </w:rPr>
                  <w:t xml:space="preserve">Descritivo: </w:t>
                </w:r>
              </w:p>
              <w:p w14:paraId="2994A7BF" w14:textId="77777777" w:rsidR="00946F2B" w:rsidRPr="00FF6024" w:rsidRDefault="00946F2B" w:rsidP="00B31778">
                <w:pPr>
                  <w:jc w:val="center"/>
                  <w:rPr>
                    <w:rFonts w:ascii="Arial" w:hAnsi="Arial" w:cs="Arial"/>
                    <w:b/>
                    <w:sz w:val="22"/>
                    <w:szCs w:val="22"/>
                    <w:highlight w:val="yellow"/>
                  </w:rPr>
                </w:pPr>
                <w:r w:rsidRPr="00FF6024">
                  <w:rPr>
                    <w:rFonts w:ascii="Arial" w:hAnsi="Arial" w:cs="Arial"/>
                    <w:b/>
                    <w:sz w:val="22"/>
                    <w:szCs w:val="22"/>
                    <w:highlight w:val="yellow"/>
                  </w:rPr>
                  <w:t>Deslocamentos intramunicipais na cidade de São Paulo</w:t>
                </w:r>
              </w:p>
            </w:tc>
            <w:tc>
              <w:tcPr>
                <w:tcW w:w="1582" w:type="dxa"/>
                <w:tcBorders>
                  <w:top w:val="single" w:sz="4" w:space="0" w:color="000000"/>
                  <w:left w:val="single" w:sz="4" w:space="0" w:color="000000"/>
                  <w:bottom w:val="single" w:sz="4" w:space="0" w:color="auto"/>
                  <w:right w:val="single" w:sz="4" w:space="0" w:color="000000"/>
                </w:tcBorders>
                <w:shd w:val="clear" w:color="auto" w:fill="D9D9D9"/>
              </w:tcPr>
              <w:p w14:paraId="46F41BC2" w14:textId="77777777" w:rsidR="00946F2B" w:rsidRPr="00FF6024" w:rsidRDefault="00946F2B" w:rsidP="00B31778">
                <w:pPr>
                  <w:jc w:val="center"/>
                  <w:rPr>
                    <w:rFonts w:ascii="Arial" w:hAnsi="Arial" w:cs="Arial"/>
                    <w:sz w:val="22"/>
                    <w:szCs w:val="22"/>
                    <w:highlight w:val="yellow"/>
                  </w:rPr>
                </w:pPr>
                <w:r w:rsidRPr="00FF6024">
                  <w:rPr>
                    <w:rFonts w:ascii="Arial" w:hAnsi="Arial" w:cs="Arial"/>
                    <w:b/>
                    <w:sz w:val="22"/>
                    <w:szCs w:val="22"/>
                    <w:highlight w:val="yellow"/>
                  </w:rPr>
                  <w:t xml:space="preserve">Valor unitário </w:t>
                </w:r>
              </w:p>
              <w:p w14:paraId="1DD9C55C" w14:textId="77777777" w:rsidR="00946F2B" w:rsidRPr="00FF6024" w:rsidRDefault="00946F2B" w:rsidP="00B31778">
                <w:pPr>
                  <w:jc w:val="center"/>
                  <w:rPr>
                    <w:rFonts w:ascii="Arial" w:hAnsi="Arial" w:cs="Arial"/>
                    <w:sz w:val="22"/>
                    <w:szCs w:val="22"/>
                    <w:highlight w:val="yellow"/>
                  </w:rPr>
                </w:pPr>
                <w:r w:rsidRPr="00FF6024">
                  <w:rPr>
                    <w:rFonts w:ascii="Arial" w:hAnsi="Arial" w:cs="Arial"/>
                    <w:b/>
                    <w:sz w:val="22"/>
                    <w:szCs w:val="22"/>
                    <w:highlight w:val="yellow"/>
                  </w:rPr>
                  <w:t xml:space="preserve">(por quilômetro rodado) </w:t>
                </w:r>
              </w:p>
              <w:p w14:paraId="467512C5" w14:textId="77777777" w:rsidR="00946F2B" w:rsidRPr="00FF6024" w:rsidRDefault="00946F2B" w:rsidP="00B31778">
                <w:pPr>
                  <w:jc w:val="center"/>
                  <w:rPr>
                    <w:rFonts w:ascii="Arial" w:hAnsi="Arial" w:cs="Arial"/>
                    <w:sz w:val="22"/>
                    <w:szCs w:val="22"/>
                    <w:highlight w:val="yellow"/>
                  </w:rPr>
                </w:pPr>
                <w:r w:rsidRPr="00FF6024">
                  <w:rPr>
                    <w:rFonts w:ascii="Arial" w:hAnsi="Arial" w:cs="Arial"/>
                    <w:b/>
                    <w:sz w:val="22"/>
                    <w:szCs w:val="22"/>
                    <w:highlight w:val="yellow"/>
                  </w:rPr>
                  <w:t xml:space="preserve"> (A)</w:t>
                </w:r>
                <w:r w:rsidRPr="00FF6024">
                  <w:rPr>
                    <w:rFonts w:ascii="Arial" w:hAnsi="Arial" w:cs="Arial"/>
                    <w:sz w:val="22"/>
                    <w:szCs w:val="22"/>
                    <w:highlight w:val="yellow"/>
                  </w:rPr>
                  <w:t xml:space="preserve"> </w:t>
                </w:r>
              </w:p>
            </w:tc>
            <w:tc>
              <w:tcPr>
                <w:tcW w:w="2109" w:type="dxa"/>
                <w:tcBorders>
                  <w:top w:val="single" w:sz="4" w:space="0" w:color="000000"/>
                  <w:left w:val="single" w:sz="4" w:space="0" w:color="000000"/>
                  <w:bottom w:val="single" w:sz="4" w:space="0" w:color="auto"/>
                  <w:right w:val="single" w:sz="4" w:space="0" w:color="000000"/>
                </w:tcBorders>
                <w:shd w:val="clear" w:color="auto" w:fill="D9D9D9"/>
                <w:vAlign w:val="center"/>
              </w:tcPr>
              <w:p w14:paraId="145DD9D3" w14:textId="77777777" w:rsidR="00946F2B" w:rsidRPr="00FF6024" w:rsidRDefault="00946F2B" w:rsidP="00B31778">
                <w:pPr>
                  <w:jc w:val="center"/>
                  <w:rPr>
                    <w:rFonts w:ascii="Arial" w:hAnsi="Arial" w:cs="Arial"/>
                    <w:sz w:val="22"/>
                    <w:szCs w:val="22"/>
                    <w:highlight w:val="yellow"/>
                  </w:rPr>
                </w:pPr>
                <w:r w:rsidRPr="00FF6024">
                  <w:rPr>
                    <w:rFonts w:ascii="Arial" w:hAnsi="Arial" w:cs="Arial"/>
                    <w:b/>
                    <w:sz w:val="22"/>
                    <w:szCs w:val="22"/>
                    <w:highlight w:val="yellow"/>
                  </w:rPr>
                  <w:t>Quilometragem mensal estimada</w:t>
                </w:r>
              </w:p>
              <w:p w14:paraId="6F7A275A" w14:textId="77777777" w:rsidR="00946F2B" w:rsidRPr="00FF6024" w:rsidRDefault="00946F2B" w:rsidP="00B31778">
                <w:pPr>
                  <w:jc w:val="center"/>
                  <w:rPr>
                    <w:rFonts w:ascii="Arial" w:hAnsi="Arial" w:cs="Arial"/>
                    <w:sz w:val="22"/>
                    <w:szCs w:val="22"/>
                    <w:highlight w:val="yellow"/>
                  </w:rPr>
                </w:pPr>
                <w:r w:rsidRPr="00FF6024">
                  <w:rPr>
                    <w:rFonts w:ascii="Arial" w:hAnsi="Arial" w:cs="Arial"/>
                    <w:b/>
                    <w:sz w:val="22"/>
                    <w:szCs w:val="22"/>
                    <w:highlight w:val="yellow"/>
                  </w:rPr>
                  <w:t>pelo contratante</w:t>
                </w:r>
              </w:p>
              <w:p w14:paraId="3C448E46" w14:textId="77777777" w:rsidR="00946F2B" w:rsidRPr="00FF6024" w:rsidRDefault="00946F2B" w:rsidP="00B31778">
                <w:pPr>
                  <w:jc w:val="center"/>
                  <w:rPr>
                    <w:rFonts w:ascii="Arial" w:hAnsi="Arial" w:cs="Arial"/>
                    <w:b/>
                    <w:sz w:val="22"/>
                    <w:szCs w:val="22"/>
                    <w:highlight w:val="yellow"/>
                  </w:rPr>
                </w:pPr>
              </w:p>
              <w:p w14:paraId="2D12E088" w14:textId="77777777" w:rsidR="00946F2B" w:rsidRPr="00FF6024" w:rsidRDefault="00946F2B" w:rsidP="00B31778">
                <w:pPr>
                  <w:jc w:val="center"/>
                  <w:rPr>
                    <w:rFonts w:ascii="Arial" w:hAnsi="Arial" w:cs="Arial"/>
                    <w:sz w:val="22"/>
                    <w:szCs w:val="22"/>
                    <w:highlight w:val="yellow"/>
                  </w:rPr>
                </w:pPr>
                <w:r w:rsidRPr="00FF6024">
                  <w:rPr>
                    <w:rFonts w:ascii="Arial" w:hAnsi="Arial" w:cs="Arial"/>
                    <w:b/>
                    <w:sz w:val="22"/>
                    <w:szCs w:val="22"/>
                    <w:highlight w:val="yellow"/>
                  </w:rPr>
                  <w:t>(B)</w:t>
                </w:r>
              </w:p>
            </w:tc>
            <w:tc>
              <w:tcPr>
                <w:tcW w:w="2608" w:type="dxa"/>
                <w:tcBorders>
                  <w:top w:val="single" w:sz="4" w:space="0" w:color="000000"/>
                  <w:left w:val="single" w:sz="4" w:space="0" w:color="000000"/>
                  <w:bottom w:val="single" w:sz="4" w:space="0" w:color="auto"/>
                  <w:right w:val="single" w:sz="4" w:space="0" w:color="000000"/>
                </w:tcBorders>
                <w:shd w:val="clear" w:color="auto" w:fill="D9D9D9"/>
              </w:tcPr>
              <w:p w14:paraId="483C97B9" w14:textId="77777777" w:rsidR="00946F2B" w:rsidRPr="00FF6024" w:rsidRDefault="00946F2B" w:rsidP="00B31778">
                <w:pPr>
                  <w:jc w:val="center"/>
                  <w:rPr>
                    <w:rFonts w:ascii="Arial" w:hAnsi="Arial" w:cs="Arial"/>
                    <w:sz w:val="22"/>
                    <w:szCs w:val="22"/>
                    <w:highlight w:val="yellow"/>
                  </w:rPr>
                </w:pPr>
                <w:r w:rsidRPr="00FF6024">
                  <w:rPr>
                    <w:rFonts w:ascii="Arial" w:hAnsi="Arial" w:cs="Arial"/>
                    <w:b/>
                    <w:sz w:val="22"/>
                    <w:szCs w:val="22"/>
                    <w:highlight w:val="yellow"/>
                  </w:rPr>
                  <w:t xml:space="preserve">Valor total mensal </w:t>
                </w:r>
              </w:p>
              <w:p w14:paraId="579577A3" w14:textId="77777777" w:rsidR="00946F2B" w:rsidRPr="00FF6024" w:rsidRDefault="00946F2B" w:rsidP="00B31778">
                <w:pPr>
                  <w:jc w:val="center"/>
                  <w:rPr>
                    <w:rFonts w:ascii="Arial" w:hAnsi="Arial" w:cs="Arial"/>
                    <w:sz w:val="22"/>
                    <w:szCs w:val="22"/>
                    <w:highlight w:val="yellow"/>
                  </w:rPr>
                </w:pPr>
                <w:r w:rsidRPr="00FF6024">
                  <w:rPr>
                    <w:rFonts w:ascii="Arial" w:hAnsi="Arial" w:cs="Arial"/>
                    <w:b/>
                    <w:sz w:val="22"/>
                    <w:szCs w:val="22"/>
                    <w:highlight w:val="yellow"/>
                  </w:rPr>
                  <w:t>estimado da proposta</w:t>
                </w:r>
                <w:r w:rsidRPr="00FF6024">
                  <w:rPr>
                    <w:rFonts w:ascii="Arial" w:hAnsi="Arial" w:cs="Arial"/>
                    <w:sz w:val="22"/>
                    <w:szCs w:val="22"/>
                    <w:highlight w:val="yellow"/>
                  </w:rPr>
                  <w:t xml:space="preserve"> </w:t>
                </w:r>
              </w:p>
              <w:p w14:paraId="1C1B837B" w14:textId="77777777" w:rsidR="00946F2B" w:rsidRPr="00FF6024" w:rsidRDefault="00946F2B" w:rsidP="00B31778">
                <w:pPr>
                  <w:jc w:val="center"/>
                  <w:rPr>
                    <w:rFonts w:ascii="Arial" w:hAnsi="Arial" w:cs="Arial"/>
                    <w:sz w:val="22"/>
                    <w:szCs w:val="22"/>
                    <w:highlight w:val="yellow"/>
                  </w:rPr>
                </w:pPr>
                <w:r w:rsidRPr="00FF6024">
                  <w:rPr>
                    <w:rFonts w:ascii="Arial" w:hAnsi="Arial" w:cs="Arial"/>
                    <w:b/>
                    <w:sz w:val="22"/>
                    <w:szCs w:val="22"/>
                    <w:highlight w:val="yellow"/>
                  </w:rPr>
                  <w:t>(C) = (A x B)</w:t>
                </w:r>
                <w:r w:rsidRPr="00FF6024">
                  <w:rPr>
                    <w:rFonts w:ascii="Arial" w:hAnsi="Arial" w:cs="Arial"/>
                    <w:sz w:val="22"/>
                    <w:szCs w:val="22"/>
                    <w:highlight w:val="yellow"/>
                  </w:rPr>
                  <w:t xml:space="preserve"> </w:t>
                </w:r>
              </w:p>
            </w:tc>
          </w:tr>
          <w:tr w:rsidR="00FF6024" w:rsidRPr="00FF6024" w14:paraId="344B0D82" w14:textId="77777777" w:rsidTr="00B31778">
            <w:trPr>
              <w:trHeight w:val="993"/>
            </w:trPr>
            <w:tc>
              <w:tcPr>
                <w:tcW w:w="1231" w:type="dxa"/>
                <w:tcBorders>
                  <w:top w:val="single" w:sz="4" w:space="0" w:color="auto"/>
                  <w:left w:val="single" w:sz="4" w:space="0" w:color="auto"/>
                  <w:bottom w:val="single" w:sz="4" w:space="0" w:color="auto"/>
                  <w:right w:val="single" w:sz="4" w:space="0" w:color="auto"/>
                </w:tcBorders>
                <w:vAlign w:val="center"/>
              </w:tcPr>
              <w:p w14:paraId="341DDBCA" w14:textId="77777777" w:rsidR="00946F2B" w:rsidRPr="00FF6024" w:rsidRDefault="00946F2B" w:rsidP="00B31778">
                <w:pPr>
                  <w:pStyle w:val="PargrafodaLista"/>
                  <w:ind w:left="27" w:right="32"/>
                  <w:jc w:val="center"/>
                  <w:rPr>
                    <w:rFonts w:eastAsia="Arial" w:cs="Arial"/>
                    <w:highlight w:val="yellow"/>
                  </w:rPr>
                </w:pPr>
                <w:r w:rsidRPr="00FF6024">
                  <w:rPr>
                    <w:rFonts w:eastAsia="Arial" w:cs="Arial"/>
                    <w:highlight w:val="yellow"/>
                  </w:rPr>
                  <w:t>1</w:t>
                </w:r>
              </w:p>
            </w:tc>
            <w:tc>
              <w:tcPr>
                <w:tcW w:w="2109" w:type="dxa"/>
                <w:tcBorders>
                  <w:top w:val="single" w:sz="4" w:space="0" w:color="auto"/>
                  <w:left w:val="single" w:sz="4" w:space="0" w:color="auto"/>
                  <w:bottom w:val="single" w:sz="4" w:space="0" w:color="auto"/>
                  <w:right w:val="single" w:sz="4" w:space="0" w:color="auto"/>
                </w:tcBorders>
                <w:vAlign w:val="center"/>
              </w:tcPr>
              <w:p w14:paraId="7885A9B9" w14:textId="77777777" w:rsidR="00946F2B" w:rsidRPr="00FF6024" w:rsidRDefault="00946F2B" w:rsidP="00B31778">
                <w:pPr>
                  <w:pStyle w:val="PargrafodaLista"/>
                  <w:ind w:left="27" w:right="32"/>
                  <w:jc w:val="center"/>
                  <w:rPr>
                    <w:rFonts w:ascii="Arial" w:eastAsia="Arial" w:hAnsi="Arial" w:cs="Arial"/>
                    <w:sz w:val="22"/>
                    <w:szCs w:val="22"/>
                    <w:highlight w:val="yellow"/>
                  </w:rPr>
                </w:pPr>
                <w:r w:rsidRPr="00FF6024">
                  <w:rPr>
                    <w:rFonts w:ascii="Arial" w:eastAsia="Arial" w:hAnsi="Arial" w:cs="Arial"/>
                    <w:sz w:val="22"/>
                    <w:szCs w:val="22"/>
                    <w:highlight w:val="yellow"/>
                  </w:rPr>
                  <w:t>Através de veículos comuns</w:t>
                </w:r>
              </w:p>
            </w:tc>
            <w:tc>
              <w:tcPr>
                <w:tcW w:w="1582" w:type="dxa"/>
                <w:tcBorders>
                  <w:top w:val="single" w:sz="4" w:space="0" w:color="auto"/>
                  <w:left w:val="single" w:sz="4" w:space="0" w:color="auto"/>
                  <w:bottom w:val="single" w:sz="4" w:space="0" w:color="auto"/>
                  <w:right w:val="single" w:sz="4" w:space="0" w:color="auto"/>
                </w:tcBorders>
                <w:vAlign w:val="center"/>
              </w:tcPr>
              <w:p w14:paraId="3ACD1A24" w14:textId="77777777" w:rsidR="00946F2B" w:rsidRPr="00FF6024" w:rsidRDefault="00946F2B" w:rsidP="00B31778">
                <w:pPr>
                  <w:spacing w:after="89"/>
                  <w:ind w:right="37"/>
                  <w:jc w:val="center"/>
                  <w:rPr>
                    <w:rFonts w:cs="Arial"/>
                    <w:highlight w:val="yellow"/>
                  </w:rPr>
                </w:pPr>
              </w:p>
              <w:p w14:paraId="69709B56" w14:textId="77777777" w:rsidR="00946F2B" w:rsidRPr="00FF6024" w:rsidRDefault="00946F2B" w:rsidP="00B31778">
                <w:pPr>
                  <w:spacing w:after="89"/>
                  <w:ind w:right="37"/>
                  <w:jc w:val="center"/>
                  <w:rPr>
                    <w:rFonts w:cs="Arial"/>
                    <w:highlight w:val="yellow"/>
                  </w:rPr>
                </w:pPr>
                <w:r w:rsidRPr="00FF6024">
                  <w:rPr>
                    <w:rFonts w:cs="Arial"/>
                    <w:highlight w:val="yellow"/>
                  </w:rPr>
                  <w:t xml:space="preserve">R$____,__  </w:t>
                </w:r>
              </w:p>
            </w:tc>
            <w:tc>
              <w:tcPr>
                <w:tcW w:w="2109" w:type="dxa"/>
                <w:tcBorders>
                  <w:top w:val="single" w:sz="4" w:space="0" w:color="auto"/>
                  <w:left w:val="single" w:sz="4" w:space="0" w:color="auto"/>
                  <w:bottom w:val="single" w:sz="4" w:space="0" w:color="auto"/>
                  <w:right w:val="single" w:sz="4" w:space="0" w:color="auto"/>
                </w:tcBorders>
              </w:tcPr>
              <w:p w14:paraId="20041E4B" w14:textId="77777777" w:rsidR="00946F2B" w:rsidRPr="00FF6024" w:rsidRDefault="00946F2B" w:rsidP="00B31778">
                <w:pPr>
                  <w:spacing w:after="120"/>
                  <w:ind w:left="74"/>
                  <w:jc w:val="center"/>
                  <w:rPr>
                    <w:rFonts w:ascii="Arial" w:hAnsi="Arial" w:cs="Arial"/>
                    <w:sz w:val="22"/>
                    <w:szCs w:val="22"/>
                    <w:highlight w:val="yellow"/>
                  </w:rPr>
                </w:pPr>
              </w:p>
              <w:p w14:paraId="590AD3E0" w14:textId="77777777" w:rsidR="00946F2B" w:rsidRPr="00FF6024" w:rsidRDefault="00946F2B" w:rsidP="00B31778">
                <w:pPr>
                  <w:spacing w:after="120"/>
                  <w:ind w:left="74"/>
                  <w:jc w:val="center"/>
                  <w:rPr>
                    <w:rFonts w:ascii="Arial" w:hAnsi="Arial" w:cs="Arial"/>
                    <w:sz w:val="22"/>
                    <w:szCs w:val="22"/>
                    <w:highlight w:val="yellow"/>
                  </w:rPr>
                </w:pPr>
                <w:r w:rsidRPr="00FF6024">
                  <w:rPr>
                    <w:rFonts w:ascii="Arial" w:hAnsi="Arial" w:cs="Arial"/>
                    <w:sz w:val="22"/>
                    <w:szCs w:val="22"/>
                    <w:highlight w:val="yellow"/>
                  </w:rPr>
                  <w:t>8.000 Km</w:t>
                </w:r>
              </w:p>
            </w:tc>
            <w:tc>
              <w:tcPr>
                <w:tcW w:w="2608" w:type="dxa"/>
                <w:tcBorders>
                  <w:top w:val="single" w:sz="4" w:space="0" w:color="auto"/>
                  <w:left w:val="single" w:sz="4" w:space="0" w:color="auto"/>
                  <w:bottom w:val="single" w:sz="4" w:space="0" w:color="auto"/>
                  <w:right w:val="single" w:sz="4" w:space="0" w:color="auto"/>
                </w:tcBorders>
              </w:tcPr>
              <w:p w14:paraId="0F6F0DCC" w14:textId="77777777" w:rsidR="00946F2B" w:rsidRPr="00FF6024" w:rsidRDefault="00946F2B" w:rsidP="00B31778">
                <w:pPr>
                  <w:spacing w:after="89"/>
                  <w:ind w:left="71"/>
                  <w:jc w:val="center"/>
                  <w:rPr>
                    <w:rFonts w:ascii="Arial" w:hAnsi="Arial" w:cs="Arial"/>
                    <w:sz w:val="22"/>
                    <w:szCs w:val="22"/>
                    <w:highlight w:val="yellow"/>
                  </w:rPr>
                </w:pPr>
              </w:p>
              <w:p w14:paraId="32710149" w14:textId="77777777" w:rsidR="00946F2B" w:rsidRPr="00FF6024" w:rsidRDefault="00946F2B" w:rsidP="00B31778">
                <w:pPr>
                  <w:spacing w:after="89"/>
                  <w:ind w:left="71"/>
                  <w:jc w:val="center"/>
                  <w:rPr>
                    <w:rFonts w:ascii="Arial" w:hAnsi="Arial" w:cs="Arial"/>
                    <w:sz w:val="22"/>
                    <w:szCs w:val="22"/>
                    <w:highlight w:val="yellow"/>
                  </w:rPr>
                </w:pPr>
                <w:r w:rsidRPr="00FF6024">
                  <w:rPr>
                    <w:rFonts w:ascii="Arial" w:hAnsi="Arial" w:cs="Arial"/>
                    <w:sz w:val="22"/>
                    <w:szCs w:val="22"/>
                    <w:highlight w:val="yellow"/>
                  </w:rPr>
                  <w:t xml:space="preserve">R$____,__  </w:t>
                </w:r>
              </w:p>
            </w:tc>
          </w:tr>
          <w:tr w:rsidR="00FF6024" w:rsidRPr="00FF6024" w14:paraId="2DC58D0B" w14:textId="77777777" w:rsidTr="00B31778">
            <w:trPr>
              <w:trHeight w:val="1050"/>
            </w:trPr>
            <w:tc>
              <w:tcPr>
                <w:tcW w:w="1231" w:type="dxa"/>
                <w:tcBorders>
                  <w:top w:val="single" w:sz="4" w:space="0" w:color="auto"/>
                  <w:left w:val="single" w:sz="4" w:space="0" w:color="auto"/>
                  <w:bottom w:val="single" w:sz="4" w:space="0" w:color="auto"/>
                  <w:right w:val="single" w:sz="4" w:space="0" w:color="auto"/>
                </w:tcBorders>
                <w:vAlign w:val="center"/>
              </w:tcPr>
              <w:p w14:paraId="3E5212B6" w14:textId="77777777" w:rsidR="00946F2B" w:rsidRPr="00FF6024" w:rsidRDefault="00946F2B" w:rsidP="00B31778">
                <w:pPr>
                  <w:ind w:right="32"/>
                  <w:jc w:val="center"/>
                  <w:rPr>
                    <w:rFonts w:ascii="Arial" w:eastAsia="Arial" w:hAnsi="Arial" w:cs="Arial"/>
                    <w:sz w:val="22"/>
                    <w:szCs w:val="22"/>
                    <w:highlight w:val="yellow"/>
                  </w:rPr>
                </w:pPr>
                <w:r w:rsidRPr="00FF6024">
                  <w:rPr>
                    <w:rFonts w:ascii="Arial" w:eastAsia="Arial" w:hAnsi="Arial" w:cs="Arial"/>
                    <w:sz w:val="22"/>
                    <w:szCs w:val="22"/>
                    <w:highlight w:val="yellow"/>
                  </w:rPr>
                  <w:t>2</w:t>
                </w:r>
              </w:p>
            </w:tc>
            <w:tc>
              <w:tcPr>
                <w:tcW w:w="2109" w:type="dxa"/>
                <w:tcBorders>
                  <w:top w:val="single" w:sz="4" w:space="0" w:color="auto"/>
                  <w:left w:val="single" w:sz="4" w:space="0" w:color="auto"/>
                  <w:bottom w:val="single" w:sz="4" w:space="0" w:color="auto"/>
                  <w:right w:val="single" w:sz="4" w:space="0" w:color="auto"/>
                </w:tcBorders>
                <w:vAlign w:val="center"/>
              </w:tcPr>
              <w:p w14:paraId="6DA4ABD4" w14:textId="77777777" w:rsidR="00946F2B" w:rsidRPr="00FF6024" w:rsidRDefault="00946F2B" w:rsidP="00B31778">
                <w:pPr>
                  <w:ind w:right="34"/>
                  <w:jc w:val="center"/>
                  <w:rPr>
                    <w:rFonts w:ascii="Arial" w:hAnsi="Arial" w:cs="Arial"/>
                    <w:sz w:val="22"/>
                    <w:szCs w:val="22"/>
                    <w:highlight w:val="yellow"/>
                  </w:rPr>
                </w:pPr>
                <w:r w:rsidRPr="00FF6024">
                  <w:rPr>
                    <w:rFonts w:ascii="Arial" w:hAnsi="Arial" w:cs="Arial"/>
                    <w:sz w:val="22"/>
                    <w:szCs w:val="22"/>
                    <w:highlight w:val="yellow"/>
                  </w:rPr>
                  <w:t>Através de veículos acessíveis e adaptados</w:t>
                </w:r>
              </w:p>
            </w:tc>
            <w:tc>
              <w:tcPr>
                <w:tcW w:w="1582" w:type="dxa"/>
                <w:tcBorders>
                  <w:top w:val="single" w:sz="4" w:space="0" w:color="auto"/>
                  <w:left w:val="single" w:sz="4" w:space="0" w:color="auto"/>
                  <w:bottom w:val="single" w:sz="4" w:space="0" w:color="auto"/>
                  <w:right w:val="single" w:sz="4" w:space="0" w:color="auto"/>
                </w:tcBorders>
              </w:tcPr>
              <w:p w14:paraId="6160CA71" w14:textId="77777777" w:rsidR="00946F2B" w:rsidRPr="00FF6024" w:rsidRDefault="00946F2B" w:rsidP="00B31778">
                <w:pPr>
                  <w:spacing w:after="89"/>
                  <w:ind w:left="73"/>
                  <w:jc w:val="center"/>
                  <w:rPr>
                    <w:rFonts w:ascii="Arial" w:hAnsi="Arial" w:cs="Arial"/>
                    <w:sz w:val="22"/>
                    <w:szCs w:val="22"/>
                    <w:highlight w:val="yellow"/>
                  </w:rPr>
                </w:pPr>
                <w:r w:rsidRPr="00FF6024">
                  <w:rPr>
                    <w:rFonts w:ascii="Arial" w:hAnsi="Arial" w:cs="Arial"/>
                    <w:sz w:val="22"/>
                    <w:szCs w:val="22"/>
                    <w:highlight w:val="yellow"/>
                  </w:rPr>
                  <w:t xml:space="preserve">  </w:t>
                </w:r>
              </w:p>
              <w:p w14:paraId="59433694" w14:textId="77777777" w:rsidR="00946F2B" w:rsidRPr="00FF6024" w:rsidRDefault="00946F2B" w:rsidP="00B31778">
                <w:pPr>
                  <w:ind w:left="73"/>
                  <w:jc w:val="center"/>
                  <w:rPr>
                    <w:rFonts w:ascii="Arial" w:hAnsi="Arial" w:cs="Arial"/>
                    <w:sz w:val="22"/>
                    <w:szCs w:val="22"/>
                    <w:highlight w:val="yellow"/>
                  </w:rPr>
                </w:pPr>
                <w:r w:rsidRPr="00FF6024">
                  <w:rPr>
                    <w:rFonts w:ascii="Arial" w:hAnsi="Arial" w:cs="Arial"/>
                    <w:sz w:val="22"/>
                    <w:szCs w:val="22"/>
                    <w:highlight w:val="yellow"/>
                  </w:rPr>
                  <w:t xml:space="preserve">R$____,__    </w:t>
                </w:r>
              </w:p>
            </w:tc>
            <w:tc>
              <w:tcPr>
                <w:tcW w:w="2109" w:type="dxa"/>
                <w:tcBorders>
                  <w:top w:val="single" w:sz="4" w:space="0" w:color="auto"/>
                  <w:left w:val="single" w:sz="4" w:space="0" w:color="auto"/>
                  <w:bottom w:val="single" w:sz="4" w:space="0" w:color="auto"/>
                  <w:right w:val="single" w:sz="4" w:space="0" w:color="auto"/>
                </w:tcBorders>
              </w:tcPr>
              <w:p w14:paraId="0291AA54" w14:textId="77777777" w:rsidR="00946F2B" w:rsidRPr="00FF6024" w:rsidRDefault="00946F2B" w:rsidP="00B31778">
                <w:pPr>
                  <w:spacing w:after="120"/>
                  <w:ind w:left="74"/>
                  <w:jc w:val="center"/>
                  <w:rPr>
                    <w:rFonts w:ascii="Arial" w:hAnsi="Arial" w:cs="Arial"/>
                    <w:sz w:val="22"/>
                    <w:szCs w:val="22"/>
                    <w:highlight w:val="yellow"/>
                  </w:rPr>
                </w:pPr>
                <w:r w:rsidRPr="00FF6024">
                  <w:rPr>
                    <w:rFonts w:ascii="Arial" w:hAnsi="Arial" w:cs="Arial"/>
                    <w:sz w:val="22"/>
                    <w:szCs w:val="22"/>
                    <w:highlight w:val="yellow"/>
                  </w:rPr>
                  <w:t xml:space="preserve">  </w:t>
                </w:r>
              </w:p>
              <w:p w14:paraId="294014D6" w14:textId="77777777" w:rsidR="00946F2B" w:rsidRPr="00FF6024" w:rsidRDefault="00946F2B" w:rsidP="00B31778">
                <w:pPr>
                  <w:tabs>
                    <w:tab w:val="center" w:pos="773"/>
                    <w:tab w:val="right" w:pos="1936"/>
                  </w:tabs>
                  <w:spacing w:after="505"/>
                  <w:rPr>
                    <w:rFonts w:ascii="Arial" w:hAnsi="Arial" w:cs="Arial"/>
                    <w:sz w:val="22"/>
                    <w:szCs w:val="22"/>
                    <w:highlight w:val="yellow"/>
                  </w:rPr>
                </w:pPr>
                <w:r w:rsidRPr="00FF6024">
                  <w:rPr>
                    <w:rFonts w:ascii="Arial" w:hAnsi="Arial" w:cs="Arial"/>
                    <w:sz w:val="22"/>
                    <w:szCs w:val="22"/>
                    <w:highlight w:val="yellow"/>
                  </w:rPr>
                  <w:t xml:space="preserve"> </w:t>
                </w:r>
                <w:r w:rsidRPr="00FF6024">
                  <w:rPr>
                    <w:rFonts w:ascii="Arial" w:hAnsi="Arial" w:cs="Arial"/>
                    <w:sz w:val="22"/>
                    <w:szCs w:val="22"/>
                    <w:highlight w:val="yellow"/>
                  </w:rPr>
                  <w:tab/>
                  <w:t xml:space="preserve">4.000 km </w:t>
                </w:r>
              </w:p>
              <w:p w14:paraId="1A6C11B1" w14:textId="77777777" w:rsidR="00946F2B" w:rsidRPr="00FF6024" w:rsidRDefault="00946F2B" w:rsidP="00B31778">
                <w:pPr>
                  <w:ind w:left="2"/>
                  <w:rPr>
                    <w:rFonts w:ascii="Arial" w:hAnsi="Arial" w:cs="Arial"/>
                    <w:sz w:val="22"/>
                    <w:szCs w:val="22"/>
                    <w:highlight w:val="yellow"/>
                  </w:rPr>
                </w:pPr>
                <w:r w:rsidRPr="00FF6024">
                  <w:rPr>
                    <w:rFonts w:ascii="Arial" w:hAnsi="Arial" w:cs="Arial"/>
                    <w:sz w:val="22"/>
                    <w:szCs w:val="22"/>
                    <w:highlight w:val="yellow"/>
                  </w:rPr>
                  <w:t xml:space="preserve"> </w:t>
                </w:r>
              </w:p>
            </w:tc>
            <w:tc>
              <w:tcPr>
                <w:tcW w:w="2608" w:type="dxa"/>
                <w:tcBorders>
                  <w:top w:val="single" w:sz="4" w:space="0" w:color="auto"/>
                  <w:left w:val="single" w:sz="4" w:space="0" w:color="auto"/>
                  <w:bottom w:val="single" w:sz="4" w:space="0" w:color="auto"/>
                  <w:right w:val="single" w:sz="4" w:space="0" w:color="auto"/>
                </w:tcBorders>
              </w:tcPr>
              <w:p w14:paraId="3EEF6368" w14:textId="77777777" w:rsidR="00946F2B" w:rsidRPr="00FF6024" w:rsidRDefault="00946F2B" w:rsidP="00B31778">
                <w:pPr>
                  <w:spacing w:after="89"/>
                  <w:ind w:left="71"/>
                  <w:jc w:val="center"/>
                  <w:rPr>
                    <w:rFonts w:ascii="Arial" w:hAnsi="Arial" w:cs="Arial"/>
                    <w:sz w:val="22"/>
                    <w:szCs w:val="22"/>
                    <w:highlight w:val="yellow"/>
                  </w:rPr>
                </w:pPr>
                <w:r w:rsidRPr="00FF6024">
                  <w:rPr>
                    <w:rFonts w:ascii="Arial" w:hAnsi="Arial" w:cs="Arial"/>
                    <w:sz w:val="22"/>
                    <w:szCs w:val="22"/>
                    <w:highlight w:val="yellow"/>
                  </w:rPr>
                  <w:t xml:space="preserve">  </w:t>
                </w:r>
              </w:p>
              <w:p w14:paraId="00C557CA" w14:textId="77777777" w:rsidR="00946F2B" w:rsidRPr="00FF6024" w:rsidRDefault="00946F2B" w:rsidP="00B31778">
                <w:pPr>
                  <w:ind w:left="62"/>
                  <w:rPr>
                    <w:rFonts w:ascii="Arial" w:hAnsi="Arial" w:cs="Arial"/>
                    <w:sz w:val="22"/>
                    <w:szCs w:val="22"/>
                    <w:highlight w:val="yellow"/>
                  </w:rPr>
                </w:pPr>
                <w:r w:rsidRPr="00FF6024">
                  <w:rPr>
                    <w:rFonts w:ascii="Arial" w:hAnsi="Arial" w:cs="Arial"/>
                    <w:sz w:val="22"/>
                    <w:szCs w:val="22"/>
                    <w:highlight w:val="yellow"/>
                  </w:rPr>
                  <w:t xml:space="preserve">R$____,__  </w:t>
                </w:r>
              </w:p>
            </w:tc>
          </w:tr>
        </w:tbl>
        <w:p w14:paraId="0EC09C5E" w14:textId="77777777" w:rsidR="00946F2B" w:rsidRPr="00FF6024" w:rsidRDefault="00946F2B" w:rsidP="00946F2B">
          <w:pPr>
            <w:spacing w:line="360" w:lineRule="auto"/>
            <w:jc w:val="both"/>
            <w:rPr>
              <w:rStyle w:val="PGE-Alteraesdestacadas"/>
              <w:rFonts w:cs="Arial"/>
              <w:color w:val="auto"/>
              <w:szCs w:val="22"/>
              <w:highlight w:val="yellow"/>
            </w:rPr>
          </w:pPr>
        </w:p>
        <w:p w14:paraId="0E3B7810" w14:textId="77777777" w:rsidR="00946F2B" w:rsidRPr="00FF6024" w:rsidRDefault="00946F2B" w:rsidP="00946F2B">
          <w:pPr>
            <w:pStyle w:val="PargrafodaLista"/>
            <w:widowControl w:val="0"/>
            <w:numPr>
              <w:ilvl w:val="0"/>
              <w:numId w:val="34"/>
            </w:numPr>
            <w:tabs>
              <w:tab w:val="left" w:pos="3668"/>
            </w:tabs>
            <w:suppressAutoHyphens w:val="0"/>
            <w:autoSpaceDE w:val="0"/>
            <w:autoSpaceDN w:val="0"/>
            <w:spacing w:before="93" w:line="348" w:lineRule="auto"/>
            <w:ind w:right="147" w:firstLine="3053"/>
            <w:contextualSpacing w:val="0"/>
            <w:jc w:val="both"/>
            <w:rPr>
              <w:rFonts w:ascii="Arial" w:hAnsi="Arial" w:cs="Arial"/>
              <w:sz w:val="22"/>
              <w:szCs w:val="22"/>
              <w:highlight w:val="yellow"/>
            </w:rPr>
          </w:pPr>
          <w:r w:rsidRPr="00FF6024">
            <w:rPr>
              <w:rFonts w:ascii="Arial" w:hAnsi="Arial" w:cs="Arial"/>
              <w:sz w:val="22"/>
              <w:szCs w:val="22"/>
              <w:highlight w:val="yellow"/>
            </w:rPr>
            <w:t>- O quantitativo de quilômetros estimado pelo contratante constitui mera</w:t>
          </w:r>
          <w:r w:rsidRPr="00FF6024">
            <w:rPr>
              <w:rFonts w:ascii="Arial" w:hAnsi="Arial" w:cs="Arial"/>
              <w:spacing w:val="-9"/>
              <w:sz w:val="22"/>
              <w:szCs w:val="22"/>
              <w:highlight w:val="yellow"/>
            </w:rPr>
            <w:t xml:space="preserve"> </w:t>
          </w:r>
          <w:r w:rsidRPr="00FF6024">
            <w:rPr>
              <w:rFonts w:ascii="Arial" w:hAnsi="Arial" w:cs="Arial"/>
              <w:sz w:val="22"/>
              <w:szCs w:val="22"/>
              <w:highlight w:val="yellow"/>
            </w:rPr>
            <w:t>previsão</w:t>
          </w:r>
          <w:r w:rsidRPr="00FF6024">
            <w:rPr>
              <w:rFonts w:ascii="Arial" w:hAnsi="Arial" w:cs="Arial"/>
              <w:spacing w:val="-9"/>
              <w:sz w:val="22"/>
              <w:szCs w:val="22"/>
              <w:highlight w:val="yellow"/>
            </w:rPr>
            <w:t xml:space="preserve"> </w:t>
          </w:r>
          <w:r w:rsidRPr="00FF6024">
            <w:rPr>
              <w:rFonts w:ascii="Arial" w:hAnsi="Arial" w:cs="Arial"/>
              <w:sz w:val="22"/>
              <w:szCs w:val="22"/>
              <w:highlight w:val="yellow"/>
            </w:rPr>
            <w:t>dimensionada,</w:t>
          </w:r>
          <w:r w:rsidRPr="00FF6024">
            <w:rPr>
              <w:rFonts w:ascii="Arial" w:hAnsi="Arial" w:cs="Arial"/>
              <w:spacing w:val="-9"/>
              <w:sz w:val="22"/>
              <w:szCs w:val="22"/>
              <w:highlight w:val="yellow"/>
            </w:rPr>
            <w:t xml:space="preserve"> </w:t>
          </w:r>
          <w:r w:rsidRPr="00FF6024">
            <w:rPr>
              <w:rFonts w:ascii="Arial" w:hAnsi="Arial" w:cs="Arial"/>
              <w:sz w:val="22"/>
              <w:szCs w:val="22"/>
              <w:highlight w:val="yellow"/>
            </w:rPr>
            <w:t>não</w:t>
          </w:r>
          <w:r w:rsidRPr="00FF6024">
            <w:rPr>
              <w:rFonts w:ascii="Arial" w:hAnsi="Arial" w:cs="Arial"/>
              <w:spacing w:val="-10"/>
              <w:sz w:val="22"/>
              <w:szCs w:val="22"/>
              <w:highlight w:val="yellow"/>
            </w:rPr>
            <w:t xml:space="preserve"> </w:t>
          </w:r>
          <w:r w:rsidRPr="00FF6024">
            <w:rPr>
              <w:rFonts w:ascii="Arial" w:hAnsi="Arial" w:cs="Arial"/>
              <w:sz w:val="22"/>
              <w:szCs w:val="22"/>
              <w:highlight w:val="yellow"/>
            </w:rPr>
            <w:t>estando</w:t>
          </w:r>
          <w:r w:rsidRPr="00FF6024">
            <w:rPr>
              <w:rFonts w:ascii="Arial" w:hAnsi="Arial" w:cs="Arial"/>
              <w:spacing w:val="-12"/>
              <w:sz w:val="22"/>
              <w:szCs w:val="22"/>
              <w:highlight w:val="yellow"/>
            </w:rPr>
            <w:t xml:space="preserve"> </w:t>
          </w:r>
          <w:r w:rsidRPr="00FF6024">
            <w:rPr>
              <w:rFonts w:ascii="Arial" w:hAnsi="Arial" w:cs="Arial"/>
              <w:sz w:val="22"/>
              <w:szCs w:val="22"/>
              <w:highlight w:val="yellow"/>
            </w:rPr>
            <w:t>o</w:t>
          </w:r>
          <w:r w:rsidRPr="00FF6024">
            <w:rPr>
              <w:rFonts w:ascii="Arial" w:hAnsi="Arial" w:cs="Arial"/>
              <w:spacing w:val="-12"/>
              <w:sz w:val="22"/>
              <w:szCs w:val="22"/>
              <w:highlight w:val="yellow"/>
            </w:rPr>
            <w:t xml:space="preserve"> </w:t>
          </w:r>
          <w:r w:rsidRPr="00FF6024">
            <w:rPr>
              <w:rFonts w:ascii="Arial" w:hAnsi="Arial" w:cs="Arial"/>
              <w:sz w:val="22"/>
              <w:szCs w:val="22"/>
              <w:highlight w:val="yellow"/>
            </w:rPr>
            <w:t>contratante</w:t>
          </w:r>
          <w:r w:rsidRPr="00FF6024">
            <w:rPr>
              <w:rFonts w:ascii="Arial" w:hAnsi="Arial" w:cs="Arial"/>
              <w:spacing w:val="-12"/>
              <w:sz w:val="22"/>
              <w:szCs w:val="22"/>
              <w:highlight w:val="yellow"/>
            </w:rPr>
            <w:t xml:space="preserve"> </w:t>
          </w:r>
          <w:r w:rsidRPr="00FF6024">
            <w:rPr>
              <w:rFonts w:ascii="Arial" w:hAnsi="Arial" w:cs="Arial"/>
              <w:sz w:val="22"/>
              <w:szCs w:val="22"/>
              <w:highlight w:val="yellow"/>
            </w:rPr>
            <w:t>obrigada</w:t>
          </w:r>
          <w:r w:rsidRPr="00FF6024">
            <w:rPr>
              <w:rFonts w:ascii="Arial" w:hAnsi="Arial" w:cs="Arial"/>
              <w:spacing w:val="-11"/>
              <w:sz w:val="22"/>
              <w:szCs w:val="22"/>
              <w:highlight w:val="yellow"/>
            </w:rPr>
            <w:t xml:space="preserve"> </w:t>
          </w:r>
          <w:r w:rsidRPr="00FF6024">
            <w:rPr>
              <w:rFonts w:ascii="Arial" w:hAnsi="Arial" w:cs="Arial"/>
              <w:sz w:val="22"/>
              <w:szCs w:val="22"/>
              <w:highlight w:val="yellow"/>
            </w:rPr>
            <w:t>a</w:t>
          </w:r>
          <w:r w:rsidRPr="00FF6024">
            <w:rPr>
              <w:rFonts w:ascii="Arial" w:hAnsi="Arial" w:cs="Arial"/>
              <w:spacing w:val="-12"/>
              <w:sz w:val="22"/>
              <w:szCs w:val="22"/>
              <w:highlight w:val="yellow"/>
            </w:rPr>
            <w:t xml:space="preserve"> </w:t>
          </w:r>
          <w:r w:rsidRPr="00FF6024">
            <w:rPr>
              <w:rFonts w:ascii="Arial" w:hAnsi="Arial" w:cs="Arial"/>
              <w:sz w:val="22"/>
              <w:szCs w:val="22"/>
              <w:highlight w:val="yellow"/>
            </w:rPr>
            <w:t>realizá-la</w:t>
          </w:r>
          <w:r w:rsidRPr="00FF6024">
            <w:rPr>
              <w:rFonts w:ascii="Arial" w:hAnsi="Arial" w:cs="Arial"/>
              <w:spacing w:val="-9"/>
              <w:sz w:val="22"/>
              <w:szCs w:val="22"/>
              <w:highlight w:val="yellow"/>
            </w:rPr>
            <w:t xml:space="preserve"> </w:t>
          </w:r>
          <w:r w:rsidRPr="00FF6024">
            <w:rPr>
              <w:rFonts w:ascii="Arial" w:hAnsi="Arial" w:cs="Arial"/>
              <w:sz w:val="22"/>
              <w:szCs w:val="22"/>
              <w:highlight w:val="yellow"/>
            </w:rPr>
            <w:t>em</w:t>
          </w:r>
          <w:r w:rsidRPr="00FF6024">
            <w:rPr>
              <w:rFonts w:ascii="Arial" w:hAnsi="Arial" w:cs="Arial"/>
              <w:spacing w:val="-13"/>
              <w:sz w:val="22"/>
              <w:szCs w:val="22"/>
              <w:highlight w:val="yellow"/>
            </w:rPr>
            <w:t xml:space="preserve"> </w:t>
          </w:r>
          <w:r w:rsidRPr="00FF6024">
            <w:rPr>
              <w:rFonts w:ascii="Arial" w:hAnsi="Arial" w:cs="Arial"/>
              <w:sz w:val="22"/>
              <w:szCs w:val="22"/>
              <w:highlight w:val="yellow"/>
            </w:rPr>
            <w:t>sua</w:t>
          </w:r>
          <w:r w:rsidRPr="00FF6024">
            <w:rPr>
              <w:rFonts w:ascii="Arial" w:hAnsi="Arial" w:cs="Arial"/>
              <w:spacing w:val="-9"/>
              <w:sz w:val="22"/>
              <w:szCs w:val="22"/>
              <w:highlight w:val="yellow"/>
            </w:rPr>
            <w:t xml:space="preserve"> </w:t>
          </w:r>
          <w:r w:rsidRPr="00FF6024">
            <w:rPr>
              <w:rFonts w:ascii="Arial" w:hAnsi="Arial" w:cs="Arial"/>
              <w:sz w:val="22"/>
              <w:szCs w:val="22"/>
              <w:highlight w:val="yellow"/>
            </w:rPr>
            <w:t>totalidade,</w:t>
          </w:r>
          <w:r w:rsidRPr="00FF6024">
            <w:rPr>
              <w:rFonts w:ascii="Arial" w:hAnsi="Arial" w:cs="Arial"/>
              <w:spacing w:val="-12"/>
              <w:sz w:val="22"/>
              <w:szCs w:val="22"/>
              <w:highlight w:val="yellow"/>
            </w:rPr>
            <w:t xml:space="preserve"> </w:t>
          </w:r>
          <w:r w:rsidRPr="00FF6024">
            <w:rPr>
              <w:rFonts w:ascii="Arial" w:hAnsi="Arial" w:cs="Arial"/>
              <w:sz w:val="22"/>
              <w:szCs w:val="22"/>
              <w:highlight w:val="yellow"/>
            </w:rPr>
            <w:t>não</w:t>
          </w:r>
          <w:r w:rsidRPr="00FF6024">
            <w:rPr>
              <w:rFonts w:ascii="Arial" w:hAnsi="Arial" w:cs="Arial"/>
              <w:spacing w:val="-10"/>
              <w:sz w:val="22"/>
              <w:szCs w:val="22"/>
              <w:highlight w:val="yellow"/>
            </w:rPr>
            <w:t xml:space="preserve"> </w:t>
          </w:r>
          <w:r w:rsidRPr="00FF6024">
            <w:rPr>
              <w:rFonts w:ascii="Arial" w:hAnsi="Arial" w:cs="Arial"/>
              <w:sz w:val="22"/>
              <w:szCs w:val="22"/>
              <w:highlight w:val="yellow"/>
            </w:rPr>
            <w:t>cabendo à CONTRATADA o direito de pleitear qualquer tipo de reparação e/ou indenização em caso de utilização não</w:t>
          </w:r>
          <w:r w:rsidRPr="00FF6024">
            <w:rPr>
              <w:rFonts w:ascii="Arial" w:hAnsi="Arial" w:cs="Arial"/>
              <w:spacing w:val="-1"/>
              <w:sz w:val="22"/>
              <w:szCs w:val="22"/>
              <w:highlight w:val="yellow"/>
            </w:rPr>
            <w:t xml:space="preserve"> </w:t>
          </w:r>
          <w:r w:rsidRPr="00FF6024">
            <w:rPr>
              <w:rFonts w:ascii="Arial" w:hAnsi="Arial" w:cs="Arial"/>
              <w:sz w:val="22"/>
              <w:szCs w:val="22"/>
              <w:highlight w:val="yellow"/>
            </w:rPr>
            <w:t>integral.</w:t>
          </w:r>
        </w:p>
        <w:p w14:paraId="1A79B899" w14:textId="77777777" w:rsidR="00946F2B" w:rsidRPr="00FF6024" w:rsidRDefault="00946F2B" w:rsidP="00946F2B">
          <w:pPr>
            <w:pStyle w:val="Corpodetexto"/>
            <w:rPr>
              <w:sz w:val="22"/>
              <w:szCs w:val="22"/>
              <w:highlight w:val="yellow"/>
            </w:rPr>
          </w:pPr>
        </w:p>
        <w:p w14:paraId="4AAB78F2" w14:textId="77777777" w:rsidR="00946F2B" w:rsidRPr="00FF6024" w:rsidRDefault="00946F2B" w:rsidP="00946F2B">
          <w:pPr>
            <w:pStyle w:val="PargrafodaLista"/>
            <w:widowControl w:val="0"/>
            <w:numPr>
              <w:ilvl w:val="0"/>
              <w:numId w:val="34"/>
            </w:numPr>
            <w:tabs>
              <w:tab w:val="left" w:pos="3668"/>
            </w:tabs>
            <w:suppressAutoHyphens w:val="0"/>
            <w:autoSpaceDE w:val="0"/>
            <w:autoSpaceDN w:val="0"/>
            <w:spacing w:before="211" w:line="343" w:lineRule="auto"/>
            <w:ind w:right="149" w:firstLine="3053"/>
            <w:contextualSpacing w:val="0"/>
            <w:jc w:val="both"/>
            <w:rPr>
              <w:rFonts w:ascii="Arial" w:hAnsi="Arial" w:cs="Arial"/>
              <w:sz w:val="22"/>
              <w:szCs w:val="22"/>
              <w:highlight w:val="yellow"/>
            </w:rPr>
          </w:pPr>
          <w:r w:rsidRPr="00FF6024">
            <w:rPr>
              <w:rFonts w:ascii="Arial" w:hAnsi="Arial" w:cs="Arial"/>
              <w:sz w:val="22"/>
              <w:szCs w:val="22"/>
              <w:highlight w:val="yellow"/>
            </w:rPr>
            <w:t>- Serão admitidas quaisquer formas de composição do preço, inclusive com bandeirada, tarifa horária, tarifa quilométrica, tarifa fixa por corrida e outros, desde que o valor total ao final de cada mês seja igual ou inferior ao valor mensal equivalente à quilometragem correspondente a cada corrida pelo preço médio por quilômetro informado pela CONTRATADA em sua Proposta de</w:t>
          </w:r>
          <w:r w:rsidRPr="00FF6024">
            <w:rPr>
              <w:rFonts w:ascii="Arial" w:hAnsi="Arial" w:cs="Arial"/>
              <w:spacing w:val="-1"/>
              <w:sz w:val="22"/>
              <w:szCs w:val="22"/>
              <w:highlight w:val="yellow"/>
            </w:rPr>
            <w:t xml:space="preserve"> </w:t>
          </w:r>
          <w:r w:rsidRPr="00FF6024">
            <w:rPr>
              <w:rFonts w:ascii="Arial" w:hAnsi="Arial" w:cs="Arial"/>
              <w:sz w:val="22"/>
              <w:szCs w:val="22"/>
              <w:highlight w:val="yellow"/>
            </w:rPr>
            <w:t>Preços.</w:t>
          </w:r>
        </w:p>
        <w:p w14:paraId="2F4BB651" w14:textId="77777777" w:rsidR="00946F2B" w:rsidRPr="00FF6024" w:rsidRDefault="00946F2B" w:rsidP="00946F2B">
          <w:pPr>
            <w:pStyle w:val="Corpodetexto"/>
            <w:rPr>
              <w:sz w:val="22"/>
              <w:szCs w:val="22"/>
              <w:highlight w:val="yellow"/>
            </w:rPr>
          </w:pPr>
        </w:p>
        <w:p w14:paraId="069E0DDB" w14:textId="77777777" w:rsidR="00946F2B" w:rsidRPr="00FF6024" w:rsidRDefault="00946F2B" w:rsidP="00946F2B">
          <w:pPr>
            <w:pStyle w:val="PargrafodaLista"/>
            <w:widowControl w:val="0"/>
            <w:numPr>
              <w:ilvl w:val="0"/>
              <w:numId w:val="34"/>
            </w:numPr>
            <w:tabs>
              <w:tab w:val="left" w:pos="3668"/>
            </w:tabs>
            <w:suppressAutoHyphens w:val="0"/>
            <w:autoSpaceDE w:val="0"/>
            <w:autoSpaceDN w:val="0"/>
            <w:spacing w:before="195" w:line="362" w:lineRule="auto"/>
            <w:ind w:right="150" w:firstLine="3053"/>
            <w:contextualSpacing w:val="0"/>
            <w:jc w:val="both"/>
            <w:rPr>
              <w:rFonts w:ascii="Arial" w:hAnsi="Arial" w:cs="Arial"/>
              <w:sz w:val="22"/>
              <w:szCs w:val="22"/>
              <w:highlight w:val="yellow"/>
            </w:rPr>
          </w:pPr>
          <w:r w:rsidRPr="00FF6024">
            <w:rPr>
              <w:rFonts w:ascii="Arial" w:hAnsi="Arial" w:cs="Arial"/>
              <w:sz w:val="22"/>
              <w:szCs w:val="22"/>
              <w:highlight w:val="yellow"/>
            </w:rPr>
            <w:t xml:space="preserve">- Na hipótese de o valor total das corridas, ao final de </w:t>
          </w:r>
          <w:r w:rsidRPr="00FF6024">
            <w:rPr>
              <w:rFonts w:ascii="Arial" w:hAnsi="Arial" w:cs="Arial"/>
              <w:sz w:val="22"/>
              <w:szCs w:val="22"/>
              <w:highlight w:val="yellow"/>
            </w:rPr>
            <w:lastRenderedPageBreak/>
            <w:t>cada mês, ser superior ao produto da quantidade de quilômetros rodados com passageiros naquele mês pelo preço</w:t>
          </w:r>
          <w:r w:rsidRPr="00FF6024">
            <w:rPr>
              <w:rFonts w:ascii="Arial" w:hAnsi="Arial" w:cs="Arial"/>
              <w:spacing w:val="5"/>
              <w:sz w:val="22"/>
              <w:szCs w:val="22"/>
              <w:highlight w:val="yellow"/>
            </w:rPr>
            <w:t xml:space="preserve"> </w:t>
          </w:r>
          <w:r w:rsidRPr="00FF6024">
            <w:rPr>
              <w:rFonts w:ascii="Arial" w:hAnsi="Arial" w:cs="Arial"/>
              <w:sz w:val="22"/>
              <w:szCs w:val="22"/>
              <w:highlight w:val="yellow"/>
            </w:rPr>
            <w:t>por</w:t>
          </w:r>
        </w:p>
        <w:p w14:paraId="78864885" w14:textId="77777777" w:rsidR="00946F2B" w:rsidRPr="00FF6024" w:rsidRDefault="00946F2B" w:rsidP="00946F2B">
          <w:pPr>
            <w:pStyle w:val="Corpodetexto"/>
            <w:spacing w:before="67" w:line="360" w:lineRule="auto"/>
            <w:ind w:left="194"/>
            <w:rPr>
              <w:sz w:val="22"/>
              <w:szCs w:val="22"/>
              <w:highlight w:val="yellow"/>
            </w:rPr>
          </w:pPr>
          <w:r w:rsidRPr="00FF6024">
            <w:rPr>
              <w:sz w:val="22"/>
              <w:szCs w:val="22"/>
              <w:highlight w:val="yellow"/>
            </w:rPr>
            <w:t>quilômetro informado pela CONTRATADA na Proposta de Preços, o contratante fica dispensada de pagar pelo valor excedente.</w:t>
          </w:r>
        </w:p>
        <w:p w14:paraId="52991ED6" w14:textId="77777777" w:rsidR="00946F2B" w:rsidRPr="00FF6024" w:rsidRDefault="00946F2B" w:rsidP="00946F2B">
          <w:pPr>
            <w:pStyle w:val="Corpodetexto"/>
            <w:spacing w:before="3"/>
            <w:rPr>
              <w:sz w:val="22"/>
              <w:szCs w:val="22"/>
              <w:highlight w:val="yellow"/>
            </w:rPr>
          </w:pPr>
        </w:p>
        <w:p w14:paraId="6C7015E7" w14:textId="7297F1D6" w:rsidR="00946F2B" w:rsidRPr="00F60319" w:rsidRDefault="00946F2B" w:rsidP="00946F2B">
          <w:pPr>
            <w:pStyle w:val="PargrafodaLista"/>
            <w:widowControl w:val="0"/>
            <w:numPr>
              <w:ilvl w:val="0"/>
              <w:numId w:val="34"/>
            </w:numPr>
            <w:tabs>
              <w:tab w:val="left" w:pos="3668"/>
            </w:tabs>
            <w:suppressAutoHyphens w:val="0"/>
            <w:autoSpaceDE w:val="0"/>
            <w:autoSpaceDN w:val="0"/>
            <w:spacing w:line="360" w:lineRule="auto"/>
            <w:ind w:right="145" w:firstLine="3053"/>
            <w:contextualSpacing w:val="0"/>
            <w:jc w:val="both"/>
            <w:rPr>
              <w:rFonts w:ascii="Arial" w:hAnsi="Arial" w:cs="Arial"/>
              <w:sz w:val="22"/>
              <w:szCs w:val="22"/>
              <w:highlight w:val="yellow"/>
            </w:rPr>
          </w:pPr>
          <w:r w:rsidRPr="00FF6024">
            <w:rPr>
              <w:rFonts w:ascii="Arial" w:hAnsi="Arial" w:cs="Arial"/>
              <w:sz w:val="22"/>
              <w:szCs w:val="22"/>
              <w:highlight w:val="yellow"/>
            </w:rPr>
            <w:t>- A CONTRATADA terá direito somente ao pagamento em contraprestação aos serviços efetivamente executados, o que será comprovado através dos relatórios de medição dos serviços encaminhados pela CONTRATADA e devidamente aprovados pelo</w:t>
          </w:r>
          <w:r w:rsidRPr="00FF6024">
            <w:rPr>
              <w:rFonts w:ascii="Arial" w:hAnsi="Arial" w:cs="Arial"/>
              <w:spacing w:val="-18"/>
              <w:sz w:val="22"/>
              <w:szCs w:val="22"/>
              <w:highlight w:val="yellow"/>
            </w:rPr>
            <w:t xml:space="preserve"> </w:t>
          </w:r>
          <w:r w:rsidRPr="00FF6024">
            <w:rPr>
              <w:rFonts w:ascii="Arial" w:hAnsi="Arial" w:cs="Arial"/>
              <w:sz w:val="22"/>
              <w:szCs w:val="22"/>
              <w:highlight w:val="yellow"/>
            </w:rPr>
            <w:t>contratante.</w:t>
          </w:r>
        </w:p>
      </w:sdtContent>
    </w:sdt>
    <w:p w14:paraId="23052E7D" w14:textId="77777777" w:rsidR="00946F2B" w:rsidRPr="00E33F17" w:rsidRDefault="00946F2B" w:rsidP="00946F2B">
      <w:pPr>
        <w:tabs>
          <w:tab w:val="left" w:pos="2328"/>
        </w:tabs>
        <w:spacing w:line="360" w:lineRule="auto"/>
        <w:jc w:val="both"/>
        <w:rPr>
          <w:rFonts w:ascii="Arial" w:hAnsi="Arial" w:cs="Arial"/>
          <w:sz w:val="22"/>
          <w:szCs w:val="22"/>
        </w:rPr>
      </w:pPr>
      <w:r>
        <w:rPr>
          <w:rFonts w:ascii="Arial" w:hAnsi="Arial" w:cs="Arial"/>
          <w:sz w:val="22"/>
          <w:szCs w:val="22"/>
        </w:rPr>
        <w:tab/>
      </w:r>
    </w:p>
    <w:p w14:paraId="18D536B9" w14:textId="77777777" w:rsidR="00946F2B" w:rsidRPr="00E33F17" w:rsidRDefault="00946F2B" w:rsidP="00946F2B">
      <w:pPr>
        <w:spacing w:line="360" w:lineRule="auto"/>
        <w:jc w:val="both"/>
        <w:rPr>
          <w:rFonts w:ascii="Arial" w:hAnsi="Arial" w:cs="Arial"/>
          <w:b/>
          <w:sz w:val="22"/>
          <w:szCs w:val="22"/>
        </w:rPr>
      </w:pPr>
      <w:r w:rsidRPr="00E33F17">
        <w:rPr>
          <w:rFonts w:ascii="Arial" w:hAnsi="Arial" w:cs="Arial"/>
          <w:b/>
          <w:sz w:val="22"/>
          <w:szCs w:val="22"/>
        </w:rPr>
        <w:t>PARÁGRAFO PRIMEIRO</w:t>
      </w:r>
    </w:p>
    <w:p w14:paraId="46A10B5B" w14:textId="77777777" w:rsidR="00946F2B" w:rsidRDefault="00946F2B" w:rsidP="00946F2B">
      <w:pPr>
        <w:spacing w:line="360" w:lineRule="auto"/>
        <w:jc w:val="both"/>
        <w:rPr>
          <w:rFonts w:ascii="Arial" w:hAnsi="Arial" w:cs="Arial"/>
          <w:sz w:val="22"/>
          <w:szCs w:val="22"/>
        </w:rPr>
      </w:pPr>
      <w:r w:rsidRPr="00E33F17">
        <w:rPr>
          <w:rFonts w:ascii="Arial" w:hAnsi="Arial" w:cs="Arial"/>
          <w:sz w:val="22"/>
          <w:szCs w:val="22"/>
        </w:rPr>
        <w:t xml:space="preserve">Nos preços acima estão incluídos, além do lucro, todas as despesas e custos diretos </w:t>
      </w:r>
      <w:r>
        <w:rPr>
          <w:rFonts w:ascii="Arial" w:hAnsi="Arial" w:cs="Arial"/>
          <w:sz w:val="22"/>
          <w:szCs w:val="22"/>
        </w:rPr>
        <w:t>e</w:t>
      </w:r>
      <w:r w:rsidRPr="00E33F17">
        <w:rPr>
          <w:rFonts w:ascii="Arial" w:hAnsi="Arial" w:cs="Arial"/>
          <w:sz w:val="22"/>
          <w:szCs w:val="22"/>
        </w:rPr>
        <w:t xml:space="preserve"> indiretos relacionados à prestação d</w:t>
      </w:r>
      <w:r>
        <w:rPr>
          <w:rFonts w:ascii="Arial" w:hAnsi="Arial" w:cs="Arial"/>
          <w:sz w:val="22"/>
          <w:szCs w:val="22"/>
        </w:rPr>
        <w:t>os</w:t>
      </w:r>
      <w:r w:rsidRPr="00E33F17">
        <w:rPr>
          <w:rFonts w:ascii="Arial" w:hAnsi="Arial" w:cs="Arial"/>
          <w:sz w:val="22"/>
          <w:szCs w:val="22"/>
        </w:rPr>
        <w:t xml:space="preserve"> serviços, tais como tributos, remunerações, despesas financeiras e quaisquer outras necessárias ao cumprimento do objeto desta licitação, inclusive gastos com transporte.</w:t>
      </w:r>
    </w:p>
    <w:p w14:paraId="2B3D8C15" w14:textId="77777777" w:rsidR="00946F2B" w:rsidRDefault="00946F2B" w:rsidP="00946F2B">
      <w:pPr>
        <w:spacing w:line="360" w:lineRule="auto"/>
        <w:jc w:val="both"/>
        <w:rPr>
          <w:rFonts w:ascii="Arial" w:hAnsi="Arial" w:cs="Arial"/>
          <w:sz w:val="22"/>
          <w:szCs w:val="22"/>
        </w:rPr>
      </w:pPr>
    </w:p>
    <w:p w14:paraId="7333DC4A" w14:textId="77777777" w:rsidR="00946F2B" w:rsidRPr="0060610D" w:rsidRDefault="00946F2B" w:rsidP="00946F2B">
      <w:pPr>
        <w:spacing w:line="360" w:lineRule="auto"/>
        <w:jc w:val="both"/>
        <w:rPr>
          <w:rFonts w:ascii="Arial" w:hAnsi="Arial" w:cs="Arial"/>
          <w:b/>
          <w:sz w:val="22"/>
          <w:szCs w:val="22"/>
        </w:rPr>
      </w:pPr>
      <w:r w:rsidRPr="0060610D">
        <w:rPr>
          <w:rFonts w:ascii="Arial" w:hAnsi="Arial" w:cs="Arial"/>
          <w:b/>
          <w:sz w:val="22"/>
          <w:szCs w:val="22"/>
        </w:rPr>
        <w:t>PARÁGRAFO SEGUNDO</w:t>
      </w:r>
    </w:p>
    <w:p w14:paraId="2796FAD8" w14:textId="77777777" w:rsidR="00946F2B" w:rsidRDefault="00946F2B" w:rsidP="00946F2B">
      <w:pPr>
        <w:spacing w:line="360" w:lineRule="auto"/>
        <w:jc w:val="both"/>
        <w:rPr>
          <w:rFonts w:ascii="Arial" w:hAnsi="Arial" w:cs="Arial"/>
          <w:sz w:val="22"/>
          <w:szCs w:val="22"/>
        </w:rPr>
      </w:pPr>
      <w:r>
        <w:rPr>
          <w:rFonts w:ascii="Arial" w:hAnsi="Arial" w:cs="Arial"/>
          <w:sz w:val="22"/>
          <w:szCs w:val="22"/>
        </w:rPr>
        <w:t>Caso a CONTRATADA seja optante pelo Simples Nacional e, por causa superveniente à contratação, perca as condições de enquadramento como microempresa ou empresa de pequeno porte ou, ainda, torne-se</w:t>
      </w:r>
      <w:r w:rsidRPr="0060610D">
        <w:rPr>
          <w:rFonts w:ascii="Arial" w:hAnsi="Arial" w:cs="Arial"/>
          <w:sz w:val="22"/>
          <w:szCs w:val="22"/>
        </w:rPr>
        <w:t xml:space="preserve"> impedida de </w:t>
      </w:r>
      <w:r>
        <w:rPr>
          <w:rFonts w:ascii="Arial" w:hAnsi="Arial" w:cs="Arial"/>
          <w:sz w:val="22"/>
          <w:szCs w:val="22"/>
        </w:rPr>
        <w:t xml:space="preserve">beneficiar-se desse regime </w:t>
      </w:r>
      <w:r w:rsidRPr="0060610D">
        <w:rPr>
          <w:rFonts w:ascii="Arial" w:hAnsi="Arial" w:cs="Arial"/>
          <w:sz w:val="22"/>
          <w:szCs w:val="22"/>
        </w:rPr>
        <w:t xml:space="preserve">tributário </w:t>
      </w:r>
      <w:r>
        <w:rPr>
          <w:rFonts w:ascii="Arial" w:hAnsi="Arial" w:cs="Arial"/>
          <w:sz w:val="22"/>
          <w:szCs w:val="22"/>
        </w:rPr>
        <w:t>diferenciado por incorrer em alguma d</w:t>
      </w:r>
      <w:r w:rsidRPr="0060610D">
        <w:rPr>
          <w:rFonts w:ascii="Arial" w:hAnsi="Arial" w:cs="Arial"/>
          <w:sz w:val="22"/>
          <w:szCs w:val="22"/>
        </w:rPr>
        <w:t>as vedações previstas na Lei Complementar Federal nº 123/2006, não poder</w:t>
      </w:r>
      <w:r>
        <w:rPr>
          <w:rFonts w:ascii="Arial" w:hAnsi="Arial" w:cs="Arial"/>
          <w:sz w:val="22"/>
          <w:szCs w:val="22"/>
        </w:rPr>
        <w:t>á deixar de cumprir as obrigações avençadas perante a Administração, tampouco</w:t>
      </w:r>
      <w:r w:rsidRPr="0060610D">
        <w:rPr>
          <w:rFonts w:ascii="Arial" w:hAnsi="Arial" w:cs="Arial"/>
          <w:sz w:val="22"/>
          <w:szCs w:val="22"/>
        </w:rPr>
        <w:t xml:space="preserve"> </w:t>
      </w:r>
      <w:r>
        <w:rPr>
          <w:rFonts w:ascii="Arial" w:hAnsi="Arial" w:cs="Arial"/>
          <w:sz w:val="22"/>
          <w:szCs w:val="22"/>
        </w:rPr>
        <w:t>requerer o</w:t>
      </w:r>
      <w:r w:rsidRPr="0060610D">
        <w:rPr>
          <w:rFonts w:ascii="Arial" w:hAnsi="Arial" w:cs="Arial"/>
          <w:sz w:val="22"/>
          <w:szCs w:val="22"/>
        </w:rPr>
        <w:t xml:space="preserve"> reequilíbrio </w:t>
      </w:r>
      <w:r>
        <w:rPr>
          <w:rFonts w:ascii="Arial" w:hAnsi="Arial" w:cs="Arial"/>
          <w:sz w:val="22"/>
          <w:szCs w:val="22"/>
        </w:rPr>
        <w:t xml:space="preserve">econômico-financeiro, com base na alegação de que a sua </w:t>
      </w:r>
      <w:r w:rsidRPr="0060610D">
        <w:rPr>
          <w:rFonts w:ascii="Arial" w:hAnsi="Arial" w:cs="Arial"/>
          <w:sz w:val="22"/>
          <w:szCs w:val="22"/>
        </w:rPr>
        <w:t>proposta</w:t>
      </w:r>
      <w:r>
        <w:rPr>
          <w:rFonts w:ascii="Arial" w:hAnsi="Arial" w:cs="Arial"/>
          <w:sz w:val="22"/>
          <w:szCs w:val="22"/>
        </w:rPr>
        <w:t xml:space="preserve"> levou em consideração as vantagens daquele</w:t>
      </w:r>
      <w:r w:rsidRPr="0060610D">
        <w:rPr>
          <w:rFonts w:ascii="Arial" w:hAnsi="Arial" w:cs="Arial"/>
          <w:sz w:val="22"/>
          <w:szCs w:val="22"/>
        </w:rPr>
        <w:t xml:space="preserve"> regime tributário diferenciado</w:t>
      </w:r>
      <w:r>
        <w:rPr>
          <w:rFonts w:ascii="Arial" w:hAnsi="Arial" w:cs="Arial"/>
          <w:sz w:val="22"/>
          <w:szCs w:val="22"/>
        </w:rPr>
        <w:t>.</w:t>
      </w:r>
    </w:p>
    <w:p w14:paraId="662202F6" w14:textId="77777777" w:rsidR="00946F2B" w:rsidRPr="00E33F17" w:rsidRDefault="00946F2B" w:rsidP="00946F2B">
      <w:pPr>
        <w:spacing w:line="360" w:lineRule="auto"/>
        <w:jc w:val="both"/>
        <w:rPr>
          <w:rFonts w:ascii="Arial" w:hAnsi="Arial" w:cs="Arial"/>
          <w:sz w:val="22"/>
          <w:szCs w:val="22"/>
        </w:rPr>
      </w:pPr>
    </w:p>
    <w:sdt>
      <w:sdtPr>
        <w:rPr>
          <w:rStyle w:val="PGE-Alteraesdestacadas"/>
        </w:rPr>
        <w:alias w:val="Fórmula de reajuste aplicável"/>
        <w:tag w:val="Fórmula de reajuste aplicável"/>
        <w:id w:val="-581824509"/>
        <w:placeholder>
          <w:docPart w:val="A09562FCA1BA473F8A414B0A5CF3A646"/>
        </w:placeholder>
      </w:sdtPr>
      <w:sdtEndPr>
        <w:rPr>
          <w:rStyle w:val="PGE-Alteraesdestacadas"/>
          <w:i/>
        </w:rPr>
      </w:sdtEndPr>
      <w:sdtContent>
        <w:p w14:paraId="41D8970C" w14:textId="77777777" w:rsidR="00946F2B" w:rsidRPr="000C08F6" w:rsidRDefault="00946F2B" w:rsidP="00946F2B">
          <w:pPr>
            <w:spacing w:line="360" w:lineRule="auto"/>
            <w:jc w:val="both"/>
            <w:rPr>
              <w:rStyle w:val="PGE-Alteraesdestacadas"/>
            </w:rPr>
          </w:pPr>
          <w:r w:rsidRPr="000C08F6">
            <w:rPr>
              <w:rStyle w:val="PGE-Alteraesdestacadas"/>
            </w:rPr>
            <w:t xml:space="preserve">PARÁGRAFO </w:t>
          </w:r>
          <w:r>
            <w:rPr>
              <w:rStyle w:val="PGE-Alteraesdestacadas"/>
            </w:rPr>
            <w:t>TERCEIRO</w:t>
          </w:r>
        </w:p>
        <w:p w14:paraId="2D276E9E" w14:textId="4A259DD2" w:rsidR="00946F2B" w:rsidRPr="000C08F6" w:rsidRDefault="00946F2B" w:rsidP="00946F2B">
          <w:pPr>
            <w:spacing w:line="360" w:lineRule="auto"/>
            <w:jc w:val="both"/>
            <w:rPr>
              <w:rStyle w:val="PGE-Alteraesdestacadas"/>
              <w:b w:val="0"/>
              <w:highlight w:val="yellow"/>
            </w:rPr>
          </w:pPr>
          <w:r w:rsidRPr="000C08F6">
            <w:rPr>
              <w:rStyle w:val="PGE-Alteraesdestacadas"/>
            </w:rPr>
            <w:t xml:space="preserve">Os preços a que se refere o </w:t>
          </w:r>
          <w:r w:rsidRPr="00353245">
            <w:rPr>
              <w:rStyle w:val="PGE-Alteraesdestacadas"/>
              <w:i/>
            </w:rPr>
            <w:t>caput</w:t>
          </w:r>
          <w:r w:rsidRPr="000C08F6">
            <w:rPr>
              <w:rStyle w:val="PGE-Alteraesdestacadas"/>
            </w:rPr>
            <w:t xml:space="preserve"> serão reajustados anualmente, mediante a aplicação da seguinte fórmula paramétrica:</w:t>
          </w:r>
        </w:p>
        <w:p w14:paraId="5CCB7345" w14:textId="77777777" w:rsidR="00946F2B" w:rsidRPr="000C08F6" w:rsidRDefault="00946F2B" w:rsidP="00946F2B">
          <w:pPr>
            <w:spacing w:line="360" w:lineRule="auto"/>
            <w:jc w:val="both"/>
            <w:rPr>
              <w:rStyle w:val="PGE-Alteraesdestacadas"/>
              <w:b w:val="0"/>
            </w:rPr>
          </w:pPr>
        </w:p>
        <w:p w14:paraId="04121009" w14:textId="77777777" w:rsidR="00946F2B" w:rsidRPr="000C08F6" w:rsidRDefault="00946F2B" w:rsidP="00946F2B">
          <w:pPr>
            <w:spacing w:line="360" w:lineRule="auto"/>
            <w:jc w:val="center"/>
            <w:rPr>
              <w:rStyle w:val="PGE-Alteraesdestacadas"/>
              <w:b w:val="0"/>
            </w:rPr>
          </w:pPr>
          <w:r w:rsidRPr="000C08F6">
            <w:rPr>
              <w:rStyle w:val="PGE-Alteraesdestacadas"/>
              <w:b w:val="0"/>
              <w:noProof/>
              <w:lang w:eastAsia="pt-BR"/>
            </w:rPr>
            <w:drawing>
              <wp:inline distT="0" distB="0" distL="0" distR="0" wp14:anchorId="5344145F" wp14:editId="75CE7493">
                <wp:extent cx="1341120" cy="64008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3">
                          <a:extLst>
                            <a:ext uri="{28A0092B-C50C-407E-A947-70E740481C1C}">
                              <a14:useLocalDpi xmlns:a14="http://schemas.microsoft.com/office/drawing/2010/main" val="0"/>
                            </a:ext>
                          </a:extLst>
                        </a:blip>
                        <a:srcRect l="26840" t="40028" r="59570" b="51627"/>
                        <a:stretch>
                          <a:fillRect/>
                        </a:stretch>
                      </pic:blipFill>
                      <pic:spPr bwMode="auto">
                        <a:xfrm>
                          <a:off x="0" y="0"/>
                          <a:ext cx="1341120" cy="640080"/>
                        </a:xfrm>
                        <a:prstGeom prst="rect">
                          <a:avLst/>
                        </a:prstGeom>
                        <a:noFill/>
                        <a:ln>
                          <a:noFill/>
                        </a:ln>
                      </pic:spPr>
                    </pic:pic>
                  </a:graphicData>
                </a:graphic>
              </wp:inline>
            </w:drawing>
          </w:r>
        </w:p>
        <w:p w14:paraId="43FDE74F" w14:textId="77777777" w:rsidR="00946F2B" w:rsidRPr="000C08F6" w:rsidRDefault="00946F2B" w:rsidP="00946F2B">
          <w:pPr>
            <w:spacing w:line="360" w:lineRule="auto"/>
            <w:jc w:val="both"/>
            <w:rPr>
              <w:rStyle w:val="PGE-Alteraesdestacadas"/>
              <w:b w:val="0"/>
            </w:rPr>
          </w:pPr>
        </w:p>
        <w:p w14:paraId="7E9FAAD2" w14:textId="77777777" w:rsidR="00946F2B" w:rsidRPr="000C08F6" w:rsidRDefault="00946F2B" w:rsidP="00946F2B">
          <w:pPr>
            <w:spacing w:line="360" w:lineRule="auto"/>
            <w:jc w:val="both"/>
            <w:rPr>
              <w:rStyle w:val="PGE-Alteraesdestacadas"/>
              <w:b w:val="0"/>
            </w:rPr>
          </w:pPr>
          <w:r w:rsidRPr="000C08F6">
            <w:rPr>
              <w:rStyle w:val="PGE-Alteraesdestacadas"/>
            </w:rPr>
            <w:t>Onde:</w:t>
          </w:r>
        </w:p>
        <w:p w14:paraId="4E69346C" w14:textId="77777777" w:rsidR="00946F2B" w:rsidRPr="000C08F6" w:rsidRDefault="00946F2B" w:rsidP="00946F2B">
          <w:pPr>
            <w:pStyle w:val="PargrafodaLista"/>
            <w:numPr>
              <w:ilvl w:val="0"/>
              <w:numId w:val="13"/>
            </w:numPr>
            <w:suppressAutoHyphens w:val="0"/>
            <w:spacing w:line="276" w:lineRule="auto"/>
            <w:ind w:left="284" w:hanging="284"/>
            <w:jc w:val="both"/>
            <w:rPr>
              <w:rStyle w:val="PGE-Alteraesdestacadas"/>
              <w:b w:val="0"/>
              <w:i/>
              <w:sz w:val="20"/>
            </w:rPr>
          </w:pPr>
          <w:r w:rsidRPr="000C08F6">
            <w:rPr>
              <w:rStyle w:val="PGE-Alteraesdestacadas"/>
              <w:i/>
              <w:sz w:val="20"/>
            </w:rPr>
            <w:t>R = parcela de reajuste;</w:t>
          </w:r>
        </w:p>
        <w:p w14:paraId="350CF012" w14:textId="77777777" w:rsidR="00946F2B" w:rsidRPr="000C08F6" w:rsidRDefault="00946F2B" w:rsidP="00946F2B">
          <w:pPr>
            <w:pStyle w:val="PargrafodaLista"/>
            <w:numPr>
              <w:ilvl w:val="0"/>
              <w:numId w:val="13"/>
            </w:numPr>
            <w:suppressAutoHyphens w:val="0"/>
            <w:spacing w:line="276" w:lineRule="auto"/>
            <w:ind w:left="284" w:hanging="284"/>
            <w:jc w:val="both"/>
            <w:rPr>
              <w:rStyle w:val="PGE-Alteraesdestacadas"/>
              <w:b w:val="0"/>
              <w:i/>
              <w:sz w:val="20"/>
            </w:rPr>
          </w:pPr>
          <w:r w:rsidRPr="000C08F6">
            <w:rPr>
              <w:rStyle w:val="PGE-Alteraesdestacadas"/>
              <w:i/>
              <w:sz w:val="20"/>
            </w:rPr>
            <w:lastRenderedPageBreak/>
            <w:t>P0 = preço inicial do contrato no mês de referência dos preços ou preço do contrato no mês de aplicação do último reajuste;</w:t>
          </w:r>
        </w:p>
        <w:p w14:paraId="4C62BE67" w14:textId="77777777" w:rsidR="00946F2B" w:rsidRPr="000C08F6" w:rsidRDefault="00946F2B" w:rsidP="00946F2B">
          <w:pPr>
            <w:pStyle w:val="PargrafodaLista"/>
            <w:numPr>
              <w:ilvl w:val="0"/>
              <w:numId w:val="13"/>
            </w:numPr>
            <w:suppressAutoHyphens w:val="0"/>
            <w:spacing w:line="276" w:lineRule="auto"/>
            <w:ind w:left="284" w:hanging="284"/>
            <w:jc w:val="both"/>
            <w:rPr>
              <w:rFonts w:ascii="Arial" w:hAnsi="Arial" w:cs="Arial"/>
              <w:i/>
              <w:snapToGrid w:val="0"/>
              <w:sz w:val="22"/>
              <w:szCs w:val="22"/>
            </w:rPr>
          </w:pPr>
          <w:r w:rsidRPr="000C08F6">
            <w:rPr>
              <w:rStyle w:val="PGE-Alteraesdestacadas"/>
              <w:i/>
              <w:sz w:val="20"/>
            </w:rPr>
            <w:t>IPC/IPC0 = variação do IPC FIPE - Índice de Preço ao Consumidor, ocorrida entre o mês de referência de preços, ou o mês do último reajuste aplicado, e o mês de aplicação do reajuste</w:t>
          </w:r>
          <w:r w:rsidRPr="000C08F6">
            <w:rPr>
              <w:rStyle w:val="PGE-Alteraesdestacadas"/>
              <w:i/>
            </w:rPr>
            <w:t>.</w:t>
          </w:r>
        </w:p>
      </w:sdtContent>
    </w:sdt>
    <w:p w14:paraId="032F436C" w14:textId="77777777" w:rsidR="00946F2B" w:rsidRPr="00E33F17" w:rsidRDefault="00946F2B" w:rsidP="00946F2B">
      <w:pPr>
        <w:spacing w:line="360" w:lineRule="auto"/>
        <w:jc w:val="both"/>
        <w:rPr>
          <w:rFonts w:ascii="Arial" w:hAnsi="Arial" w:cs="Arial"/>
          <w:sz w:val="22"/>
          <w:szCs w:val="22"/>
        </w:rPr>
      </w:pPr>
    </w:p>
    <w:sdt>
      <w:sdtPr>
        <w:rPr>
          <w:rFonts w:ascii="Arial" w:hAnsi="Arial" w:cs="Arial"/>
          <w:b/>
          <w:sz w:val="22"/>
          <w:szCs w:val="22"/>
        </w:rPr>
        <w:id w:val="323328232"/>
        <w:placeholder>
          <w:docPart w:val="A09562FCA1BA473F8A414B0A5CF3A646"/>
        </w:placeholder>
      </w:sdtPr>
      <w:sdtEndPr>
        <w:rPr>
          <w:b w:val="0"/>
        </w:rPr>
      </w:sdtEndPr>
      <w:sdtContent>
        <w:sdt>
          <w:sdtPr>
            <w:rPr>
              <w:rStyle w:val="PGE-Alteraesdestacadas"/>
            </w:rPr>
            <w:alias w:val="Data de referência dos preços"/>
            <w:tag w:val="Data de referência dos preços"/>
            <w:id w:val="2071152888"/>
            <w:placeholder>
              <w:docPart w:val="A09562FCA1BA473F8A414B0A5CF3A646"/>
            </w:placeholder>
          </w:sdtPr>
          <w:sdtEndPr>
            <w:rPr>
              <w:rStyle w:val="PGE-Alteraesdestacadas"/>
            </w:rPr>
          </w:sdtEndPr>
          <w:sdtContent>
            <w:p w14:paraId="473A3D15" w14:textId="77777777" w:rsidR="00946F2B" w:rsidRPr="00FF6024" w:rsidRDefault="00946F2B" w:rsidP="00946F2B">
              <w:pPr>
                <w:spacing w:line="360" w:lineRule="auto"/>
                <w:jc w:val="both"/>
                <w:rPr>
                  <w:rStyle w:val="PGE-Alteraesdestacadas"/>
                </w:rPr>
              </w:pPr>
              <w:r w:rsidRPr="00FF6024">
                <w:rPr>
                  <w:rStyle w:val="PGE-Alteraesdestacadas"/>
                </w:rPr>
                <w:t>PARÁGRAFO QUARTO</w:t>
              </w:r>
            </w:p>
            <w:p w14:paraId="204626F9" w14:textId="77777777" w:rsidR="00946F2B" w:rsidRPr="00FF6024" w:rsidRDefault="00946F2B" w:rsidP="00946F2B">
              <w:pPr>
                <w:spacing w:line="360" w:lineRule="auto"/>
                <w:jc w:val="both"/>
                <w:rPr>
                  <w:rFonts w:ascii="Arial" w:hAnsi="Arial" w:cs="Arial"/>
                  <w:sz w:val="22"/>
                  <w:szCs w:val="22"/>
                </w:rPr>
              </w:pPr>
              <w:r w:rsidRPr="00FF6024">
                <w:rPr>
                  <w:rStyle w:val="PGE-Alteraesdestacadas"/>
                </w:rPr>
                <w:t>A periodicidade anual de que trata o Parágrafo Terceiro será contada a partir da data da apresentação da proposta, que será considerada a data de referência dos preços.</w:t>
              </w:r>
            </w:p>
          </w:sdtContent>
        </w:sdt>
      </w:sdtContent>
    </w:sdt>
    <w:p w14:paraId="3E51EEDB" w14:textId="77777777" w:rsidR="00946F2B" w:rsidRPr="00FF6024" w:rsidRDefault="00946F2B" w:rsidP="00946F2B">
      <w:pPr>
        <w:spacing w:line="360" w:lineRule="auto"/>
        <w:jc w:val="both"/>
        <w:rPr>
          <w:rFonts w:ascii="Arial" w:hAnsi="Arial" w:cs="Arial"/>
          <w:sz w:val="22"/>
          <w:szCs w:val="22"/>
        </w:rPr>
      </w:pPr>
    </w:p>
    <w:p w14:paraId="68451D93" w14:textId="5513B349" w:rsidR="00946F2B" w:rsidRPr="00FF6024" w:rsidRDefault="00F60319" w:rsidP="00946F2B">
      <w:pPr>
        <w:pStyle w:val="Ttulo2"/>
        <w:spacing w:before="120" w:after="240"/>
        <w:rPr>
          <w:rFonts w:eastAsia="Arial Unicode MS"/>
          <w:i/>
          <w:sz w:val="22"/>
          <w:szCs w:val="22"/>
          <w:u w:val="single"/>
        </w:rPr>
      </w:pPr>
      <w:r w:rsidRPr="00FF6024">
        <w:rPr>
          <w:rFonts w:eastAsia="Arial Unicode MS"/>
          <w:sz w:val="22"/>
          <w:szCs w:val="22"/>
          <w:u w:val="single"/>
        </w:rPr>
        <w:t>CLAUSULA OITAVA</w:t>
      </w:r>
      <w:r w:rsidR="00946F2B" w:rsidRPr="00FF6024">
        <w:rPr>
          <w:rFonts w:eastAsia="Arial Unicode MS"/>
          <w:sz w:val="22"/>
          <w:szCs w:val="22"/>
          <w:u w:val="single"/>
        </w:rPr>
        <w:t xml:space="preserve"> – DOS RECURSOS ORÇAMENTÁRIOS</w:t>
      </w:r>
    </w:p>
    <w:p w14:paraId="3E8C7E53" w14:textId="77777777" w:rsidR="00946F2B" w:rsidRPr="00FF6024" w:rsidRDefault="00946F2B" w:rsidP="00946F2B">
      <w:pPr>
        <w:spacing w:line="360" w:lineRule="auto"/>
        <w:jc w:val="both"/>
        <w:rPr>
          <w:rFonts w:ascii="Arial" w:hAnsi="Arial" w:cs="Arial"/>
          <w:sz w:val="22"/>
          <w:szCs w:val="22"/>
        </w:rPr>
      </w:pPr>
      <w:r w:rsidRPr="00FF6024">
        <w:rPr>
          <w:rFonts w:ascii="Arial" w:eastAsiaTheme="minorHAnsi" w:hAnsi="Arial" w:cs="Arial"/>
          <w:sz w:val="22"/>
          <w:szCs w:val="22"/>
          <w:lang w:eastAsia="en-US"/>
        </w:rPr>
        <w:t>No presente exercício as despesas decorrentes desta contratação irão onerar</w:t>
      </w:r>
      <w:r w:rsidRPr="00FF6024">
        <w:rPr>
          <w:rFonts w:ascii="Arial" w:eastAsia="Arial Unicode MS" w:hAnsi="Arial" w:cs="Arial"/>
          <w:sz w:val="22"/>
          <w:szCs w:val="22"/>
        </w:rPr>
        <w:t xml:space="preserve"> a UGE 470102, ação 5962, PT 14.422.4700.5962.0000, elemento 339039</w:t>
      </w:r>
    </w:p>
    <w:p w14:paraId="2ED6FB8A" w14:textId="77777777" w:rsidR="00946F2B" w:rsidRPr="00FF6024" w:rsidRDefault="00946F2B" w:rsidP="00946F2B">
      <w:pPr>
        <w:spacing w:line="360" w:lineRule="auto"/>
        <w:jc w:val="both"/>
        <w:rPr>
          <w:rFonts w:ascii="Arial" w:hAnsi="Arial" w:cs="Arial"/>
          <w:b/>
          <w:sz w:val="22"/>
          <w:szCs w:val="22"/>
        </w:rPr>
      </w:pPr>
    </w:p>
    <w:p w14:paraId="087C9841" w14:textId="77777777" w:rsidR="00946F2B" w:rsidRPr="00FF6024" w:rsidRDefault="00946F2B" w:rsidP="00946F2B">
      <w:pPr>
        <w:spacing w:line="360" w:lineRule="auto"/>
        <w:jc w:val="both"/>
        <w:rPr>
          <w:rFonts w:ascii="Arial" w:hAnsi="Arial" w:cs="Arial"/>
          <w:b/>
          <w:sz w:val="22"/>
          <w:szCs w:val="22"/>
        </w:rPr>
      </w:pPr>
      <w:r w:rsidRPr="00FF6024">
        <w:rPr>
          <w:rFonts w:ascii="Arial" w:hAnsi="Arial" w:cs="Arial"/>
          <w:b/>
          <w:sz w:val="22"/>
          <w:szCs w:val="22"/>
        </w:rPr>
        <w:t>PARAGRÁFO ÚNICO</w:t>
      </w:r>
    </w:p>
    <w:p w14:paraId="2EE9B527"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No(s) exercício(s) seguinte(s), correrão à conta dos recursos próprios para atender às despesas da mesma natureza, cuja alocação será feita no início de cada exercício financeiro.</w:t>
      </w:r>
    </w:p>
    <w:p w14:paraId="56D77434" w14:textId="77777777" w:rsidR="00946F2B" w:rsidRPr="00FF6024" w:rsidRDefault="00946F2B" w:rsidP="00946F2B">
      <w:pPr>
        <w:spacing w:line="360" w:lineRule="auto"/>
        <w:jc w:val="both"/>
        <w:rPr>
          <w:rFonts w:ascii="Arial" w:hAnsi="Arial" w:cs="Arial"/>
          <w:sz w:val="22"/>
          <w:szCs w:val="22"/>
        </w:rPr>
      </w:pPr>
    </w:p>
    <w:sdt>
      <w:sdtPr>
        <w:rPr>
          <w:rStyle w:val="PGE-Alteraesdestacadas"/>
          <w:rFonts w:cs="Arial"/>
        </w:rPr>
        <w:alias w:val="Defina a redação da Cláusula Nona conforme o regime de execução "/>
        <w:tag w:val="Defina a redação da Cláusula Nona conforme o regime de execução aplicável"/>
        <w:id w:val="-1600169949"/>
        <w:placeholder>
          <w:docPart w:val="6A1225F44C9D4EC89128FF750C518F88"/>
        </w:placeholder>
      </w:sdtPr>
      <w:sdtEndPr>
        <w:rPr>
          <w:rStyle w:val="PGE-Alteraesdestacadas"/>
        </w:rPr>
      </w:sdtEndPr>
      <w:sdtContent>
        <w:p w14:paraId="2291E355" w14:textId="77777777" w:rsidR="00946F2B" w:rsidRPr="00FF6024" w:rsidRDefault="00946F2B" w:rsidP="00946F2B">
          <w:pPr>
            <w:widowControl w:val="0"/>
            <w:tabs>
              <w:tab w:val="left" w:pos="0"/>
              <w:tab w:val="left" w:pos="8460"/>
              <w:tab w:val="left" w:pos="8789"/>
            </w:tabs>
            <w:spacing w:line="360" w:lineRule="auto"/>
            <w:jc w:val="both"/>
            <w:rPr>
              <w:rStyle w:val="PGE-Alteraesdestacadas"/>
            </w:rPr>
          </w:pPr>
        </w:p>
        <w:p w14:paraId="51CAF1B2" w14:textId="77777777" w:rsidR="00946F2B" w:rsidRPr="00FF6024" w:rsidRDefault="00946F2B" w:rsidP="00946F2B">
          <w:pPr>
            <w:autoSpaceDE w:val="0"/>
            <w:autoSpaceDN w:val="0"/>
            <w:adjustRightInd w:val="0"/>
            <w:spacing w:line="360" w:lineRule="auto"/>
            <w:jc w:val="both"/>
            <w:rPr>
              <w:rStyle w:val="PGE-Alteraesdestacadas"/>
              <w:rFonts w:eastAsia="Calibri"/>
            </w:rPr>
          </w:pPr>
          <w:r w:rsidRPr="00FF6024">
            <w:rPr>
              <w:rStyle w:val="PGE-Alteraesdestacadas"/>
              <w:rFonts w:eastAsia="Calibri"/>
            </w:rPr>
            <w:t>CLÁUSULA NONA - DAS MEDIÇÕES DOS SERVIÇOS CONTRATADOS</w:t>
          </w:r>
        </w:p>
        <w:p w14:paraId="71A70DE1" w14:textId="77777777" w:rsidR="00946F2B" w:rsidRPr="00FF6024" w:rsidRDefault="00946F2B" w:rsidP="00946F2B">
          <w:pPr>
            <w:autoSpaceDE w:val="0"/>
            <w:autoSpaceDN w:val="0"/>
            <w:adjustRightInd w:val="0"/>
            <w:spacing w:line="360" w:lineRule="auto"/>
            <w:jc w:val="both"/>
            <w:rPr>
              <w:rStyle w:val="PGE-Alteraesdestacadas"/>
              <w:rFonts w:eastAsia="Calibri"/>
            </w:rPr>
          </w:pPr>
          <w:r w:rsidRPr="00FF6024">
            <w:rPr>
              <w:rStyle w:val="PGE-Alteraesdestacadas"/>
              <w:rFonts w:eastAsia="Calibri"/>
            </w:rPr>
            <w:t>Os serviços executados serão objeto de medição mensal, de acordo com os seguintes procedimentos:</w:t>
          </w:r>
        </w:p>
        <w:p w14:paraId="30CC773C" w14:textId="77777777" w:rsidR="00946F2B" w:rsidRPr="00FF6024" w:rsidRDefault="00946F2B" w:rsidP="00946F2B">
          <w:pPr>
            <w:autoSpaceDE w:val="0"/>
            <w:autoSpaceDN w:val="0"/>
            <w:adjustRightInd w:val="0"/>
            <w:spacing w:line="360" w:lineRule="auto"/>
            <w:jc w:val="both"/>
            <w:rPr>
              <w:rStyle w:val="PGE-Alteraesdestacadas"/>
              <w:rFonts w:eastAsia="Calibri"/>
            </w:rPr>
          </w:pPr>
        </w:p>
        <w:p w14:paraId="2F07146F" w14:textId="77777777" w:rsidR="00946F2B" w:rsidRPr="00FF6024" w:rsidRDefault="00946F2B" w:rsidP="00946F2B">
          <w:pPr>
            <w:autoSpaceDE w:val="0"/>
            <w:autoSpaceDN w:val="0"/>
            <w:adjustRightInd w:val="0"/>
            <w:spacing w:line="360" w:lineRule="auto"/>
            <w:jc w:val="both"/>
            <w:rPr>
              <w:rStyle w:val="PGE-Alteraesdestacadas"/>
              <w:rFonts w:eastAsia="Calibri"/>
            </w:rPr>
          </w:pPr>
          <w:r w:rsidRPr="00FF6024">
            <w:rPr>
              <w:rStyle w:val="PGE-Alteraesdestacadas"/>
              <w:rFonts w:eastAsia="Calibri"/>
            </w:rPr>
            <w:t>PARÁGRAFO PRIMEIRO</w:t>
          </w:r>
        </w:p>
        <w:p w14:paraId="3DA7C5C9" w14:textId="77777777" w:rsidR="00946F2B" w:rsidRPr="00FF6024" w:rsidRDefault="00946F2B" w:rsidP="00946F2B">
          <w:pPr>
            <w:autoSpaceDE w:val="0"/>
            <w:autoSpaceDN w:val="0"/>
            <w:adjustRightInd w:val="0"/>
            <w:spacing w:line="360" w:lineRule="auto"/>
            <w:jc w:val="both"/>
            <w:rPr>
              <w:rStyle w:val="PGE-Alteraesdestacadas"/>
              <w:rFonts w:eastAsia="Calibri"/>
            </w:rPr>
          </w:pPr>
          <w:r w:rsidRPr="00FF6024">
            <w:rPr>
              <w:rStyle w:val="PGE-Alteraesdestacadas"/>
              <w:rFonts w:eastAsia="Calibri"/>
            </w:rPr>
            <w:t>No primeiro dia útil subsequente ao mês em que forem prestados os serviços, a CONTRATADA entregará relatório contendo os quantitativos totais de cada um dos tipos de serviços realizados e os respectivos valores apurados.</w:t>
          </w:r>
        </w:p>
        <w:p w14:paraId="685B733A" w14:textId="77777777" w:rsidR="00946F2B" w:rsidRPr="00FF6024" w:rsidRDefault="00946F2B" w:rsidP="00946F2B">
          <w:pPr>
            <w:autoSpaceDE w:val="0"/>
            <w:autoSpaceDN w:val="0"/>
            <w:adjustRightInd w:val="0"/>
            <w:spacing w:line="360" w:lineRule="auto"/>
            <w:jc w:val="both"/>
            <w:rPr>
              <w:rStyle w:val="PGE-Alteraesdestacadas"/>
              <w:rFonts w:eastAsia="Calibri"/>
            </w:rPr>
          </w:pPr>
        </w:p>
        <w:p w14:paraId="176075A7" w14:textId="77777777" w:rsidR="00946F2B" w:rsidRPr="00FF6024" w:rsidRDefault="00946F2B" w:rsidP="00946F2B">
          <w:pPr>
            <w:autoSpaceDE w:val="0"/>
            <w:autoSpaceDN w:val="0"/>
            <w:adjustRightInd w:val="0"/>
            <w:spacing w:line="360" w:lineRule="auto"/>
            <w:jc w:val="both"/>
            <w:rPr>
              <w:rStyle w:val="PGE-Alteraesdestacadas"/>
              <w:rFonts w:eastAsia="Calibri"/>
            </w:rPr>
          </w:pPr>
          <w:r w:rsidRPr="00FF6024">
            <w:rPr>
              <w:rStyle w:val="PGE-Alteraesdestacadas"/>
              <w:rFonts w:eastAsia="Calibri"/>
            </w:rPr>
            <w:t>PARÁGRAFO SEGUNDO</w:t>
          </w:r>
        </w:p>
        <w:p w14:paraId="6A8E4BA0" w14:textId="77777777" w:rsidR="00946F2B" w:rsidRPr="00F60319" w:rsidRDefault="00946F2B" w:rsidP="00946F2B">
          <w:pPr>
            <w:pStyle w:val="Corpodetexto"/>
            <w:spacing w:before="91" w:line="276" w:lineRule="auto"/>
            <w:ind w:right="148"/>
            <w:rPr>
              <w:rStyle w:val="PGE-Alteraesdestacadas"/>
              <w:rFonts w:eastAsia="Calibri" w:cs="Times New Roman"/>
            </w:rPr>
          </w:pPr>
          <w:r w:rsidRPr="00F60319">
            <w:rPr>
              <w:rStyle w:val="PGE-Alteraesdestacadas"/>
              <w:rFonts w:eastAsia="Calibri" w:cs="Times New Roman"/>
            </w:rPr>
            <w:t>Os serviços serão medidos mensalmente, com base nos valores constantes do sistema de pagamento eletrônico devidamente atestados pelos Servidores Habilitados do contratante, através de login e senha, para acompanhamento e fiscalização dos trabalhos realizados.</w:t>
          </w:r>
        </w:p>
        <w:p w14:paraId="6FF82FA9" w14:textId="77777777" w:rsidR="00946F2B" w:rsidRPr="00FF6024" w:rsidRDefault="00946F2B" w:rsidP="00946F2B">
          <w:pPr>
            <w:autoSpaceDE w:val="0"/>
            <w:autoSpaceDN w:val="0"/>
            <w:adjustRightInd w:val="0"/>
            <w:spacing w:line="360" w:lineRule="auto"/>
            <w:jc w:val="both"/>
            <w:rPr>
              <w:rStyle w:val="PGE-Alteraesdestacadas"/>
              <w:rFonts w:eastAsia="Calibri"/>
            </w:rPr>
          </w:pPr>
        </w:p>
        <w:p w14:paraId="1F494DDF" w14:textId="77777777" w:rsidR="00946F2B" w:rsidRPr="00FF6024" w:rsidRDefault="00946F2B" w:rsidP="00946F2B">
          <w:pPr>
            <w:autoSpaceDE w:val="0"/>
            <w:autoSpaceDN w:val="0"/>
            <w:adjustRightInd w:val="0"/>
            <w:spacing w:line="360" w:lineRule="auto"/>
            <w:jc w:val="both"/>
            <w:rPr>
              <w:rStyle w:val="PGE-Alteraesdestacadas"/>
              <w:rFonts w:eastAsia="Calibri"/>
            </w:rPr>
          </w:pPr>
          <w:r w:rsidRPr="00FF6024">
            <w:rPr>
              <w:rStyle w:val="PGE-Alteraesdestacadas"/>
              <w:rFonts w:eastAsia="Calibri"/>
            </w:rPr>
            <w:t>PARÁGRAFO TERCEIRO</w:t>
          </w:r>
        </w:p>
        <w:p w14:paraId="5A3D3801" w14:textId="77777777" w:rsidR="00946F2B" w:rsidRPr="00F60319" w:rsidRDefault="00946F2B" w:rsidP="00F60319">
          <w:pPr>
            <w:pStyle w:val="Corpodetexto"/>
            <w:spacing w:before="91" w:line="276" w:lineRule="auto"/>
            <w:ind w:right="148"/>
            <w:rPr>
              <w:rStyle w:val="PGE-Alteraesdestacadas"/>
              <w:rFonts w:eastAsia="Calibri" w:cs="Times New Roman"/>
            </w:rPr>
          </w:pPr>
          <w:r w:rsidRPr="00F60319">
            <w:rPr>
              <w:rStyle w:val="PGE-Alteraesdestacadas"/>
              <w:rFonts w:eastAsia="Calibri" w:cs="Times New Roman"/>
            </w:rPr>
            <w:t xml:space="preserve">No final de cada atendimento/corrida, o Servidor Habilitado irá receber um e-mail, contendo todo o histórico da corrida, como endereço de partida e destino, </w:t>
          </w:r>
          <w:r w:rsidRPr="00F60319">
            <w:rPr>
              <w:rStyle w:val="PGE-Alteraesdestacadas"/>
              <w:rFonts w:eastAsia="Calibri" w:cs="Times New Roman"/>
            </w:rPr>
            <w:lastRenderedPageBreak/>
            <w:t>quilometragem percorrida, tempo percorrido, identificação do carro e do motorista, além do valor da corrida.</w:t>
          </w:r>
        </w:p>
        <w:p w14:paraId="799A6FF4" w14:textId="77777777" w:rsidR="00946F2B" w:rsidRPr="00FF6024" w:rsidRDefault="00946F2B" w:rsidP="00946F2B">
          <w:pPr>
            <w:autoSpaceDE w:val="0"/>
            <w:autoSpaceDN w:val="0"/>
            <w:adjustRightInd w:val="0"/>
            <w:spacing w:line="360" w:lineRule="auto"/>
            <w:jc w:val="both"/>
            <w:rPr>
              <w:rStyle w:val="PGE-Alteraesdestacadas"/>
              <w:rFonts w:eastAsia="Calibri"/>
            </w:rPr>
          </w:pPr>
        </w:p>
        <w:p w14:paraId="34C5CB91" w14:textId="77777777" w:rsidR="00946F2B" w:rsidRPr="00FF6024" w:rsidRDefault="00946F2B" w:rsidP="00946F2B">
          <w:pPr>
            <w:autoSpaceDE w:val="0"/>
            <w:autoSpaceDN w:val="0"/>
            <w:adjustRightInd w:val="0"/>
            <w:spacing w:line="360" w:lineRule="auto"/>
            <w:jc w:val="both"/>
            <w:rPr>
              <w:rStyle w:val="PGE-Alteraesdestacadas"/>
              <w:rFonts w:eastAsia="Calibri"/>
            </w:rPr>
          </w:pPr>
          <w:r w:rsidRPr="00FF6024">
            <w:rPr>
              <w:rStyle w:val="PGE-Alteraesdestacadas"/>
              <w:rFonts w:eastAsia="Calibri"/>
            </w:rPr>
            <w:t>PARÁGRAFO QUARTO</w:t>
          </w:r>
        </w:p>
        <w:p w14:paraId="231F511F" w14:textId="77777777" w:rsidR="00946F2B" w:rsidRPr="00F60319" w:rsidRDefault="00946F2B" w:rsidP="00F60319">
          <w:pPr>
            <w:pStyle w:val="Corpodetexto"/>
            <w:spacing w:before="91" w:line="276" w:lineRule="auto"/>
            <w:ind w:right="148"/>
            <w:rPr>
              <w:rStyle w:val="PGE-Alteraesdestacadas"/>
              <w:rFonts w:eastAsia="Calibri" w:cs="Times New Roman"/>
            </w:rPr>
          </w:pPr>
          <w:r w:rsidRPr="00F60319">
            <w:rPr>
              <w:rStyle w:val="PGE-Alteraesdestacadas"/>
              <w:rFonts w:eastAsia="Calibri" w:cs="Times New Roman"/>
            </w:rPr>
            <w:t>Serão considerados somente os serviços efetivamente realizados e apurados da seguinte forma:</w:t>
          </w:r>
        </w:p>
        <w:p w14:paraId="0377C4C4" w14:textId="77777777" w:rsidR="00946F2B" w:rsidRPr="00F60319" w:rsidRDefault="00946F2B" w:rsidP="00F60319">
          <w:pPr>
            <w:pStyle w:val="Corpodetexto"/>
            <w:spacing w:before="91" w:line="276" w:lineRule="auto"/>
            <w:ind w:right="148"/>
            <w:rPr>
              <w:rStyle w:val="PGE-Alteraesdestacadas"/>
              <w:rFonts w:eastAsia="Calibri" w:cs="Times New Roman"/>
            </w:rPr>
          </w:pPr>
          <w:r w:rsidRPr="00F60319">
            <w:rPr>
              <w:rStyle w:val="PGE-Alteraesdestacadas"/>
              <w:rFonts w:eastAsia="Calibri" w:cs="Times New Roman"/>
            </w:rPr>
            <w:t>O valor dos pagamentos será obtido mediante a aplicação dos preços unitários contratados às correspondentes quantidades de serviços efetivamente executados, aplicando-se eventual desconto em função do índice de pontualidade previsto no Termo de Referência que constitui Anexo I do Edital;</w:t>
          </w:r>
        </w:p>
        <w:p w14:paraId="24C45704" w14:textId="77777777" w:rsidR="00946F2B" w:rsidRPr="00F60319" w:rsidRDefault="00946F2B" w:rsidP="00F60319">
          <w:pPr>
            <w:pStyle w:val="Corpodetexto"/>
            <w:spacing w:before="91" w:line="276" w:lineRule="auto"/>
            <w:ind w:right="148"/>
            <w:rPr>
              <w:rStyle w:val="PGE-Alteraesdestacadas"/>
              <w:rFonts w:eastAsia="Calibri" w:cs="Times New Roman"/>
            </w:rPr>
          </w:pPr>
          <w:r w:rsidRPr="00F60319">
            <w:rPr>
              <w:rStyle w:val="PGE-Alteraesdestacadas"/>
              <w:rFonts w:eastAsia="Calibri" w:cs="Times New Roman"/>
            </w:rPr>
            <w:t>A realização dos descontos indicados na alínea “a” não prejudica a aplicação de sanções à CONTRATADA em virtude da inexecução dos serviços.</w:t>
          </w:r>
        </w:p>
        <w:p w14:paraId="1B4AF6B1" w14:textId="152B7C21" w:rsidR="00946F2B" w:rsidRPr="00FF6024" w:rsidRDefault="00946F2B" w:rsidP="00946F2B">
          <w:pPr>
            <w:spacing w:before="67" w:line="276" w:lineRule="auto"/>
            <w:rPr>
              <w:rFonts w:ascii="Arial" w:hAnsi="Arial" w:cs="Arial"/>
              <w:b/>
              <w:color w:val="FF0000"/>
            </w:rPr>
          </w:pPr>
          <w:r w:rsidRPr="00FF6024">
            <w:rPr>
              <w:rFonts w:ascii="Arial" w:hAnsi="Arial" w:cs="Arial"/>
              <w:b/>
            </w:rPr>
            <w:t xml:space="preserve">PARÁGRAFO QUINTO </w:t>
          </w:r>
        </w:p>
        <w:p w14:paraId="25E6ADA8" w14:textId="77777777" w:rsidR="00946F2B" w:rsidRPr="00F60319" w:rsidRDefault="00946F2B" w:rsidP="00F60319">
          <w:pPr>
            <w:pStyle w:val="Corpodetexto"/>
            <w:spacing w:before="91" w:line="276" w:lineRule="auto"/>
            <w:ind w:right="148"/>
            <w:rPr>
              <w:rStyle w:val="PGE-Alteraesdestacadas"/>
              <w:rFonts w:eastAsia="Calibri" w:cs="Times New Roman"/>
            </w:rPr>
          </w:pPr>
          <w:r w:rsidRPr="00F60319">
            <w:rPr>
              <w:rStyle w:val="PGE-Alteraesdestacadas"/>
              <w:rFonts w:eastAsia="Calibri" w:cs="Times New Roman"/>
            </w:rPr>
            <w:t>O CONTRATANTE solicitará à CONTRATADA, na hipótese de glosas e/ou incorreções de valores, a correspondente retificação objetivando a emissão da nota fiscal/fatura.</w:t>
          </w:r>
        </w:p>
        <w:p w14:paraId="1DA0D934" w14:textId="77777777" w:rsidR="00946F2B" w:rsidRPr="00FF6024" w:rsidRDefault="00946F2B" w:rsidP="00946F2B">
          <w:pPr>
            <w:pStyle w:val="Corpodetexto"/>
            <w:spacing w:before="3" w:line="276" w:lineRule="auto"/>
            <w:ind w:left="-226"/>
            <w:rPr>
              <w:color w:val="FF0000"/>
            </w:rPr>
          </w:pPr>
        </w:p>
        <w:p w14:paraId="3EB96B32" w14:textId="77777777" w:rsidR="00946F2B" w:rsidRPr="00FF6024" w:rsidRDefault="00946F2B" w:rsidP="00946F2B">
          <w:pPr>
            <w:pStyle w:val="Corpodetexto"/>
            <w:spacing w:before="1" w:line="276" w:lineRule="auto"/>
            <w:ind w:right="147"/>
            <w:rPr>
              <w:b/>
              <w:color w:val="FF0000"/>
            </w:rPr>
          </w:pPr>
          <w:r w:rsidRPr="00FF6024">
            <w:rPr>
              <w:b/>
            </w:rPr>
            <w:t xml:space="preserve">PARÁGRAFO SEXTO </w:t>
          </w:r>
        </w:p>
        <w:p w14:paraId="6A5225B1" w14:textId="77777777" w:rsidR="00946F2B" w:rsidRPr="00F60319" w:rsidRDefault="00946F2B" w:rsidP="00946F2B">
          <w:pPr>
            <w:pStyle w:val="Corpodetexto"/>
            <w:spacing w:before="1" w:line="276" w:lineRule="auto"/>
            <w:ind w:right="147"/>
            <w:rPr>
              <w:rStyle w:val="PGE-Alteraesdestacadas"/>
              <w:rFonts w:eastAsia="Calibri" w:cs="Times New Roman"/>
            </w:rPr>
          </w:pPr>
          <w:r w:rsidRPr="00F60319">
            <w:rPr>
              <w:rStyle w:val="PGE-Alteraesdestacadas"/>
              <w:rFonts w:eastAsia="Calibri" w:cs="Times New Roman"/>
            </w:rPr>
            <w:t>Para a hipótese de haver qualquer contestação do valor posteriormente à corrida, prevalecerá o valor correspondente à menor quilometragem percorrida entre a origem e o destino, extraída do sítio eletrônico google maps ou semelhante, a qual será multiplicada pelo valor unitário do quilômetro cotado pela Contratada, após a fase dos lances/negociação, se houver, conforme o Termo de Referência.</w:t>
          </w:r>
        </w:p>
        <w:p w14:paraId="6C7CF0E8" w14:textId="77777777" w:rsidR="00946F2B" w:rsidRPr="00FF6024" w:rsidRDefault="00946F2B" w:rsidP="00946F2B">
          <w:pPr>
            <w:pStyle w:val="Corpodetexto"/>
            <w:spacing w:before="4" w:line="276" w:lineRule="auto"/>
            <w:ind w:left="-226"/>
            <w:rPr>
              <w:color w:val="FF0000"/>
            </w:rPr>
          </w:pPr>
        </w:p>
        <w:p w14:paraId="1032ECEB" w14:textId="77777777" w:rsidR="00946F2B" w:rsidRPr="00FF6024" w:rsidRDefault="00946F2B" w:rsidP="00946F2B">
          <w:pPr>
            <w:pStyle w:val="Corpodetexto"/>
            <w:spacing w:before="1" w:line="276" w:lineRule="auto"/>
            <w:ind w:right="148"/>
            <w:rPr>
              <w:b/>
            </w:rPr>
          </w:pPr>
          <w:r w:rsidRPr="00FF6024">
            <w:rPr>
              <w:b/>
            </w:rPr>
            <w:t xml:space="preserve">PARÁGRAFO SÉTIMO </w:t>
          </w:r>
        </w:p>
        <w:p w14:paraId="7F180704" w14:textId="0B940F4C" w:rsidR="00946F2B" w:rsidRPr="00F60319" w:rsidRDefault="00946F2B" w:rsidP="00F60319">
          <w:pPr>
            <w:pStyle w:val="Corpodetexto"/>
            <w:spacing w:before="1" w:line="276" w:lineRule="auto"/>
            <w:ind w:right="147"/>
            <w:rPr>
              <w:rFonts w:eastAsia="Calibri" w:cs="Times New Roman"/>
              <w:b/>
              <w:color w:val="000000" w:themeColor="text1"/>
              <w:sz w:val="22"/>
              <w:u w:val="single"/>
            </w:rPr>
          </w:pPr>
          <w:r w:rsidRPr="00F60319">
            <w:rPr>
              <w:rStyle w:val="PGE-Alteraesdestacadas"/>
              <w:rFonts w:eastAsia="Calibri" w:cs="Times New Roman"/>
            </w:rPr>
            <w:t>Após a conferência dos quantitativos e valores apresentados, o contratante atestará a medição mensal, no prazo de 03 (três) dias úteis contados do recebimento do relatório, comunicando à CONTRATADA o valor aprovado e autorizando a emissão da cor</w:t>
          </w:r>
          <w:r w:rsidR="00F60319">
            <w:rPr>
              <w:rStyle w:val="PGE-Alteraesdestacadas"/>
              <w:rFonts w:eastAsia="Calibri" w:cs="Times New Roman"/>
            </w:rPr>
            <w:t>respondente nota fiscal/fatura.</w:t>
          </w:r>
        </w:p>
      </w:sdtContent>
    </w:sdt>
    <w:p w14:paraId="4A1B9F5D" w14:textId="77777777" w:rsidR="00F60319" w:rsidRPr="00F60319" w:rsidRDefault="00F60319" w:rsidP="00946F2B">
      <w:pPr>
        <w:pStyle w:val="Ttulo2"/>
        <w:rPr>
          <w:i/>
          <w:sz w:val="22"/>
          <w:szCs w:val="22"/>
          <w:u w:val="single"/>
        </w:rPr>
      </w:pPr>
    </w:p>
    <w:p w14:paraId="57D21153" w14:textId="77777777" w:rsidR="00946F2B" w:rsidRPr="00FF6024" w:rsidRDefault="00946F2B" w:rsidP="00946F2B">
      <w:pPr>
        <w:pStyle w:val="Ttulo2"/>
        <w:rPr>
          <w:i/>
          <w:sz w:val="22"/>
          <w:szCs w:val="22"/>
          <w:u w:val="single"/>
        </w:rPr>
      </w:pPr>
      <w:r w:rsidRPr="00FF6024">
        <w:rPr>
          <w:sz w:val="22"/>
          <w:szCs w:val="22"/>
          <w:u w:val="single"/>
        </w:rPr>
        <w:t xml:space="preserve">CLÁUSULA DÉCIMA – DOS PAGAMENTOS </w:t>
      </w:r>
    </w:p>
    <w:p w14:paraId="30EF7425" w14:textId="77777777" w:rsidR="00946F2B" w:rsidRPr="00FF6024" w:rsidRDefault="00946F2B" w:rsidP="00946F2B">
      <w:pPr>
        <w:spacing w:line="360" w:lineRule="auto"/>
        <w:jc w:val="both"/>
        <w:rPr>
          <w:rFonts w:ascii="Arial" w:hAnsi="Arial" w:cs="Arial"/>
          <w:snapToGrid w:val="0"/>
          <w:sz w:val="22"/>
          <w:szCs w:val="22"/>
        </w:rPr>
      </w:pPr>
    </w:p>
    <w:p w14:paraId="6D4784DB" w14:textId="77777777" w:rsidR="00946F2B" w:rsidRPr="00FF6024" w:rsidRDefault="00946F2B" w:rsidP="00946F2B">
      <w:pPr>
        <w:spacing w:line="360" w:lineRule="auto"/>
        <w:jc w:val="both"/>
        <w:rPr>
          <w:rFonts w:ascii="Arial" w:hAnsi="Arial" w:cs="Arial"/>
          <w:snapToGrid w:val="0"/>
          <w:sz w:val="22"/>
          <w:szCs w:val="22"/>
        </w:rPr>
      </w:pPr>
      <w:r w:rsidRPr="00FF6024">
        <w:rPr>
          <w:rFonts w:ascii="Arial" w:hAnsi="Arial" w:cs="Arial"/>
          <w:sz w:val="22"/>
          <w:szCs w:val="22"/>
        </w:rPr>
        <w:t xml:space="preserve">Os pagamentos serão efetuados mensalmente, mediante a apresentação dos originais da nota fiscal/fatura </w:t>
      </w:r>
      <w:r w:rsidRPr="00FF6024">
        <w:rPr>
          <w:rFonts w:ascii="Arial" w:hAnsi="Arial" w:cs="Arial"/>
          <w:snapToGrid w:val="0"/>
          <w:sz w:val="22"/>
          <w:szCs w:val="22"/>
        </w:rPr>
        <w:t xml:space="preserve">ao </w:t>
      </w:r>
      <w:sdt>
        <w:sdtPr>
          <w:rPr>
            <w:rStyle w:val="PGE-Alteraesdestacadas"/>
          </w:rPr>
          <w:alias w:val="Local de entrega da documentação, com endereço completo"/>
          <w:tag w:val="Local de entrega da documentação, com endereço completo"/>
          <w:id w:val="997156540"/>
          <w:placeholder>
            <w:docPart w:val="885EFC157A5649E6A023DCDBED035F49"/>
          </w:placeholder>
        </w:sdtPr>
        <w:sdtEndPr>
          <w:rPr>
            <w:rStyle w:val="PGE-Alteraesdestacadas"/>
          </w:rPr>
        </w:sdtEndPr>
        <w:sdtContent>
          <w:r w:rsidRPr="00FF6024">
            <w:rPr>
              <w:rStyle w:val="PGE-Alteraesdestacadas"/>
            </w:rPr>
            <w:t>protocolo da Secretaria de Estado dos Direitos da Pessoa com Deficiência</w:t>
          </w:r>
        </w:sdtContent>
      </w:sdt>
      <w:r w:rsidRPr="00FF6024">
        <w:rPr>
          <w:rFonts w:ascii="Arial" w:hAnsi="Arial" w:cs="Arial"/>
          <w:snapToGrid w:val="0"/>
          <w:sz w:val="22"/>
          <w:szCs w:val="22"/>
        </w:rPr>
        <w:t>, em conformidade com a Cláusula Nona deste instrumento.</w:t>
      </w:r>
    </w:p>
    <w:p w14:paraId="6BC0C875" w14:textId="77777777" w:rsidR="00946F2B" w:rsidRPr="00FF6024" w:rsidRDefault="00946F2B" w:rsidP="00946F2B">
      <w:pPr>
        <w:spacing w:line="360" w:lineRule="auto"/>
        <w:jc w:val="both"/>
        <w:rPr>
          <w:rFonts w:ascii="Arial" w:hAnsi="Arial" w:cs="Arial"/>
          <w:b/>
          <w:snapToGrid w:val="0"/>
          <w:sz w:val="22"/>
          <w:szCs w:val="22"/>
        </w:rPr>
      </w:pPr>
    </w:p>
    <w:p w14:paraId="5DD716EE" w14:textId="77777777" w:rsidR="00946F2B" w:rsidRPr="00FF6024" w:rsidRDefault="00946F2B" w:rsidP="00946F2B">
      <w:pPr>
        <w:spacing w:line="360" w:lineRule="auto"/>
        <w:jc w:val="both"/>
        <w:rPr>
          <w:rFonts w:ascii="Arial" w:hAnsi="Arial" w:cs="Arial"/>
          <w:b/>
          <w:snapToGrid w:val="0"/>
          <w:sz w:val="22"/>
          <w:szCs w:val="22"/>
        </w:rPr>
      </w:pPr>
      <w:r w:rsidRPr="00FF6024">
        <w:rPr>
          <w:rFonts w:ascii="Arial" w:hAnsi="Arial" w:cs="Arial"/>
          <w:b/>
          <w:snapToGrid w:val="0"/>
          <w:sz w:val="22"/>
          <w:szCs w:val="22"/>
        </w:rPr>
        <w:t>PARÁGRAFO PRIMEIRO</w:t>
      </w:r>
    </w:p>
    <w:p w14:paraId="1F978DFE" w14:textId="77777777" w:rsidR="00946F2B" w:rsidRPr="00FF6024" w:rsidRDefault="00946F2B" w:rsidP="00946F2B">
      <w:pPr>
        <w:spacing w:line="360" w:lineRule="auto"/>
        <w:jc w:val="both"/>
        <w:rPr>
          <w:rFonts w:ascii="Arial" w:eastAsia="Arial Unicode MS" w:hAnsi="Arial" w:cs="Arial"/>
          <w:sz w:val="22"/>
          <w:szCs w:val="22"/>
        </w:rPr>
      </w:pPr>
      <w:r w:rsidRPr="00FF6024">
        <w:rPr>
          <w:rFonts w:ascii="Arial" w:eastAsia="Arial Unicode MS" w:hAnsi="Arial" w:cs="Arial"/>
          <w:sz w:val="22"/>
          <w:szCs w:val="22"/>
        </w:rPr>
        <w:t>Os pagamentos serão realizados mediante depósito na conta corrente bancária em nome da CONTRATADA no Banco do Brasil S/A, de acordo com as seguintes condições:</w:t>
      </w:r>
    </w:p>
    <w:p w14:paraId="142F0179" w14:textId="77777777" w:rsidR="00946F2B" w:rsidRPr="00FF6024" w:rsidRDefault="00946F2B" w:rsidP="00946F2B">
      <w:pPr>
        <w:spacing w:line="360" w:lineRule="auto"/>
        <w:jc w:val="both"/>
        <w:rPr>
          <w:rFonts w:ascii="Arial" w:eastAsia="Arial Unicode MS" w:hAnsi="Arial" w:cs="Arial"/>
          <w:sz w:val="22"/>
          <w:szCs w:val="22"/>
        </w:rPr>
      </w:pPr>
      <w:r w:rsidRPr="00FF6024">
        <w:rPr>
          <w:rFonts w:ascii="Arial" w:eastAsia="Arial Unicode MS" w:hAnsi="Arial" w:cs="Arial"/>
          <w:sz w:val="22"/>
          <w:szCs w:val="22"/>
        </w:rPr>
        <w:lastRenderedPageBreak/>
        <w:t xml:space="preserve">I - em 30 (trinta) dias, contados da data de entrega da nota fiscal/fatura, ou de sua reapresentação em caso de incorreções, na forma e local previstos nesta Cláusula. </w:t>
      </w:r>
    </w:p>
    <w:p w14:paraId="6A583B46" w14:textId="77777777" w:rsidR="00946F2B" w:rsidRPr="00FF6024" w:rsidRDefault="00946F2B" w:rsidP="00946F2B">
      <w:pPr>
        <w:spacing w:line="360" w:lineRule="auto"/>
        <w:jc w:val="both"/>
        <w:rPr>
          <w:rFonts w:ascii="Arial" w:eastAsia="Arial Unicode MS" w:hAnsi="Arial" w:cs="Arial"/>
          <w:sz w:val="22"/>
          <w:szCs w:val="22"/>
        </w:rPr>
      </w:pPr>
      <w:r w:rsidRPr="00FF6024">
        <w:rPr>
          <w:rFonts w:ascii="Arial" w:eastAsia="Arial Unicode MS" w:hAnsi="Arial" w:cs="Arial"/>
          <w:sz w:val="22"/>
          <w:szCs w:val="22"/>
        </w:rPr>
        <w:t>II - A discriminação dos valores dos serviços deverá ser reproduzida na nota fiscal/fatura apresentada para efeito de pagamento.</w:t>
      </w:r>
    </w:p>
    <w:p w14:paraId="55E6CEBC" w14:textId="77777777" w:rsidR="00946F2B" w:rsidRPr="00FF6024" w:rsidRDefault="00946F2B" w:rsidP="00946F2B">
      <w:pPr>
        <w:spacing w:line="360" w:lineRule="auto"/>
        <w:jc w:val="both"/>
        <w:rPr>
          <w:rFonts w:ascii="Arial" w:hAnsi="Arial" w:cs="Arial"/>
          <w:snapToGrid w:val="0"/>
          <w:sz w:val="22"/>
          <w:szCs w:val="22"/>
        </w:rPr>
      </w:pPr>
    </w:p>
    <w:p w14:paraId="1295E821" w14:textId="77777777" w:rsidR="00946F2B" w:rsidRPr="00FF6024" w:rsidRDefault="00946F2B" w:rsidP="00946F2B">
      <w:pPr>
        <w:spacing w:line="360" w:lineRule="auto"/>
        <w:jc w:val="both"/>
        <w:rPr>
          <w:rFonts w:ascii="Arial" w:hAnsi="Arial" w:cs="Arial"/>
          <w:b/>
          <w:snapToGrid w:val="0"/>
          <w:sz w:val="22"/>
          <w:szCs w:val="22"/>
        </w:rPr>
      </w:pPr>
      <w:r w:rsidRPr="00FF6024">
        <w:rPr>
          <w:rFonts w:ascii="Arial" w:hAnsi="Arial" w:cs="Arial"/>
          <w:b/>
          <w:snapToGrid w:val="0"/>
          <w:sz w:val="22"/>
          <w:szCs w:val="22"/>
        </w:rPr>
        <w:t>PARÁGRAFO SEGUNDO</w:t>
      </w:r>
    </w:p>
    <w:p w14:paraId="1BF6E7B2" w14:textId="77777777" w:rsidR="00946F2B" w:rsidRPr="00FF6024" w:rsidRDefault="00946F2B" w:rsidP="00946F2B">
      <w:pPr>
        <w:spacing w:line="360" w:lineRule="auto"/>
        <w:jc w:val="both"/>
        <w:rPr>
          <w:rFonts w:ascii="Arial" w:hAnsi="Arial" w:cs="Arial"/>
          <w:snapToGrid w:val="0"/>
          <w:sz w:val="22"/>
          <w:szCs w:val="22"/>
        </w:rPr>
      </w:pPr>
      <w:r w:rsidRPr="00FF6024">
        <w:rPr>
          <w:rFonts w:ascii="Arial" w:hAnsi="Arial" w:cs="Arial"/>
          <w:snapToGrid w:val="0"/>
          <w:sz w:val="22"/>
          <w:szCs w:val="22"/>
        </w:rPr>
        <w:t>Havendo atraso nos pagamentos, incidirá correção monetária sobre o valor devido na forma da legislação aplicável, bem como juros moratórios, a razão de 0,5% (meio por cento) ao mês, calculados “pró-rata tempore”, em relação ao atraso verificado.</w:t>
      </w:r>
    </w:p>
    <w:p w14:paraId="6A2369DC" w14:textId="77777777" w:rsidR="00946F2B" w:rsidRPr="00FF6024" w:rsidRDefault="00946F2B" w:rsidP="00946F2B">
      <w:pPr>
        <w:spacing w:line="360" w:lineRule="auto"/>
        <w:jc w:val="both"/>
        <w:rPr>
          <w:rFonts w:ascii="Arial" w:hAnsi="Arial" w:cs="Arial"/>
          <w:snapToGrid w:val="0"/>
          <w:sz w:val="22"/>
          <w:szCs w:val="22"/>
        </w:rPr>
      </w:pPr>
    </w:p>
    <w:p w14:paraId="6BA100B9" w14:textId="77777777" w:rsidR="00946F2B" w:rsidRPr="00FF6024" w:rsidRDefault="00946F2B" w:rsidP="00946F2B">
      <w:pPr>
        <w:spacing w:line="360" w:lineRule="auto"/>
        <w:jc w:val="both"/>
        <w:rPr>
          <w:rFonts w:ascii="Arial" w:hAnsi="Arial" w:cs="Arial"/>
          <w:b/>
          <w:snapToGrid w:val="0"/>
          <w:sz w:val="22"/>
          <w:szCs w:val="22"/>
        </w:rPr>
      </w:pPr>
      <w:r w:rsidRPr="00FF6024">
        <w:rPr>
          <w:rFonts w:ascii="Arial" w:hAnsi="Arial" w:cs="Arial"/>
          <w:b/>
          <w:snapToGrid w:val="0"/>
          <w:sz w:val="22"/>
          <w:szCs w:val="22"/>
        </w:rPr>
        <w:t>PARÁGRAFO TERCEIRO</w:t>
      </w:r>
    </w:p>
    <w:p w14:paraId="1AA5B750"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napToGrid w:val="0"/>
          <w:sz w:val="22"/>
          <w:szCs w:val="22"/>
        </w:rPr>
        <w:t xml:space="preserve">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w:t>
      </w:r>
      <w:r w:rsidRPr="00FF6024">
        <w:rPr>
          <w:rFonts w:ascii="Arial" w:hAnsi="Arial" w:cs="Arial"/>
          <w:sz w:val="22"/>
          <w:szCs w:val="22"/>
        </w:rPr>
        <w:t>O cumprimento desta condição poderá se dar pela comprovação, pela CONTRATADA, de que os registros estão suspensos, nos termos do artigo 8º da Lei Estadual nº 12.799/2008.</w:t>
      </w:r>
    </w:p>
    <w:p w14:paraId="62764683" w14:textId="77777777" w:rsidR="00946F2B" w:rsidRPr="00FF6024" w:rsidRDefault="00946F2B" w:rsidP="00946F2B">
      <w:pPr>
        <w:spacing w:line="360" w:lineRule="auto"/>
        <w:jc w:val="both"/>
        <w:rPr>
          <w:rFonts w:ascii="Arial" w:hAnsi="Arial" w:cs="Arial"/>
          <w:sz w:val="22"/>
          <w:szCs w:val="22"/>
        </w:rPr>
      </w:pPr>
    </w:p>
    <w:p w14:paraId="6E7BF03F" w14:textId="77777777" w:rsidR="00946F2B" w:rsidRPr="00FF6024" w:rsidRDefault="00946F2B" w:rsidP="00946F2B">
      <w:pPr>
        <w:spacing w:line="360" w:lineRule="auto"/>
        <w:jc w:val="both"/>
        <w:rPr>
          <w:rFonts w:ascii="Arial" w:hAnsi="Arial" w:cs="Arial"/>
          <w:b/>
          <w:sz w:val="22"/>
          <w:szCs w:val="22"/>
        </w:rPr>
      </w:pPr>
      <w:r w:rsidRPr="00FF6024">
        <w:rPr>
          <w:rFonts w:ascii="Arial" w:hAnsi="Arial" w:cs="Arial"/>
          <w:b/>
          <w:sz w:val="22"/>
          <w:szCs w:val="22"/>
        </w:rPr>
        <w:t>PARAGRAFO QUARTO</w:t>
      </w:r>
    </w:p>
    <w:p w14:paraId="23BC86DE" w14:textId="77777777" w:rsidR="00946F2B" w:rsidRPr="00FF6024" w:rsidRDefault="00946F2B" w:rsidP="00946F2B">
      <w:pPr>
        <w:pStyle w:val="Default"/>
        <w:spacing w:line="360" w:lineRule="auto"/>
        <w:jc w:val="both"/>
        <w:rPr>
          <w:sz w:val="22"/>
          <w:szCs w:val="22"/>
        </w:rPr>
      </w:pPr>
      <w:r w:rsidRPr="00FF6024">
        <w:rPr>
          <w:sz w:val="22"/>
          <w:szCs w:val="22"/>
        </w:rPr>
        <w:t>A CONTRATANTE poderá, por ocasião do pagamento, efetuar a retenção de tributos determinada por lei, ainda que não haja indicação de retenção na nota fiscal apresentada ou que se refira a retenções não realizadas em meses anteriores.</w:t>
      </w:r>
    </w:p>
    <w:p w14:paraId="128EAE5F" w14:textId="77777777" w:rsidR="00946F2B" w:rsidRPr="00FF6024" w:rsidRDefault="00946F2B" w:rsidP="00946F2B">
      <w:pPr>
        <w:pStyle w:val="Default"/>
        <w:spacing w:line="360" w:lineRule="auto"/>
        <w:jc w:val="both"/>
        <w:rPr>
          <w:sz w:val="22"/>
          <w:szCs w:val="22"/>
        </w:rPr>
      </w:pPr>
    </w:p>
    <w:p w14:paraId="06C41D13"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b/>
          <w:snapToGrid w:val="0"/>
          <w:sz w:val="22"/>
          <w:szCs w:val="22"/>
        </w:rPr>
        <w:t>PARÁGRAFO QUINTO</w:t>
      </w:r>
    </w:p>
    <w:p w14:paraId="2C9C1BF9" w14:textId="77777777" w:rsidR="00946F2B" w:rsidRPr="00FF6024" w:rsidRDefault="00946F2B" w:rsidP="00946F2B">
      <w:pPr>
        <w:pStyle w:val="Corpodetexto"/>
        <w:spacing w:line="360" w:lineRule="auto"/>
        <w:ind w:right="146"/>
        <w:rPr>
          <w:sz w:val="22"/>
          <w:szCs w:val="22"/>
        </w:rPr>
      </w:pPr>
      <w:r w:rsidRPr="00FF6024">
        <w:rPr>
          <w:sz w:val="22"/>
          <w:szCs w:val="22"/>
        </w:rPr>
        <w:t>O recolhimento do Imposto sobre Serviços</w:t>
      </w:r>
      <w:r w:rsidRPr="00FF6024">
        <w:rPr>
          <w:spacing w:val="-5"/>
          <w:sz w:val="22"/>
          <w:szCs w:val="22"/>
        </w:rPr>
        <w:t xml:space="preserve"> </w:t>
      </w:r>
      <w:r w:rsidRPr="00FF6024">
        <w:rPr>
          <w:sz w:val="22"/>
          <w:szCs w:val="22"/>
        </w:rPr>
        <w:t>de</w:t>
      </w:r>
      <w:r w:rsidRPr="00FF6024">
        <w:rPr>
          <w:spacing w:val="-6"/>
          <w:sz w:val="22"/>
          <w:szCs w:val="22"/>
        </w:rPr>
        <w:t xml:space="preserve"> </w:t>
      </w:r>
      <w:r w:rsidRPr="00FF6024">
        <w:rPr>
          <w:sz w:val="22"/>
          <w:szCs w:val="22"/>
        </w:rPr>
        <w:t>Qualquer</w:t>
      </w:r>
      <w:r w:rsidRPr="00FF6024">
        <w:rPr>
          <w:spacing w:val="-5"/>
          <w:sz w:val="22"/>
          <w:szCs w:val="22"/>
        </w:rPr>
        <w:t xml:space="preserve"> </w:t>
      </w:r>
      <w:r w:rsidRPr="00FF6024">
        <w:rPr>
          <w:sz w:val="22"/>
          <w:szCs w:val="22"/>
        </w:rPr>
        <w:t>Natureza</w:t>
      </w:r>
      <w:r w:rsidRPr="00FF6024">
        <w:rPr>
          <w:spacing w:val="-3"/>
          <w:sz w:val="22"/>
          <w:szCs w:val="22"/>
        </w:rPr>
        <w:t xml:space="preserve"> </w:t>
      </w:r>
      <w:r w:rsidRPr="00FF6024">
        <w:rPr>
          <w:sz w:val="22"/>
          <w:szCs w:val="22"/>
        </w:rPr>
        <w:t>–</w:t>
      </w:r>
      <w:r w:rsidRPr="00FF6024">
        <w:rPr>
          <w:spacing w:val="-4"/>
          <w:sz w:val="22"/>
          <w:szCs w:val="22"/>
        </w:rPr>
        <w:t xml:space="preserve"> </w:t>
      </w:r>
      <w:r w:rsidRPr="00FF6024">
        <w:rPr>
          <w:sz w:val="22"/>
          <w:szCs w:val="22"/>
        </w:rPr>
        <w:t>ISSQN,</w:t>
      </w:r>
      <w:r w:rsidRPr="00FF6024">
        <w:rPr>
          <w:spacing w:val="-6"/>
          <w:sz w:val="22"/>
          <w:szCs w:val="22"/>
        </w:rPr>
        <w:t xml:space="preserve"> </w:t>
      </w:r>
      <w:r w:rsidRPr="00FF6024">
        <w:rPr>
          <w:sz w:val="22"/>
          <w:szCs w:val="22"/>
        </w:rPr>
        <w:t>incidente</w:t>
      </w:r>
      <w:r w:rsidRPr="00FF6024">
        <w:rPr>
          <w:spacing w:val="-6"/>
          <w:sz w:val="22"/>
          <w:szCs w:val="22"/>
        </w:rPr>
        <w:t xml:space="preserve"> </w:t>
      </w:r>
      <w:r w:rsidRPr="00FF6024">
        <w:rPr>
          <w:sz w:val="22"/>
          <w:szCs w:val="22"/>
        </w:rPr>
        <w:t>sobre</w:t>
      </w:r>
      <w:r w:rsidRPr="00FF6024">
        <w:rPr>
          <w:spacing w:val="-6"/>
          <w:sz w:val="22"/>
          <w:szCs w:val="22"/>
        </w:rPr>
        <w:t xml:space="preserve"> </w:t>
      </w:r>
      <w:r w:rsidRPr="00FF6024">
        <w:rPr>
          <w:sz w:val="22"/>
          <w:szCs w:val="22"/>
        </w:rPr>
        <w:t>a</w:t>
      </w:r>
      <w:r w:rsidRPr="00FF6024">
        <w:rPr>
          <w:spacing w:val="-6"/>
          <w:sz w:val="22"/>
          <w:szCs w:val="22"/>
        </w:rPr>
        <w:t xml:space="preserve"> </w:t>
      </w:r>
      <w:r w:rsidRPr="00FF6024">
        <w:rPr>
          <w:sz w:val="22"/>
          <w:szCs w:val="22"/>
        </w:rPr>
        <w:t>prestação</w:t>
      </w:r>
      <w:r w:rsidRPr="00FF6024">
        <w:rPr>
          <w:spacing w:val="-6"/>
          <w:sz w:val="22"/>
          <w:szCs w:val="22"/>
        </w:rPr>
        <w:t xml:space="preserve"> </w:t>
      </w:r>
      <w:r w:rsidRPr="00FF6024">
        <w:rPr>
          <w:sz w:val="22"/>
          <w:szCs w:val="22"/>
        </w:rPr>
        <w:t>de</w:t>
      </w:r>
      <w:r w:rsidRPr="00FF6024">
        <w:rPr>
          <w:spacing w:val="-6"/>
          <w:sz w:val="22"/>
          <w:szCs w:val="22"/>
        </w:rPr>
        <w:t xml:space="preserve"> </w:t>
      </w:r>
      <w:r w:rsidRPr="00FF6024">
        <w:rPr>
          <w:sz w:val="22"/>
          <w:szCs w:val="22"/>
        </w:rPr>
        <w:t>serviços</w:t>
      </w:r>
      <w:r w:rsidRPr="00FF6024">
        <w:rPr>
          <w:spacing w:val="-5"/>
          <w:sz w:val="22"/>
          <w:szCs w:val="22"/>
        </w:rPr>
        <w:t xml:space="preserve"> </w:t>
      </w:r>
      <w:r w:rsidRPr="00FF6024">
        <w:rPr>
          <w:sz w:val="22"/>
          <w:szCs w:val="22"/>
        </w:rPr>
        <w:t>de</w:t>
      </w:r>
      <w:r w:rsidRPr="00FF6024">
        <w:rPr>
          <w:spacing w:val="-6"/>
          <w:sz w:val="22"/>
          <w:szCs w:val="22"/>
        </w:rPr>
        <w:t xml:space="preserve"> </w:t>
      </w:r>
      <w:r w:rsidRPr="00FF6024">
        <w:rPr>
          <w:sz w:val="22"/>
          <w:szCs w:val="22"/>
        </w:rPr>
        <w:t>transporte</w:t>
      </w:r>
      <w:r w:rsidRPr="00FF6024">
        <w:rPr>
          <w:spacing w:val="-6"/>
          <w:sz w:val="22"/>
          <w:szCs w:val="22"/>
        </w:rPr>
        <w:t xml:space="preserve"> </w:t>
      </w:r>
      <w:r w:rsidRPr="00FF6024">
        <w:rPr>
          <w:sz w:val="22"/>
          <w:szCs w:val="22"/>
        </w:rPr>
        <w:t>de</w:t>
      </w:r>
      <w:r w:rsidRPr="00FF6024">
        <w:rPr>
          <w:spacing w:val="-2"/>
          <w:sz w:val="22"/>
          <w:szCs w:val="22"/>
        </w:rPr>
        <w:t xml:space="preserve"> </w:t>
      </w:r>
      <w:r w:rsidRPr="00FF6024">
        <w:rPr>
          <w:b/>
          <w:sz w:val="22"/>
          <w:szCs w:val="22"/>
          <w:u w:val="thick"/>
        </w:rPr>
        <w:t>natureza</w:t>
      </w:r>
      <w:r w:rsidRPr="00FF6024">
        <w:rPr>
          <w:b/>
          <w:sz w:val="22"/>
          <w:szCs w:val="22"/>
        </w:rPr>
        <w:t xml:space="preserve"> </w:t>
      </w:r>
      <w:r w:rsidRPr="00FF6024">
        <w:rPr>
          <w:b/>
          <w:sz w:val="22"/>
          <w:szCs w:val="22"/>
          <w:u w:val="thick"/>
        </w:rPr>
        <w:t>intramunicipal</w:t>
      </w:r>
      <w:r w:rsidRPr="00FF6024">
        <w:rPr>
          <w:sz w:val="22"/>
          <w:szCs w:val="22"/>
        </w:rPr>
        <w:t>,</w:t>
      </w:r>
      <w:r w:rsidRPr="00FF6024">
        <w:rPr>
          <w:spacing w:val="-9"/>
          <w:sz w:val="22"/>
          <w:szCs w:val="22"/>
        </w:rPr>
        <w:t xml:space="preserve"> </w:t>
      </w:r>
      <w:r w:rsidRPr="00FF6024">
        <w:rPr>
          <w:sz w:val="22"/>
          <w:szCs w:val="22"/>
        </w:rPr>
        <w:t>deverá</w:t>
      </w:r>
      <w:r w:rsidRPr="00FF6024">
        <w:rPr>
          <w:spacing w:val="-8"/>
          <w:sz w:val="22"/>
          <w:szCs w:val="22"/>
        </w:rPr>
        <w:t xml:space="preserve"> </w:t>
      </w:r>
      <w:r w:rsidRPr="00FF6024">
        <w:rPr>
          <w:sz w:val="22"/>
          <w:szCs w:val="22"/>
        </w:rPr>
        <w:t>ser</w:t>
      </w:r>
      <w:r w:rsidRPr="00FF6024">
        <w:rPr>
          <w:spacing w:val="-10"/>
          <w:sz w:val="22"/>
          <w:szCs w:val="22"/>
        </w:rPr>
        <w:t xml:space="preserve"> </w:t>
      </w:r>
      <w:r w:rsidRPr="00FF6024">
        <w:rPr>
          <w:sz w:val="22"/>
          <w:szCs w:val="22"/>
        </w:rPr>
        <w:t>feito</w:t>
      </w:r>
      <w:r w:rsidRPr="00FF6024">
        <w:rPr>
          <w:spacing w:val="-9"/>
          <w:sz w:val="22"/>
          <w:szCs w:val="22"/>
        </w:rPr>
        <w:t xml:space="preserve"> </w:t>
      </w:r>
      <w:r w:rsidRPr="00FF6024">
        <w:rPr>
          <w:sz w:val="22"/>
          <w:szCs w:val="22"/>
        </w:rPr>
        <w:t>em</w:t>
      </w:r>
      <w:r w:rsidRPr="00FF6024">
        <w:rPr>
          <w:spacing w:val="-12"/>
          <w:sz w:val="22"/>
          <w:szCs w:val="22"/>
        </w:rPr>
        <w:t xml:space="preserve"> </w:t>
      </w:r>
      <w:r w:rsidRPr="00FF6024">
        <w:rPr>
          <w:sz w:val="22"/>
          <w:szCs w:val="22"/>
        </w:rPr>
        <w:t>consonância</w:t>
      </w:r>
      <w:r w:rsidRPr="00FF6024">
        <w:rPr>
          <w:spacing w:val="-8"/>
          <w:sz w:val="22"/>
          <w:szCs w:val="22"/>
        </w:rPr>
        <w:t xml:space="preserve"> </w:t>
      </w:r>
      <w:r w:rsidRPr="00FF6024">
        <w:rPr>
          <w:sz w:val="22"/>
          <w:szCs w:val="22"/>
        </w:rPr>
        <w:t>com</w:t>
      </w:r>
      <w:r w:rsidRPr="00FF6024">
        <w:rPr>
          <w:spacing w:val="-12"/>
          <w:sz w:val="22"/>
          <w:szCs w:val="22"/>
        </w:rPr>
        <w:t xml:space="preserve"> </w:t>
      </w:r>
      <w:r w:rsidRPr="00FF6024">
        <w:rPr>
          <w:sz w:val="22"/>
          <w:szCs w:val="22"/>
        </w:rPr>
        <w:t>o</w:t>
      </w:r>
      <w:r w:rsidRPr="00FF6024">
        <w:rPr>
          <w:spacing w:val="-9"/>
          <w:sz w:val="22"/>
          <w:szCs w:val="22"/>
        </w:rPr>
        <w:t xml:space="preserve"> </w:t>
      </w:r>
      <w:r w:rsidRPr="00FF6024">
        <w:rPr>
          <w:sz w:val="22"/>
          <w:szCs w:val="22"/>
        </w:rPr>
        <w:t>artigo</w:t>
      </w:r>
      <w:r w:rsidRPr="00FF6024">
        <w:rPr>
          <w:spacing w:val="-9"/>
          <w:sz w:val="22"/>
          <w:szCs w:val="22"/>
        </w:rPr>
        <w:t xml:space="preserve"> </w:t>
      </w:r>
      <w:r w:rsidRPr="00FF6024">
        <w:rPr>
          <w:sz w:val="22"/>
          <w:szCs w:val="22"/>
        </w:rPr>
        <w:t>3º,</w:t>
      </w:r>
      <w:r w:rsidRPr="00FF6024">
        <w:rPr>
          <w:spacing w:val="-9"/>
          <w:sz w:val="22"/>
          <w:szCs w:val="22"/>
        </w:rPr>
        <w:t xml:space="preserve"> </w:t>
      </w:r>
      <w:r w:rsidRPr="00FF6024">
        <w:rPr>
          <w:sz w:val="22"/>
          <w:szCs w:val="22"/>
        </w:rPr>
        <w:t>inciso</w:t>
      </w:r>
      <w:r w:rsidRPr="00FF6024">
        <w:rPr>
          <w:spacing w:val="-10"/>
          <w:sz w:val="22"/>
          <w:szCs w:val="22"/>
        </w:rPr>
        <w:t xml:space="preserve"> </w:t>
      </w:r>
      <w:r w:rsidRPr="00FF6024">
        <w:rPr>
          <w:sz w:val="22"/>
          <w:szCs w:val="22"/>
        </w:rPr>
        <w:t>XIX</w:t>
      </w:r>
      <w:r w:rsidRPr="00FF6024">
        <w:rPr>
          <w:spacing w:val="-7"/>
          <w:sz w:val="22"/>
          <w:szCs w:val="22"/>
        </w:rPr>
        <w:t xml:space="preserve"> </w:t>
      </w:r>
      <w:r w:rsidRPr="00FF6024">
        <w:rPr>
          <w:sz w:val="22"/>
          <w:szCs w:val="22"/>
        </w:rPr>
        <w:t>e</w:t>
      </w:r>
      <w:r w:rsidRPr="00FF6024">
        <w:rPr>
          <w:spacing w:val="-8"/>
          <w:sz w:val="22"/>
          <w:szCs w:val="22"/>
        </w:rPr>
        <w:t xml:space="preserve"> </w:t>
      </w:r>
      <w:r w:rsidRPr="00FF6024">
        <w:rPr>
          <w:sz w:val="22"/>
          <w:szCs w:val="22"/>
        </w:rPr>
        <w:t>subitem</w:t>
      </w:r>
      <w:r w:rsidRPr="00FF6024">
        <w:rPr>
          <w:spacing w:val="-12"/>
          <w:sz w:val="22"/>
          <w:szCs w:val="22"/>
        </w:rPr>
        <w:t xml:space="preserve"> </w:t>
      </w:r>
      <w:r w:rsidRPr="00FF6024">
        <w:rPr>
          <w:sz w:val="22"/>
          <w:szCs w:val="22"/>
        </w:rPr>
        <w:t>16.01</w:t>
      </w:r>
      <w:r w:rsidRPr="00FF6024">
        <w:rPr>
          <w:spacing w:val="-9"/>
          <w:sz w:val="22"/>
          <w:szCs w:val="22"/>
        </w:rPr>
        <w:t xml:space="preserve"> </w:t>
      </w:r>
      <w:r w:rsidRPr="00FF6024">
        <w:rPr>
          <w:sz w:val="22"/>
          <w:szCs w:val="22"/>
        </w:rPr>
        <w:t>da</w:t>
      </w:r>
      <w:r w:rsidRPr="00FF6024">
        <w:rPr>
          <w:spacing w:val="-8"/>
          <w:sz w:val="22"/>
          <w:szCs w:val="22"/>
        </w:rPr>
        <w:t xml:space="preserve"> </w:t>
      </w:r>
      <w:r w:rsidRPr="00FF6024">
        <w:rPr>
          <w:sz w:val="22"/>
          <w:szCs w:val="22"/>
        </w:rPr>
        <w:t>lista</w:t>
      </w:r>
      <w:r w:rsidRPr="00FF6024">
        <w:rPr>
          <w:spacing w:val="-11"/>
          <w:sz w:val="22"/>
          <w:szCs w:val="22"/>
        </w:rPr>
        <w:t xml:space="preserve"> </w:t>
      </w:r>
      <w:r w:rsidRPr="00FF6024">
        <w:rPr>
          <w:sz w:val="22"/>
          <w:szCs w:val="22"/>
        </w:rPr>
        <w:t>anexa à Lei Complementar Federal nº 116, de 31/07/2003, e respeitando as seguintes</w:t>
      </w:r>
      <w:r w:rsidRPr="00FF6024">
        <w:rPr>
          <w:spacing w:val="-15"/>
          <w:sz w:val="22"/>
          <w:szCs w:val="22"/>
        </w:rPr>
        <w:t xml:space="preserve"> </w:t>
      </w:r>
      <w:r w:rsidRPr="00FF6024">
        <w:rPr>
          <w:sz w:val="22"/>
          <w:szCs w:val="22"/>
        </w:rPr>
        <w:t>determinações:</w:t>
      </w:r>
    </w:p>
    <w:p w14:paraId="7BE9F087" w14:textId="77777777" w:rsidR="00946F2B" w:rsidRPr="00FF6024" w:rsidRDefault="00946F2B" w:rsidP="00946F2B">
      <w:pPr>
        <w:spacing w:line="360" w:lineRule="auto"/>
        <w:jc w:val="both"/>
        <w:rPr>
          <w:rFonts w:ascii="Arial" w:eastAsia="Arial Unicode MS" w:hAnsi="Arial" w:cs="Arial"/>
          <w:sz w:val="22"/>
          <w:szCs w:val="22"/>
        </w:rPr>
      </w:pPr>
      <w:r w:rsidRPr="00FF6024">
        <w:rPr>
          <w:rFonts w:ascii="Arial" w:eastAsia="Arial Unicode MS" w:hAnsi="Arial" w:cs="Arial"/>
          <w:sz w:val="22"/>
          <w:szCs w:val="22"/>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14:paraId="58BD5969" w14:textId="77777777" w:rsidR="00946F2B" w:rsidRPr="00FF6024" w:rsidRDefault="00946F2B" w:rsidP="00946F2B">
      <w:pPr>
        <w:spacing w:line="360" w:lineRule="auto"/>
        <w:jc w:val="both"/>
        <w:rPr>
          <w:rFonts w:ascii="Arial" w:eastAsia="Arial Unicode MS" w:hAnsi="Arial" w:cs="Arial"/>
          <w:sz w:val="22"/>
          <w:szCs w:val="22"/>
        </w:rPr>
      </w:pPr>
      <w:r w:rsidRPr="00FF6024">
        <w:rPr>
          <w:rFonts w:ascii="Arial" w:eastAsia="Arial Unicode MS" w:hAnsi="Arial" w:cs="Arial"/>
          <w:sz w:val="22"/>
          <w:szCs w:val="22"/>
        </w:rPr>
        <w:t>II - Caso se mostre exigível, à luz da legislação municipal, a retenção do ISSQN pelo tomador dos serviços:</w:t>
      </w:r>
    </w:p>
    <w:p w14:paraId="731C0069" w14:textId="77777777" w:rsidR="00946F2B" w:rsidRPr="00FF6024" w:rsidRDefault="00946F2B" w:rsidP="00946F2B">
      <w:pPr>
        <w:spacing w:line="360" w:lineRule="auto"/>
        <w:ind w:left="426"/>
        <w:jc w:val="both"/>
        <w:rPr>
          <w:rFonts w:ascii="Arial" w:eastAsia="Arial Unicode MS" w:hAnsi="Arial" w:cs="Arial"/>
          <w:sz w:val="22"/>
          <w:szCs w:val="22"/>
        </w:rPr>
      </w:pPr>
      <w:r w:rsidRPr="00FF6024">
        <w:rPr>
          <w:rFonts w:ascii="Arial" w:eastAsia="Arial Unicode MS" w:hAnsi="Arial" w:cs="Arial"/>
          <w:sz w:val="22"/>
          <w:szCs w:val="22"/>
        </w:rPr>
        <w:lastRenderedPageBreak/>
        <w:t>a) O CONTRATANTE, na qualidade de responsável tributário, deverá reter a quantia correspondente do valor da nota-fiscal, fatura, recibo ou documento de cobrança equivalente apresentada e recolher a respectiva importância em nome da CONTRATADA no prazo previsto na legislação municipal.</w:t>
      </w:r>
    </w:p>
    <w:p w14:paraId="1448B23C" w14:textId="77777777" w:rsidR="00946F2B" w:rsidRPr="00FF6024" w:rsidRDefault="00946F2B" w:rsidP="00946F2B">
      <w:pPr>
        <w:spacing w:line="360" w:lineRule="auto"/>
        <w:ind w:left="426"/>
        <w:jc w:val="both"/>
        <w:rPr>
          <w:rFonts w:ascii="Arial" w:eastAsia="Arial Unicode MS" w:hAnsi="Arial" w:cs="Arial"/>
          <w:sz w:val="22"/>
          <w:szCs w:val="22"/>
        </w:rPr>
      </w:pPr>
      <w:r w:rsidRPr="00FF6024">
        <w:rPr>
          <w:rFonts w:ascii="Arial" w:eastAsia="Arial Unicode MS" w:hAnsi="Arial" w:cs="Arial"/>
          <w:sz w:val="22"/>
          <w:szCs w:val="22"/>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14:paraId="43EA6577" w14:textId="77777777" w:rsidR="00946F2B" w:rsidRPr="00FF6024" w:rsidRDefault="00946F2B" w:rsidP="00946F2B">
      <w:pPr>
        <w:spacing w:line="360" w:lineRule="auto"/>
        <w:jc w:val="both"/>
        <w:rPr>
          <w:rFonts w:ascii="Arial" w:eastAsia="Arial Unicode MS" w:hAnsi="Arial" w:cs="Arial"/>
          <w:sz w:val="22"/>
          <w:szCs w:val="22"/>
        </w:rPr>
      </w:pPr>
      <w:r w:rsidRPr="00FF6024">
        <w:rPr>
          <w:rFonts w:ascii="Arial" w:eastAsia="Arial Unicode MS" w:hAnsi="Arial" w:cs="Arial"/>
          <w:sz w:val="22"/>
          <w:szCs w:val="22"/>
        </w:rPr>
        <w:t xml:space="preserve">III - Caso, por outro lado, não haja previsão de retenção do ISSQN pelo tomador dos serviços: </w:t>
      </w:r>
    </w:p>
    <w:p w14:paraId="12434C84" w14:textId="77777777" w:rsidR="00946F2B" w:rsidRPr="00FF6024" w:rsidRDefault="00946F2B" w:rsidP="00946F2B">
      <w:pPr>
        <w:spacing w:line="360" w:lineRule="auto"/>
        <w:ind w:left="426"/>
        <w:jc w:val="both"/>
        <w:rPr>
          <w:rFonts w:ascii="Arial" w:eastAsia="Arial Unicode MS" w:hAnsi="Arial" w:cs="Arial"/>
          <w:sz w:val="22"/>
          <w:szCs w:val="22"/>
        </w:rPr>
      </w:pPr>
      <w:r w:rsidRPr="00FF6024">
        <w:rPr>
          <w:rFonts w:ascii="Arial" w:eastAsia="Arial Unicode MS" w:hAnsi="Arial" w:cs="Arial"/>
          <w:sz w:val="22"/>
          <w:szCs w:val="22"/>
        </w:rPr>
        <w:t>a) A CONTRATADA deverá apresentar declaração da Municipalidade competente com a indicação de sua data-limite de recolhimento ou, se for o caso, da condição de isenção;</w:t>
      </w:r>
    </w:p>
    <w:p w14:paraId="3ADB25F7" w14:textId="77777777" w:rsidR="00946F2B" w:rsidRPr="00FF6024" w:rsidRDefault="00946F2B" w:rsidP="00946F2B">
      <w:pPr>
        <w:spacing w:line="360" w:lineRule="auto"/>
        <w:ind w:left="426"/>
        <w:jc w:val="both"/>
        <w:rPr>
          <w:rFonts w:ascii="Arial" w:eastAsia="Arial Unicode MS" w:hAnsi="Arial" w:cs="Arial"/>
          <w:sz w:val="22"/>
          <w:szCs w:val="22"/>
        </w:rPr>
      </w:pPr>
      <w:r w:rsidRPr="00FF6024">
        <w:rPr>
          <w:rFonts w:ascii="Arial" w:eastAsia="Arial Unicode MS" w:hAnsi="Arial" w:cs="Arial"/>
          <w:sz w:val="22"/>
          <w:szCs w:val="22"/>
        </w:rPr>
        <w:t>b) Mensalmente a CONTRATADA deverá apresentar comprovante de recolhimento do ISSQN por meio de cópias autenticadas das guias correspondentes ao serviço executado e deverá estar referenciado à data de emissão da nota fiscal, fatura ou documento de cobrança equivalente;</w:t>
      </w:r>
    </w:p>
    <w:p w14:paraId="044C4F8C" w14:textId="77777777" w:rsidR="00946F2B" w:rsidRPr="00FF6024" w:rsidRDefault="00946F2B" w:rsidP="00946F2B">
      <w:pPr>
        <w:spacing w:line="360" w:lineRule="auto"/>
        <w:ind w:left="426"/>
        <w:jc w:val="both"/>
        <w:rPr>
          <w:rFonts w:ascii="Arial" w:eastAsia="Arial Unicode MS" w:hAnsi="Arial" w:cs="Arial"/>
          <w:sz w:val="22"/>
          <w:szCs w:val="22"/>
        </w:rPr>
      </w:pPr>
      <w:r w:rsidRPr="00FF6024">
        <w:rPr>
          <w:rFonts w:ascii="Arial" w:eastAsia="Arial Unicode MS" w:hAnsi="Arial" w:cs="Arial"/>
          <w:sz w:val="22"/>
          <w:szCs w:val="22"/>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14:paraId="7E946707" w14:textId="77777777" w:rsidR="00946F2B" w:rsidRPr="00FF6024" w:rsidRDefault="00946F2B" w:rsidP="00946F2B">
      <w:pPr>
        <w:spacing w:line="360" w:lineRule="auto"/>
        <w:ind w:left="426"/>
        <w:jc w:val="both"/>
        <w:rPr>
          <w:rFonts w:ascii="Arial" w:eastAsia="Arial Unicode MS" w:hAnsi="Arial" w:cs="Arial"/>
          <w:sz w:val="22"/>
          <w:szCs w:val="22"/>
        </w:rPr>
      </w:pPr>
      <w:r w:rsidRPr="00FF6024">
        <w:rPr>
          <w:rFonts w:ascii="Arial" w:eastAsia="Arial Unicode MS" w:hAnsi="Arial" w:cs="Arial"/>
          <w:sz w:val="22"/>
          <w:szCs w:val="22"/>
        </w:rPr>
        <w:t>d) a não apresentação dessas comprovações assegura ao CONTRATANTE o direito de sustar o pagamento respectivo e/ou os pagamentos seguintes.</w:t>
      </w:r>
    </w:p>
    <w:p w14:paraId="1E416816" w14:textId="77777777" w:rsidR="00946F2B" w:rsidRPr="00FF6024" w:rsidRDefault="00946F2B" w:rsidP="00946F2B">
      <w:pPr>
        <w:pStyle w:val="Ttulo2"/>
        <w:spacing w:line="360" w:lineRule="auto"/>
        <w:jc w:val="both"/>
        <w:rPr>
          <w:i/>
          <w:sz w:val="22"/>
          <w:szCs w:val="22"/>
          <w:u w:val="single"/>
        </w:rPr>
      </w:pPr>
      <w:r w:rsidRPr="00FF6024">
        <w:rPr>
          <w:sz w:val="22"/>
          <w:szCs w:val="22"/>
          <w:u w:val="single"/>
        </w:rPr>
        <w:t>CLÁUSULA DÉCIMA PRIMEIRA – DA SUBCONTRATAÇÃO, CESSÃO OU TRANSFERÊNCIA DOS DIREITOS E OBRIGAÇÕES CONTRATUAIS.</w:t>
      </w:r>
    </w:p>
    <w:p w14:paraId="4E42E73D" w14:textId="77777777" w:rsidR="00946F2B" w:rsidRPr="00FF6024" w:rsidRDefault="00946F2B" w:rsidP="00946F2B">
      <w:pPr>
        <w:spacing w:line="360" w:lineRule="auto"/>
        <w:jc w:val="both"/>
        <w:rPr>
          <w:rFonts w:ascii="Arial" w:hAnsi="Arial" w:cs="Arial"/>
          <w:sz w:val="22"/>
          <w:szCs w:val="22"/>
        </w:rPr>
      </w:pPr>
    </w:p>
    <w:sdt>
      <w:sdtPr>
        <w:rPr>
          <w:rStyle w:val="PGE-Alteraesdestacadas"/>
        </w:rPr>
        <w:alias w:val="Cláusula de subcontratação"/>
        <w:tag w:val="Cláusula de subcontratação"/>
        <w:id w:val="-2098853904"/>
        <w:placeholder>
          <w:docPart w:val="A09562FCA1BA473F8A414B0A5CF3A646"/>
        </w:placeholder>
      </w:sdtPr>
      <w:sdtEndPr>
        <w:rPr>
          <w:rStyle w:val="PGE-Alteraesdestacadas"/>
        </w:rPr>
      </w:sdtEndPr>
      <w:sdtContent>
        <w:p w14:paraId="77ADE16E" w14:textId="20BD9AF0" w:rsidR="00946F2B" w:rsidRPr="00FF6024" w:rsidRDefault="00946F2B" w:rsidP="00946F2B">
          <w:pPr>
            <w:spacing w:line="360" w:lineRule="auto"/>
            <w:jc w:val="both"/>
            <w:rPr>
              <w:rFonts w:ascii="Arial" w:hAnsi="Arial" w:cs="Arial"/>
              <w:sz w:val="22"/>
              <w:szCs w:val="22"/>
            </w:rPr>
          </w:pPr>
          <w:r w:rsidRPr="00FF6024">
            <w:rPr>
              <w:rStyle w:val="PGE-Alteraesdestacadas"/>
            </w:rPr>
            <w:t>A CONTRATADA não poderá subcontratar, ceder ou transferir, total ou parcialmente, o objeto deste ajuste.</w:t>
          </w:r>
        </w:p>
      </w:sdtContent>
    </w:sdt>
    <w:p w14:paraId="64AE23BB" w14:textId="77777777" w:rsidR="00946F2B" w:rsidRPr="00FF6024" w:rsidRDefault="00946F2B" w:rsidP="00946F2B">
      <w:pPr>
        <w:spacing w:line="360" w:lineRule="auto"/>
        <w:jc w:val="both"/>
        <w:rPr>
          <w:rFonts w:ascii="Arial" w:hAnsi="Arial" w:cs="Arial"/>
          <w:sz w:val="22"/>
          <w:szCs w:val="22"/>
        </w:rPr>
      </w:pPr>
    </w:p>
    <w:p w14:paraId="079DB6FF" w14:textId="77777777" w:rsidR="00946F2B" w:rsidRPr="00FF6024" w:rsidRDefault="00946F2B" w:rsidP="00946F2B">
      <w:pPr>
        <w:pStyle w:val="Ttulo2"/>
        <w:spacing w:line="360" w:lineRule="auto"/>
        <w:jc w:val="both"/>
        <w:rPr>
          <w:i/>
          <w:sz w:val="22"/>
          <w:szCs w:val="22"/>
          <w:u w:val="single"/>
        </w:rPr>
      </w:pPr>
      <w:r w:rsidRPr="00FF6024">
        <w:rPr>
          <w:sz w:val="22"/>
          <w:szCs w:val="22"/>
          <w:u w:val="single"/>
        </w:rPr>
        <w:t>CLÁUSULA DÉCIMA SEGUNDA – DA ALTERAÇÃO DA QUANTIDADE DO OBJETO CONTRATADO</w:t>
      </w:r>
    </w:p>
    <w:p w14:paraId="488203FE"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 xml:space="preserve">A CONTRATADA fica obrigada a aceitar, nas mesmas condições contratadas, os acréscimos ou supressões que se fizerem necessários no objeto, a critério exclusivo do CONTRATANTE, até o limite de 25% (vinte e cinco por cento) do valor inicial atualizado do contrato. </w:t>
      </w:r>
    </w:p>
    <w:p w14:paraId="3EDFF952" w14:textId="77777777" w:rsidR="00946F2B" w:rsidRPr="00FF6024" w:rsidRDefault="00946F2B" w:rsidP="00946F2B">
      <w:pPr>
        <w:spacing w:line="360" w:lineRule="auto"/>
        <w:jc w:val="both"/>
        <w:rPr>
          <w:rFonts w:ascii="Arial" w:hAnsi="Arial" w:cs="Arial"/>
          <w:sz w:val="22"/>
          <w:szCs w:val="22"/>
        </w:rPr>
      </w:pPr>
    </w:p>
    <w:p w14:paraId="316C94A8" w14:textId="77777777" w:rsidR="00946F2B" w:rsidRPr="00FF6024" w:rsidRDefault="00946F2B" w:rsidP="00946F2B">
      <w:pPr>
        <w:spacing w:line="360" w:lineRule="auto"/>
        <w:jc w:val="both"/>
        <w:rPr>
          <w:rFonts w:ascii="Arial" w:hAnsi="Arial" w:cs="Arial"/>
          <w:b/>
          <w:sz w:val="22"/>
          <w:szCs w:val="22"/>
        </w:rPr>
      </w:pPr>
      <w:r w:rsidRPr="00FF6024">
        <w:rPr>
          <w:rFonts w:ascii="Arial" w:hAnsi="Arial" w:cs="Arial"/>
          <w:b/>
          <w:sz w:val="22"/>
          <w:szCs w:val="22"/>
        </w:rPr>
        <w:lastRenderedPageBreak/>
        <w:t>PARÁGRAFO ÚNICO</w:t>
      </w:r>
    </w:p>
    <w:p w14:paraId="2D8FD104"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Eventual alteração será obrigatoriamente formalizada pela celebração de prévio termo aditivo ao presente instrumento, respeitadas as disposições da Lei Federal nº 8.666/1993.</w:t>
      </w:r>
    </w:p>
    <w:p w14:paraId="01525415" w14:textId="77777777" w:rsidR="00946F2B" w:rsidRPr="00FF6024" w:rsidRDefault="00946F2B" w:rsidP="00946F2B">
      <w:pPr>
        <w:spacing w:line="360" w:lineRule="auto"/>
        <w:jc w:val="both"/>
        <w:rPr>
          <w:rFonts w:ascii="Arial" w:hAnsi="Arial" w:cs="Arial"/>
          <w:sz w:val="22"/>
          <w:szCs w:val="22"/>
        </w:rPr>
      </w:pPr>
    </w:p>
    <w:p w14:paraId="4E7063FF" w14:textId="77777777" w:rsidR="00946F2B" w:rsidRPr="00FF6024" w:rsidRDefault="00946F2B" w:rsidP="00946F2B">
      <w:pPr>
        <w:pStyle w:val="Ttulo2"/>
        <w:spacing w:line="360" w:lineRule="auto"/>
        <w:rPr>
          <w:i/>
          <w:sz w:val="22"/>
          <w:szCs w:val="22"/>
          <w:u w:val="single"/>
        </w:rPr>
      </w:pPr>
      <w:r w:rsidRPr="00FF6024">
        <w:rPr>
          <w:sz w:val="22"/>
          <w:szCs w:val="22"/>
          <w:u w:val="single"/>
        </w:rPr>
        <w:t xml:space="preserve">CLÁUSULA DÉCIMA TERCEIRA – DA RESCISÃO </w:t>
      </w:r>
    </w:p>
    <w:p w14:paraId="48B91A95"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O contrato poderá ser rescindido, na forma, com as consequências e pelos motivos previstos nos artigos 77 a 80 e 86 a 88, da Lei Federal nº 8.666/1993.</w:t>
      </w:r>
    </w:p>
    <w:p w14:paraId="003DAF7B" w14:textId="77777777" w:rsidR="00946F2B" w:rsidRPr="00FF6024" w:rsidRDefault="00946F2B" w:rsidP="00946F2B">
      <w:pPr>
        <w:spacing w:line="360" w:lineRule="auto"/>
        <w:jc w:val="both"/>
        <w:rPr>
          <w:rFonts w:ascii="Arial" w:hAnsi="Arial" w:cs="Arial"/>
          <w:sz w:val="22"/>
          <w:szCs w:val="22"/>
        </w:rPr>
      </w:pPr>
    </w:p>
    <w:p w14:paraId="5981C3FE"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b/>
          <w:sz w:val="22"/>
          <w:szCs w:val="22"/>
        </w:rPr>
        <w:t>PARÁGRAFO ÚNICO</w:t>
      </w:r>
    </w:p>
    <w:p w14:paraId="6248DDF6" w14:textId="77777777" w:rsidR="00946F2B" w:rsidRPr="00FF6024" w:rsidRDefault="00946F2B" w:rsidP="00946F2B">
      <w:pPr>
        <w:spacing w:line="360" w:lineRule="auto"/>
        <w:jc w:val="both"/>
        <w:rPr>
          <w:rFonts w:ascii="Arial" w:hAnsi="Arial" w:cs="Arial"/>
          <w:iCs/>
          <w:sz w:val="22"/>
          <w:szCs w:val="22"/>
        </w:rPr>
      </w:pPr>
      <w:r w:rsidRPr="00FF6024">
        <w:rPr>
          <w:rFonts w:ascii="Arial" w:hAnsi="Arial" w:cs="Arial"/>
          <w:sz w:val="22"/>
          <w:szCs w:val="22"/>
        </w:rPr>
        <w:t>A CONTRATADA reconhece desde já os direitos do CONTRATANTE nos casos de rescisão administrativa, prevista no artigo 79 da Lei Federal nº 8.666/1993, bem como no artigo 1º, §2º, item 3, do Decreto Estadual nº 55.938/2010, com a redação que lhe foi dada pelo Decreto Estadual nº 57.159/2011, na hipótese da configuração de</w:t>
      </w:r>
      <w:r w:rsidRPr="00FF6024">
        <w:rPr>
          <w:rFonts w:ascii="Arial" w:hAnsi="Arial" w:cs="Arial"/>
          <w:iCs/>
          <w:sz w:val="22"/>
          <w:szCs w:val="22"/>
        </w:rPr>
        <w:t xml:space="preserve"> trabalho em caráter não eventual por pessoas físicas, com relação de subordinação ou dependência</w:t>
      </w:r>
      <w:hyperlink r:id="rId24" w:anchor="_ftn8" w:history="1"/>
      <w:r w:rsidRPr="00FF6024">
        <w:rPr>
          <w:rFonts w:ascii="Arial" w:hAnsi="Arial" w:cs="Arial"/>
          <w:iCs/>
          <w:sz w:val="22"/>
          <w:szCs w:val="22"/>
        </w:rPr>
        <w:t xml:space="preserve">, </w:t>
      </w:r>
      <w:r w:rsidRPr="00FF6024">
        <w:rPr>
          <w:rFonts w:ascii="Arial" w:hAnsi="Arial" w:cs="Arial"/>
          <w:sz w:val="22"/>
          <w:szCs w:val="22"/>
        </w:rPr>
        <w:t>quando a CONTRATADA for sociedade cooperativa</w:t>
      </w:r>
      <w:r w:rsidRPr="00FF6024">
        <w:rPr>
          <w:rFonts w:ascii="Arial" w:hAnsi="Arial" w:cs="Arial"/>
          <w:iCs/>
          <w:sz w:val="22"/>
          <w:szCs w:val="22"/>
        </w:rPr>
        <w:t>.</w:t>
      </w:r>
    </w:p>
    <w:p w14:paraId="207803CE" w14:textId="77777777" w:rsidR="00946F2B" w:rsidRPr="00FF6024" w:rsidRDefault="00946F2B" w:rsidP="00946F2B">
      <w:pPr>
        <w:spacing w:line="360" w:lineRule="auto"/>
        <w:jc w:val="both"/>
        <w:rPr>
          <w:rFonts w:ascii="Arial" w:hAnsi="Arial" w:cs="Arial"/>
          <w:iCs/>
          <w:sz w:val="22"/>
          <w:szCs w:val="22"/>
        </w:rPr>
      </w:pPr>
    </w:p>
    <w:p w14:paraId="3736BCB8" w14:textId="77777777" w:rsidR="00946F2B" w:rsidRPr="00FF6024" w:rsidRDefault="00946F2B" w:rsidP="00946F2B">
      <w:pPr>
        <w:pStyle w:val="Ttulo2"/>
        <w:spacing w:line="360" w:lineRule="auto"/>
        <w:rPr>
          <w:i/>
          <w:sz w:val="22"/>
          <w:szCs w:val="22"/>
          <w:u w:val="single"/>
        </w:rPr>
      </w:pPr>
      <w:r w:rsidRPr="00FF6024">
        <w:rPr>
          <w:sz w:val="22"/>
          <w:szCs w:val="22"/>
          <w:u w:val="single"/>
        </w:rPr>
        <w:t>CLÁUSULA DÉCIMA QUARTA - DAS SANÇÕES PARA O CASO DE INADIMPLEMENTO</w:t>
      </w:r>
    </w:p>
    <w:p w14:paraId="49F2B23D" w14:textId="77777777" w:rsidR="00946F2B" w:rsidRPr="00FF6024" w:rsidRDefault="00946F2B" w:rsidP="00946F2B">
      <w:pPr>
        <w:spacing w:line="360" w:lineRule="auto"/>
        <w:jc w:val="both"/>
        <w:rPr>
          <w:rFonts w:ascii="Arial" w:hAnsi="Arial" w:cs="Arial"/>
          <w:sz w:val="22"/>
          <w:szCs w:val="22"/>
        </w:rPr>
      </w:pPr>
    </w:p>
    <w:p w14:paraId="7EACAE5D"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A CONTRATADA f</w:t>
      </w:r>
      <w:r w:rsidRPr="00FF6024">
        <w:rPr>
          <w:rFonts w:ascii="Arial" w:hAnsi="Arial" w:cs="Arial"/>
          <w:color w:val="000000"/>
          <w:sz w:val="22"/>
          <w:szCs w:val="22"/>
        </w:rPr>
        <w:t>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14:paraId="41AA2EAE" w14:textId="77777777" w:rsidR="00946F2B" w:rsidRPr="00FF6024" w:rsidRDefault="00946F2B" w:rsidP="00946F2B">
      <w:pPr>
        <w:spacing w:line="360" w:lineRule="auto"/>
        <w:jc w:val="both"/>
        <w:rPr>
          <w:rFonts w:ascii="Arial" w:hAnsi="Arial" w:cs="Arial"/>
          <w:sz w:val="22"/>
          <w:szCs w:val="22"/>
        </w:rPr>
      </w:pPr>
    </w:p>
    <w:p w14:paraId="38CD9DA8" w14:textId="77777777" w:rsidR="00946F2B" w:rsidRPr="00FF6024" w:rsidRDefault="00946F2B" w:rsidP="00946F2B">
      <w:pPr>
        <w:spacing w:line="360" w:lineRule="auto"/>
        <w:jc w:val="both"/>
        <w:rPr>
          <w:rFonts w:ascii="Arial" w:hAnsi="Arial" w:cs="Arial"/>
          <w:b/>
          <w:sz w:val="22"/>
          <w:szCs w:val="22"/>
        </w:rPr>
      </w:pPr>
      <w:r w:rsidRPr="00FF6024">
        <w:rPr>
          <w:rFonts w:ascii="Arial" w:hAnsi="Arial" w:cs="Arial"/>
          <w:b/>
          <w:sz w:val="22"/>
          <w:szCs w:val="22"/>
        </w:rPr>
        <w:t xml:space="preserve">PARÁGRAFO PRIMEIRO </w:t>
      </w:r>
    </w:p>
    <w:p w14:paraId="432604B5"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 xml:space="preserve">A sanção de que trata o caput desta Cláusula poderá ser aplicada juntamente com as multas previstas no  </w:t>
      </w:r>
      <w:r w:rsidRPr="00FF6024">
        <w:rPr>
          <w:rFonts w:ascii="Arial" w:hAnsi="Arial" w:cs="Arial"/>
          <w:b/>
          <w:sz w:val="22"/>
          <w:szCs w:val="22"/>
        </w:rPr>
        <w:t>Anexo IV</w:t>
      </w:r>
      <w:r w:rsidRPr="00FF6024">
        <w:rPr>
          <w:rFonts w:ascii="Arial" w:hAnsi="Arial" w:cs="Arial"/>
          <w:sz w:val="22"/>
          <w:szCs w:val="22"/>
        </w:rPr>
        <w:t xml:space="preserve"> do Edital indicado no preâmbulo deste instrumento,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http://www.portaltransparencia.gov.br/ceis.</w:t>
      </w:r>
    </w:p>
    <w:p w14:paraId="248F62F5" w14:textId="77777777" w:rsidR="00946F2B" w:rsidRPr="00FF6024" w:rsidRDefault="00946F2B" w:rsidP="00946F2B">
      <w:pPr>
        <w:spacing w:line="360" w:lineRule="auto"/>
        <w:jc w:val="both"/>
        <w:rPr>
          <w:rFonts w:ascii="Arial" w:hAnsi="Arial" w:cs="Arial"/>
          <w:sz w:val="22"/>
          <w:szCs w:val="22"/>
        </w:rPr>
      </w:pPr>
    </w:p>
    <w:p w14:paraId="2BD40442" w14:textId="77777777" w:rsidR="00946F2B" w:rsidRPr="00FF6024" w:rsidRDefault="00946F2B" w:rsidP="00946F2B">
      <w:pPr>
        <w:spacing w:line="360" w:lineRule="auto"/>
        <w:jc w:val="both"/>
        <w:rPr>
          <w:rFonts w:ascii="Arial" w:hAnsi="Arial" w:cs="Arial"/>
          <w:b/>
          <w:sz w:val="22"/>
          <w:szCs w:val="22"/>
        </w:rPr>
      </w:pPr>
      <w:r w:rsidRPr="00FF6024">
        <w:rPr>
          <w:rFonts w:ascii="Arial" w:hAnsi="Arial" w:cs="Arial"/>
          <w:b/>
          <w:sz w:val="22"/>
          <w:szCs w:val="22"/>
        </w:rPr>
        <w:t xml:space="preserve">PARÁGRAFO SEGUNDO </w:t>
      </w:r>
    </w:p>
    <w:p w14:paraId="7FB414BD"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 xml:space="preserve">As sanções são autônomas e a aplicação de uma não exclui a de outra. </w:t>
      </w:r>
    </w:p>
    <w:p w14:paraId="3A8CA2C7" w14:textId="77777777" w:rsidR="00946F2B" w:rsidRPr="00FF6024" w:rsidRDefault="00946F2B" w:rsidP="00946F2B">
      <w:pPr>
        <w:spacing w:line="360" w:lineRule="auto"/>
        <w:jc w:val="both"/>
        <w:rPr>
          <w:rFonts w:ascii="Arial" w:hAnsi="Arial" w:cs="Arial"/>
          <w:b/>
          <w:sz w:val="22"/>
          <w:szCs w:val="22"/>
        </w:rPr>
      </w:pPr>
    </w:p>
    <w:p w14:paraId="404D798B" w14:textId="77777777" w:rsidR="00946F2B" w:rsidRPr="00FF6024" w:rsidRDefault="00946F2B" w:rsidP="00946F2B">
      <w:pPr>
        <w:spacing w:line="360" w:lineRule="auto"/>
        <w:jc w:val="both"/>
        <w:rPr>
          <w:rFonts w:ascii="Arial" w:hAnsi="Arial" w:cs="Arial"/>
          <w:b/>
          <w:sz w:val="22"/>
          <w:szCs w:val="22"/>
        </w:rPr>
      </w:pPr>
      <w:r w:rsidRPr="00FF6024">
        <w:rPr>
          <w:rFonts w:ascii="Arial" w:hAnsi="Arial" w:cs="Arial"/>
          <w:b/>
          <w:sz w:val="22"/>
          <w:szCs w:val="22"/>
        </w:rPr>
        <w:lastRenderedPageBreak/>
        <w:t>PARÁGRAFO TERCEIRO</w:t>
      </w:r>
    </w:p>
    <w:p w14:paraId="773CADBF"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O CONTRATANTE reserva-se no direito de descontar das faturas os valores correspondentes às multas que eventualmente forem aplicadas por descumprimento de cláusulas contratuais, ou, quando for o caso, efetuará a cobrança judicialmente.</w:t>
      </w:r>
    </w:p>
    <w:p w14:paraId="6DE279EF" w14:textId="77777777" w:rsidR="00946F2B" w:rsidRPr="00FF6024" w:rsidRDefault="00946F2B" w:rsidP="00946F2B">
      <w:pPr>
        <w:spacing w:line="360" w:lineRule="auto"/>
        <w:jc w:val="both"/>
        <w:rPr>
          <w:rFonts w:ascii="Arial" w:eastAsia="Arial Unicode MS" w:hAnsi="Arial" w:cs="Arial"/>
          <w:sz w:val="22"/>
          <w:szCs w:val="22"/>
        </w:rPr>
      </w:pPr>
    </w:p>
    <w:p w14:paraId="246CC847" w14:textId="77777777" w:rsidR="00946F2B" w:rsidRPr="00FF6024" w:rsidRDefault="00946F2B" w:rsidP="00946F2B">
      <w:pPr>
        <w:spacing w:line="360" w:lineRule="auto"/>
        <w:jc w:val="both"/>
        <w:rPr>
          <w:rFonts w:ascii="Arial" w:hAnsi="Arial" w:cs="Arial"/>
          <w:b/>
          <w:sz w:val="22"/>
          <w:szCs w:val="22"/>
        </w:rPr>
      </w:pPr>
      <w:r w:rsidRPr="00FF6024">
        <w:rPr>
          <w:rFonts w:ascii="Arial" w:hAnsi="Arial" w:cs="Arial"/>
          <w:b/>
          <w:sz w:val="22"/>
          <w:szCs w:val="22"/>
        </w:rPr>
        <w:t>PARÁGRAFO QUARTO</w:t>
      </w:r>
    </w:p>
    <w:p w14:paraId="7C4C0868" w14:textId="77777777" w:rsidR="00946F2B" w:rsidRPr="00FF6024" w:rsidRDefault="00946F2B" w:rsidP="00946F2B">
      <w:pPr>
        <w:spacing w:line="360" w:lineRule="auto"/>
        <w:jc w:val="both"/>
        <w:rPr>
          <w:rFonts w:ascii="Arial" w:eastAsia="Arial Unicode MS" w:hAnsi="Arial" w:cs="Arial"/>
          <w:sz w:val="22"/>
          <w:szCs w:val="22"/>
        </w:rPr>
      </w:pPr>
      <w:r w:rsidRPr="00FF6024">
        <w:rPr>
          <w:rFonts w:ascii="Arial" w:hAnsi="Arial" w:cs="Arial"/>
          <w:color w:val="000000"/>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60.106/2014, sem prejuízo da aplicação das sanções administrativas previstas nos artigos 87 e 88 da Lei Federal nº 8.666/1993, e no artigo 7º da Lei Federal nº 10.520/2002.</w:t>
      </w:r>
    </w:p>
    <w:p w14:paraId="0BEB7BF7" w14:textId="77777777" w:rsidR="00946F2B" w:rsidRPr="00FF6024" w:rsidRDefault="00946F2B" w:rsidP="00946F2B">
      <w:pPr>
        <w:spacing w:line="360" w:lineRule="auto"/>
        <w:jc w:val="both"/>
        <w:rPr>
          <w:rFonts w:ascii="Arial" w:eastAsia="Arial Unicode MS" w:hAnsi="Arial" w:cs="Arial"/>
          <w:sz w:val="22"/>
          <w:szCs w:val="22"/>
        </w:rPr>
      </w:pPr>
    </w:p>
    <w:p w14:paraId="63FF61B5" w14:textId="77777777" w:rsidR="00946F2B" w:rsidRPr="00FF6024" w:rsidRDefault="00946F2B" w:rsidP="00946F2B">
      <w:pPr>
        <w:pStyle w:val="Ttulo2"/>
        <w:spacing w:line="360" w:lineRule="auto"/>
        <w:rPr>
          <w:i/>
          <w:sz w:val="22"/>
          <w:szCs w:val="22"/>
          <w:u w:val="single"/>
        </w:rPr>
      </w:pPr>
      <w:r w:rsidRPr="00FF6024">
        <w:rPr>
          <w:sz w:val="22"/>
          <w:szCs w:val="22"/>
          <w:u w:val="single"/>
        </w:rPr>
        <w:t>CLÁUSULA DÉCIMA QUINTA - DA GARANTIA DE EXECUÇÃO CONTRATUAL</w:t>
      </w:r>
    </w:p>
    <w:p w14:paraId="575458AF" w14:textId="77777777" w:rsidR="00946F2B" w:rsidRPr="00FF6024" w:rsidRDefault="00946F2B" w:rsidP="00946F2B">
      <w:pPr>
        <w:spacing w:line="360" w:lineRule="auto"/>
        <w:jc w:val="both"/>
        <w:rPr>
          <w:rFonts w:ascii="Arial" w:hAnsi="Arial" w:cs="Arial"/>
          <w:b/>
          <w:sz w:val="22"/>
          <w:szCs w:val="22"/>
          <w:u w:val="single"/>
        </w:rPr>
      </w:pPr>
      <w:r w:rsidRPr="00FF6024">
        <w:rPr>
          <w:rFonts w:ascii="Arial" w:hAnsi="Arial" w:cs="Arial"/>
          <w:b/>
          <w:sz w:val="22"/>
          <w:szCs w:val="22"/>
        </w:rPr>
        <w:t>Não será exigida a prestação de garantia para a contratação resultante desta licitação</w:t>
      </w:r>
    </w:p>
    <w:p w14:paraId="59DB1C0C" w14:textId="1928906A" w:rsidR="00946F2B" w:rsidRPr="00FF6024" w:rsidRDefault="00946F2B" w:rsidP="00946F2B">
      <w:pPr>
        <w:tabs>
          <w:tab w:val="left" w:pos="180"/>
        </w:tabs>
        <w:autoSpaceDE w:val="0"/>
        <w:autoSpaceDN w:val="0"/>
        <w:adjustRightInd w:val="0"/>
        <w:spacing w:line="360" w:lineRule="auto"/>
        <w:jc w:val="both"/>
        <w:rPr>
          <w:rFonts w:ascii="Arial" w:hAnsi="Arial" w:cs="Arial"/>
          <w:sz w:val="22"/>
          <w:szCs w:val="22"/>
        </w:rPr>
      </w:pPr>
    </w:p>
    <w:sdt>
      <w:sdtPr>
        <w:rPr>
          <w:rStyle w:val="PGE-Alteraesdestacadas"/>
        </w:rPr>
        <w:alias w:val="Renumere esta Cláusula, se necessário"/>
        <w:tag w:val="Renumere esta Cláusula, se necessário"/>
        <w:id w:val="1896550532"/>
        <w:placeholder>
          <w:docPart w:val="A09562FCA1BA473F8A414B0A5CF3A646"/>
        </w:placeholder>
      </w:sdtPr>
      <w:sdtEndPr>
        <w:rPr>
          <w:rStyle w:val="PGE-Alteraesdestacadas"/>
          <w:b w:val="0"/>
          <w:i/>
        </w:rPr>
      </w:sdtEndPr>
      <w:sdtContent>
        <w:p w14:paraId="45CFD678" w14:textId="77777777" w:rsidR="00946F2B" w:rsidRPr="00FF6024" w:rsidRDefault="00946F2B" w:rsidP="00946F2B">
          <w:pPr>
            <w:pStyle w:val="Ttulo2"/>
            <w:spacing w:line="360" w:lineRule="auto"/>
            <w:rPr>
              <w:b/>
              <w:i/>
              <w:sz w:val="22"/>
              <w:szCs w:val="22"/>
              <w:u w:val="single"/>
            </w:rPr>
          </w:pPr>
          <w:r w:rsidRPr="00FF6024">
            <w:rPr>
              <w:rStyle w:val="PGE-Alteraesdestacadas"/>
            </w:rPr>
            <w:t xml:space="preserve">CLÁUSULA DÉCIMA SEXTA – DISPOSIÇÕES FINAIS </w:t>
          </w:r>
        </w:p>
      </w:sdtContent>
    </w:sdt>
    <w:p w14:paraId="516398D4"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Fica ajustado, ainda, que:</w:t>
      </w:r>
    </w:p>
    <w:p w14:paraId="74EAD1AF"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I. Consideram-se partes integrantes do presente Termo de Contrato, como se nele estivessem transcritos:</w:t>
      </w:r>
    </w:p>
    <w:p w14:paraId="6F7B0A27"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ab/>
        <w:t>a. o Edital mencionado no preâmbulo e seus anexos.</w:t>
      </w:r>
    </w:p>
    <w:p w14:paraId="5E416371"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ab/>
        <w:t>b. a proposta apresentada pela CONTRATADA;</w:t>
      </w:r>
    </w:p>
    <w:p w14:paraId="0D90C7D6"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II. Aplicam-se às omissões deste contrato as disposições normativas indicadas no preâmbulo deste Termo de Contrato e demais disposições regulamentares pertinentes.</w:t>
      </w:r>
    </w:p>
    <w:p w14:paraId="064F11CC"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III. Para dirimir quaisquer questões decorrentes deste Termo de Contrato, não resolvidas na esfera administrativa, será competente o foro da Comarca da Capital do Estado de São Paulo.</w:t>
      </w:r>
    </w:p>
    <w:p w14:paraId="226A634D" w14:textId="77777777" w:rsidR="00946F2B" w:rsidRPr="00FF6024" w:rsidRDefault="00946F2B" w:rsidP="00946F2B">
      <w:pPr>
        <w:spacing w:line="360" w:lineRule="auto"/>
        <w:jc w:val="both"/>
        <w:rPr>
          <w:rFonts w:ascii="Arial" w:hAnsi="Arial" w:cs="Arial"/>
          <w:sz w:val="22"/>
          <w:szCs w:val="22"/>
        </w:rPr>
      </w:pPr>
    </w:p>
    <w:p w14:paraId="6670508B" w14:textId="77777777" w:rsidR="00946F2B" w:rsidRPr="00FF6024" w:rsidRDefault="00946F2B" w:rsidP="00946F2B">
      <w:pPr>
        <w:spacing w:line="360" w:lineRule="auto"/>
        <w:jc w:val="both"/>
        <w:rPr>
          <w:rFonts w:ascii="Arial" w:hAnsi="Arial" w:cs="Arial"/>
          <w:sz w:val="22"/>
          <w:szCs w:val="22"/>
        </w:rPr>
      </w:pPr>
      <w:r w:rsidRPr="00FF6024">
        <w:rPr>
          <w:rFonts w:ascii="Arial" w:hAnsi="Arial" w:cs="Arial"/>
          <w:sz w:val="22"/>
          <w:szCs w:val="22"/>
        </w:rPr>
        <w:t xml:space="preserve">E assim, por estarem as partes justas e contratadas, foi lavrado o presente instrumento </w:t>
      </w:r>
      <w:sdt>
        <w:sdtPr>
          <w:rPr>
            <w:rStyle w:val="PGE-Alteraesdestacadas"/>
          </w:rPr>
          <w:alias w:val="Número de vias para o Termo de Contrato"/>
          <w:tag w:val="Número de vias para o Termo de Contrato"/>
          <w:id w:val="1787625689"/>
          <w:placeholder>
            <w:docPart w:val="A09562FCA1BA473F8A414B0A5CF3A646"/>
          </w:placeholder>
        </w:sdtPr>
        <w:sdtEndPr>
          <w:rPr>
            <w:rStyle w:val="PGE-Alteraesdestacadas"/>
          </w:rPr>
        </w:sdtEndPr>
        <w:sdtContent>
          <w:r w:rsidRPr="00FF6024">
            <w:rPr>
              <w:rStyle w:val="PGE-Alteraesdestacadas"/>
            </w:rPr>
            <w:t>em 03 (três) vias</w:t>
          </w:r>
        </w:sdtContent>
      </w:sdt>
      <w:r w:rsidRPr="00FF6024">
        <w:rPr>
          <w:rFonts w:ascii="Arial" w:hAnsi="Arial" w:cs="Arial"/>
          <w:sz w:val="22"/>
          <w:szCs w:val="22"/>
        </w:rPr>
        <w:t xml:space="preserve"> de igual teor e forma que, lido e achado conforme pela CONTRATADA e pela CONTRATANTE, vai por elas assinado para que produza todos os efeitos de Direito, na presença das testemunhas abaixo identificadas.</w:t>
      </w:r>
    </w:p>
    <w:p w14:paraId="7DCEE0F3" w14:textId="77777777" w:rsidR="00946F2B" w:rsidRPr="00FF6024" w:rsidRDefault="00946F2B" w:rsidP="00946F2B">
      <w:pPr>
        <w:spacing w:line="360" w:lineRule="auto"/>
        <w:jc w:val="both"/>
        <w:rPr>
          <w:rFonts w:ascii="Arial" w:hAnsi="Arial" w:cs="Arial"/>
          <w:sz w:val="22"/>
          <w:szCs w:val="22"/>
        </w:rPr>
      </w:pPr>
    </w:p>
    <w:p w14:paraId="0498BF2B" w14:textId="77777777" w:rsidR="00946F2B" w:rsidRPr="00FF6024" w:rsidRDefault="00946F2B" w:rsidP="00946F2B">
      <w:pPr>
        <w:tabs>
          <w:tab w:val="left" w:pos="0"/>
        </w:tabs>
        <w:spacing w:line="360" w:lineRule="auto"/>
        <w:jc w:val="center"/>
        <w:rPr>
          <w:rFonts w:ascii="Arial" w:hAnsi="Arial" w:cs="Arial"/>
          <w:sz w:val="22"/>
          <w:szCs w:val="22"/>
        </w:rPr>
      </w:pPr>
    </w:p>
    <w:sdt>
      <w:sdtPr>
        <w:rPr>
          <w:rFonts w:ascii="Arial" w:hAnsi="Arial" w:cs="Arial"/>
          <w:sz w:val="22"/>
          <w:szCs w:val="22"/>
        </w:rPr>
        <w:alias w:val="Local e data da celebração do contrato"/>
        <w:tag w:val="Local e data da celebração do contrato"/>
        <w:id w:val="-2082674652"/>
        <w:placeholder>
          <w:docPart w:val="810FDD7EFCD64394A5E858AD77EF3BE8"/>
        </w:placeholder>
      </w:sdtPr>
      <w:sdtEndPr/>
      <w:sdtContent>
        <w:p w14:paraId="72EA95E1" w14:textId="77777777" w:rsidR="00946F2B" w:rsidRPr="00FF6024" w:rsidRDefault="00946F2B" w:rsidP="00946F2B">
          <w:pPr>
            <w:tabs>
              <w:tab w:val="left" w:pos="0"/>
            </w:tabs>
            <w:spacing w:line="360" w:lineRule="auto"/>
            <w:jc w:val="center"/>
            <w:rPr>
              <w:rFonts w:ascii="Arial" w:hAnsi="Arial" w:cs="Arial"/>
              <w:sz w:val="22"/>
              <w:szCs w:val="22"/>
            </w:rPr>
          </w:pPr>
          <w:r w:rsidRPr="00FF6024">
            <w:rPr>
              <w:rFonts w:ascii="Arial" w:hAnsi="Arial" w:cs="Arial"/>
              <w:sz w:val="22"/>
              <w:szCs w:val="22"/>
            </w:rPr>
            <w:t>São Paulo, ____ de __________ de 2018.</w:t>
          </w:r>
        </w:p>
      </w:sdtContent>
    </w:sdt>
    <w:p w14:paraId="2C84E0F6" w14:textId="77777777" w:rsidR="00946F2B" w:rsidRPr="00FF6024" w:rsidRDefault="00946F2B" w:rsidP="00946F2B">
      <w:pPr>
        <w:spacing w:line="360" w:lineRule="auto"/>
        <w:rPr>
          <w:rFonts w:ascii="Arial" w:hAnsi="Arial" w:cs="Arial"/>
          <w:sz w:val="22"/>
          <w:szCs w:val="22"/>
        </w:rPr>
      </w:pPr>
    </w:p>
    <w:p w14:paraId="00B6F98A" w14:textId="77777777" w:rsidR="00946F2B" w:rsidRPr="00FF6024" w:rsidRDefault="00946F2B" w:rsidP="00946F2B">
      <w:pPr>
        <w:autoSpaceDE w:val="0"/>
        <w:autoSpaceDN w:val="0"/>
        <w:adjustRightInd w:val="0"/>
        <w:jc w:val="center"/>
        <w:rPr>
          <w:rFonts w:ascii="Arial" w:hAnsi="Arial" w:cs="Arial"/>
          <w:sz w:val="22"/>
          <w:szCs w:val="22"/>
        </w:rPr>
      </w:pPr>
    </w:p>
    <w:p w14:paraId="068FD125" w14:textId="77777777" w:rsidR="00946F2B" w:rsidRPr="00FF6024" w:rsidRDefault="00946F2B" w:rsidP="00946F2B">
      <w:pPr>
        <w:autoSpaceDE w:val="0"/>
        <w:autoSpaceDN w:val="0"/>
        <w:adjustRightInd w:val="0"/>
        <w:jc w:val="center"/>
        <w:rPr>
          <w:rFonts w:ascii="Arial" w:hAnsi="Arial" w:cs="Arial"/>
          <w:sz w:val="22"/>
          <w:szCs w:val="22"/>
        </w:rPr>
      </w:pPr>
    </w:p>
    <w:tbl>
      <w:tblPr>
        <w:tblW w:w="0" w:type="auto"/>
        <w:tblLook w:val="04A0" w:firstRow="1" w:lastRow="0" w:firstColumn="1" w:lastColumn="0" w:noHBand="0" w:noVBand="1"/>
      </w:tblPr>
      <w:tblGrid>
        <w:gridCol w:w="4322"/>
        <w:gridCol w:w="4322"/>
      </w:tblGrid>
      <w:sdt>
        <w:sdtPr>
          <w:rPr>
            <w:rFonts w:ascii="Arial" w:hAnsi="Arial" w:cs="Arial"/>
            <w:sz w:val="22"/>
            <w:szCs w:val="22"/>
          </w:rPr>
          <w:alias w:val="Qualificação dos representantes do CONTRATANTE e da CONTRATADA"/>
          <w:tag w:val="Qualificação dos representantes do CONTRATANTE e da CONTRATADA"/>
          <w:id w:val="178399851"/>
          <w:placeholder>
            <w:docPart w:val="A09562FCA1BA473F8A414B0A5CF3A646"/>
          </w:placeholder>
        </w:sdtPr>
        <w:sdtEndPr/>
        <w:sdtContent>
          <w:tr w:rsidR="00946F2B" w:rsidRPr="00FF6024" w14:paraId="5B827275" w14:textId="77777777" w:rsidTr="00B31778">
            <w:tc>
              <w:tcPr>
                <w:tcW w:w="4322" w:type="dxa"/>
                <w:hideMark/>
              </w:tcPr>
              <w:p w14:paraId="565719C9" w14:textId="77777777" w:rsidR="00946F2B" w:rsidRPr="00FF6024" w:rsidRDefault="00946F2B" w:rsidP="00B31778">
                <w:pPr>
                  <w:autoSpaceDE w:val="0"/>
                  <w:autoSpaceDN w:val="0"/>
                  <w:adjustRightInd w:val="0"/>
                  <w:jc w:val="center"/>
                  <w:rPr>
                    <w:rFonts w:ascii="Arial" w:hAnsi="Arial" w:cs="Arial"/>
                    <w:sz w:val="22"/>
                    <w:szCs w:val="22"/>
                  </w:rPr>
                </w:pPr>
                <w:r w:rsidRPr="00FF6024">
                  <w:rPr>
                    <w:rFonts w:ascii="Arial" w:hAnsi="Arial" w:cs="Arial"/>
                    <w:sz w:val="22"/>
                    <w:szCs w:val="22"/>
                  </w:rPr>
                  <w:t>__________________________</w:t>
                </w:r>
              </w:p>
              <w:p w14:paraId="668512D6" w14:textId="77777777" w:rsidR="00946F2B" w:rsidRPr="00FF6024" w:rsidRDefault="00946F2B" w:rsidP="00B31778">
                <w:pPr>
                  <w:autoSpaceDE w:val="0"/>
                  <w:autoSpaceDN w:val="0"/>
                  <w:adjustRightInd w:val="0"/>
                  <w:jc w:val="center"/>
                  <w:rPr>
                    <w:rFonts w:ascii="Arial" w:hAnsi="Arial" w:cs="Arial"/>
                    <w:sz w:val="22"/>
                    <w:szCs w:val="22"/>
                  </w:rPr>
                </w:pPr>
                <w:r w:rsidRPr="00FF6024">
                  <w:rPr>
                    <w:rFonts w:ascii="Arial" w:hAnsi="Arial" w:cs="Arial"/>
                    <w:sz w:val="22"/>
                    <w:szCs w:val="22"/>
                  </w:rPr>
                  <w:t>CONTRATANTE</w:t>
                </w:r>
              </w:p>
            </w:tc>
            <w:tc>
              <w:tcPr>
                <w:tcW w:w="4322" w:type="dxa"/>
                <w:hideMark/>
              </w:tcPr>
              <w:p w14:paraId="1A307C07" w14:textId="77777777" w:rsidR="00946F2B" w:rsidRPr="00FF6024" w:rsidRDefault="00946F2B" w:rsidP="00B31778">
                <w:pPr>
                  <w:autoSpaceDE w:val="0"/>
                  <w:autoSpaceDN w:val="0"/>
                  <w:adjustRightInd w:val="0"/>
                  <w:jc w:val="center"/>
                  <w:rPr>
                    <w:rFonts w:ascii="Arial" w:hAnsi="Arial" w:cs="Arial"/>
                    <w:sz w:val="22"/>
                    <w:szCs w:val="22"/>
                  </w:rPr>
                </w:pPr>
                <w:r w:rsidRPr="00FF6024">
                  <w:rPr>
                    <w:rFonts w:ascii="Arial" w:hAnsi="Arial" w:cs="Arial"/>
                    <w:sz w:val="22"/>
                    <w:szCs w:val="22"/>
                  </w:rPr>
                  <w:t>__________________________</w:t>
                </w:r>
              </w:p>
              <w:p w14:paraId="5112DBAE" w14:textId="77777777" w:rsidR="00946F2B" w:rsidRPr="00FF6024" w:rsidRDefault="00946F2B" w:rsidP="00B31778">
                <w:pPr>
                  <w:autoSpaceDE w:val="0"/>
                  <w:autoSpaceDN w:val="0"/>
                  <w:adjustRightInd w:val="0"/>
                  <w:jc w:val="center"/>
                  <w:rPr>
                    <w:rFonts w:ascii="Arial" w:hAnsi="Arial" w:cs="Arial"/>
                    <w:sz w:val="22"/>
                    <w:szCs w:val="22"/>
                  </w:rPr>
                </w:pPr>
                <w:r w:rsidRPr="00FF6024">
                  <w:rPr>
                    <w:rFonts w:ascii="Arial" w:hAnsi="Arial" w:cs="Arial"/>
                    <w:sz w:val="22"/>
                    <w:szCs w:val="22"/>
                  </w:rPr>
                  <w:t>CONTRATADA</w:t>
                </w:r>
              </w:p>
            </w:tc>
          </w:tr>
        </w:sdtContent>
      </w:sdt>
    </w:tbl>
    <w:p w14:paraId="366DE0F3" w14:textId="77777777" w:rsidR="00946F2B" w:rsidRPr="00FF6024" w:rsidRDefault="00946F2B" w:rsidP="00946F2B">
      <w:pPr>
        <w:autoSpaceDE w:val="0"/>
        <w:autoSpaceDN w:val="0"/>
        <w:adjustRightInd w:val="0"/>
        <w:jc w:val="center"/>
        <w:rPr>
          <w:rFonts w:ascii="Arial" w:hAnsi="Arial" w:cs="Arial"/>
          <w:sz w:val="22"/>
          <w:szCs w:val="22"/>
        </w:rPr>
      </w:pPr>
    </w:p>
    <w:p w14:paraId="305B9A14" w14:textId="77777777" w:rsidR="00946F2B" w:rsidRPr="00FF6024" w:rsidRDefault="00946F2B" w:rsidP="00946F2B">
      <w:pPr>
        <w:pStyle w:val="TextosemFormatao"/>
        <w:jc w:val="both"/>
        <w:rPr>
          <w:rFonts w:ascii="Arial" w:hAnsi="Arial" w:cs="Arial"/>
          <w:sz w:val="22"/>
          <w:szCs w:val="22"/>
        </w:rPr>
      </w:pPr>
    </w:p>
    <w:p w14:paraId="4532B5E6" w14:textId="77777777" w:rsidR="00946F2B" w:rsidRPr="00FF6024" w:rsidRDefault="00946F2B" w:rsidP="00946F2B">
      <w:pPr>
        <w:pStyle w:val="TextosemFormatao"/>
        <w:jc w:val="both"/>
        <w:rPr>
          <w:rFonts w:ascii="Arial" w:hAnsi="Arial" w:cs="Arial"/>
          <w:sz w:val="22"/>
          <w:szCs w:val="22"/>
        </w:rPr>
      </w:pPr>
      <w:r w:rsidRPr="00FF6024">
        <w:rPr>
          <w:rFonts w:ascii="Arial" w:hAnsi="Arial" w:cs="Arial"/>
          <w:sz w:val="22"/>
          <w:szCs w:val="22"/>
        </w:rPr>
        <w:t>TESTEMUNHAS:</w:t>
      </w:r>
    </w:p>
    <w:p w14:paraId="45792114" w14:textId="77777777" w:rsidR="00946F2B" w:rsidRPr="00FF6024" w:rsidRDefault="00946F2B" w:rsidP="00946F2B">
      <w:pPr>
        <w:pStyle w:val="TextosemFormatao"/>
        <w:jc w:val="both"/>
        <w:rPr>
          <w:rFonts w:ascii="Arial" w:hAnsi="Arial" w:cs="Arial"/>
          <w:sz w:val="22"/>
          <w:szCs w:val="22"/>
        </w:rPr>
      </w:pPr>
    </w:p>
    <w:p w14:paraId="52F6E504" w14:textId="77777777" w:rsidR="00946F2B" w:rsidRPr="00FF6024" w:rsidRDefault="00946F2B" w:rsidP="00946F2B">
      <w:pPr>
        <w:autoSpaceDE w:val="0"/>
        <w:autoSpaceDN w:val="0"/>
        <w:adjustRightInd w:val="0"/>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Arial" w:hAnsi="Arial" w:cs="Arial"/>
            <w:sz w:val="22"/>
            <w:szCs w:val="22"/>
          </w:rPr>
          <w:alias w:val="Qualificação das testemunhas"/>
          <w:tag w:val="Qualificação das testemunhas"/>
          <w:id w:val="-1483153324"/>
          <w:placeholder>
            <w:docPart w:val="A09562FCA1BA473F8A414B0A5CF3A646"/>
          </w:placeholder>
        </w:sdtPr>
        <w:sdtEndPr>
          <w:rPr>
            <w:i/>
          </w:rPr>
        </w:sdtEndPr>
        <w:sdtContent>
          <w:tr w:rsidR="00946F2B" w:rsidRPr="00FF6024" w14:paraId="19F40263" w14:textId="77777777" w:rsidTr="00B31778">
            <w:tc>
              <w:tcPr>
                <w:tcW w:w="4322" w:type="dxa"/>
                <w:tcBorders>
                  <w:top w:val="nil"/>
                  <w:left w:val="nil"/>
                  <w:bottom w:val="nil"/>
                  <w:right w:val="nil"/>
                </w:tcBorders>
                <w:hideMark/>
              </w:tcPr>
              <w:p w14:paraId="64BCA1BE" w14:textId="77777777" w:rsidR="00946F2B" w:rsidRPr="00FF6024" w:rsidRDefault="00946F2B" w:rsidP="00B31778">
                <w:pPr>
                  <w:autoSpaceDE w:val="0"/>
                  <w:autoSpaceDN w:val="0"/>
                  <w:adjustRightInd w:val="0"/>
                  <w:jc w:val="center"/>
                  <w:rPr>
                    <w:rFonts w:ascii="Arial" w:hAnsi="Arial" w:cs="Arial"/>
                    <w:sz w:val="22"/>
                    <w:szCs w:val="22"/>
                  </w:rPr>
                </w:pPr>
                <w:r w:rsidRPr="00FF6024">
                  <w:rPr>
                    <w:rFonts w:ascii="Arial" w:hAnsi="Arial" w:cs="Arial"/>
                    <w:sz w:val="22"/>
                    <w:szCs w:val="22"/>
                  </w:rPr>
                  <w:t>__________________________</w:t>
                </w:r>
              </w:p>
              <w:p w14:paraId="3395E751" w14:textId="77777777" w:rsidR="00946F2B" w:rsidRPr="00FF6024" w:rsidRDefault="00946F2B" w:rsidP="00B31778">
                <w:pPr>
                  <w:autoSpaceDE w:val="0"/>
                  <w:autoSpaceDN w:val="0"/>
                  <w:adjustRightInd w:val="0"/>
                  <w:jc w:val="center"/>
                  <w:rPr>
                    <w:rFonts w:ascii="Arial" w:hAnsi="Arial" w:cs="Arial"/>
                    <w:i/>
                    <w:sz w:val="22"/>
                    <w:szCs w:val="22"/>
                  </w:rPr>
                </w:pPr>
                <w:r w:rsidRPr="00FF6024">
                  <w:rPr>
                    <w:rFonts w:ascii="Arial" w:hAnsi="Arial" w:cs="Arial"/>
                    <w:i/>
                    <w:sz w:val="22"/>
                    <w:szCs w:val="22"/>
                  </w:rPr>
                  <w:t>(nome, RG e CPF)</w:t>
                </w:r>
              </w:p>
            </w:tc>
            <w:tc>
              <w:tcPr>
                <w:tcW w:w="4322" w:type="dxa"/>
                <w:tcBorders>
                  <w:top w:val="nil"/>
                  <w:left w:val="nil"/>
                  <w:bottom w:val="nil"/>
                  <w:right w:val="nil"/>
                </w:tcBorders>
                <w:hideMark/>
              </w:tcPr>
              <w:p w14:paraId="18D7DA7B" w14:textId="77777777" w:rsidR="00946F2B" w:rsidRPr="00FF6024" w:rsidRDefault="00946F2B" w:rsidP="00B31778">
                <w:pPr>
                  <w:autoSpaceDE w:val="0"/>
                  <w:autoSpaceDN w:val="0"/>
                  <w:adjustRightInd w:val="0"/>
                  <w:jc w:val="center"/>
                  <w:rPr>
                    <w:rFonts w:ascii="Arial" w:hAnsi="Arial" w:cs="Arial"/>
                    <w:sz w:val="22"/>
                    <w:szCs w:val="22"/>
                  </w:rPr>
                </w:pPr>
                <w:r w:rsidRPr="00FF6024">
                  <w:rPr>
                    <w:rFonts w:ascii="Arial" w:hAnsi="Arial" w:cs="Arial"/>
                    <w:sz w:val="22"/>
                    <w:szCs w:val="22"/>
                  </w:rPr>
                  <w:t>__________________________</w:t>
                </w:r>
              </w:p>
              <w:p w14:paraId="2BE5622C" w14:textId="77777777" w:rsidR="00946F2B" w:rsidRPr="00FF6024" w:rsidRDefault="00946F2B" w:rsidP="00B31778">
                <w:pPr>
                  <w:autoSpaceDE w:val="0"/>
                  <w:autoSpaceDN w:val="0"/>
                  <w:adjustRightInd w:val="0"/>
                  <w:jc w:val="center"/>
                  <w:rPr>
                    <w:rFonts w:ascii="Arial" w:hAnsi="Arial" w:cs="Arial"/>
                    <w:i/>
                    <w:sz w:val="22"/>
                    <w:szCs w:val="22"/>
                  </w:rPr>
                </w:pPr>
                <w:r w:rsidRPr="00FF6024">
                  <w:rPr>
                    <w:rFonts w:ascii="Arial" w:hAnsi="Arial" w:cs="Arial"/>
                    <w:i/>
                    <w:sz w:val="22"/>
                    <w:szCs w:val="22"/>
                  </w:rPr>
                  <w:t>(nome, RG e CPF)</w:t>
                </w:r>
              </w:p>
            </w:tc>
          </w:tr>
        </w:sdtContent>
      </w:sdt>
    </w:tbl>
    <w:p w14:paraId="410C3F9F" w14:textId="77777777" w:rsidR="00946F2B" w:rsidRDefault="00946F2B" w:rsidP="00946F2B">
      <w:pPr>
        <w:pStyle w:val="Ttulo7"/>
        <w:rPr>
          <w:b w:val="0"/>
          <w:sz w:val="22"/>
          <w:szCs w:val="22"/>
        </w:rPr>
      </w:pPr>
    </w:p>
    <w:p w14:paraId="2A968C8C" w14:textId="77777777" w:rsidR="00F60319" w:rsidRDefault="00F60319" w:rsidP="00F60319"/>
    <w:p w14:paraId="6C9A9DD0" w14:textId="77777777" w:rsidR="00F60319" w:rsidRDefault="00F60319" w:rsidP="00F60319"/>
    <w:p w14:paraId="02A5354B" w14:textId="77777777" w:rsidR="00F60319" w:rsidRDefault="00F60319" w:rsidP="00F60319"/>
    <w:p w14:paraId="16FA341F" w14:textId="77777777" w:rsidR="00F60319" w:rsidRDefault="00F60319" w:rsidP="00F60319"/>
    <w:p w14:paraId="17AE53BF" w14:textId="77777777" w:rsidR="00F60319" w:rsidRDefault="00F60319" w:rsidP="00F60319"/>
    <w:p w14:paraId="15CF7FA3" w14:textId="77777777" w:rsidR="00F60319" w:rsidRDefault="00F60319" w:rsidP="00F60319"/>
    <w:p w14:paraId="54603AFF" w14:textId="77777777" w:rsidR="00F60319" w:rsidRDefault="00F60319" w:rsidP="00F60319"/>
    <w:p w14:paraId="0AC43DFA" w14:textId="77777777" w:rsidR="00F60319" w:rsidRDefault="00F60319" w:rsidP="00F60319"/>
    <w:p w14:paraId="258A6488" w14:textId="77777777" w:rsidR="00F60319" w:rsidRDefault="00F60319" w:rsidP="00F60319"/>
    <w:p w14:paraId="493F7E89" w14:textId="77777777" w:rsidR="00F60319" w:rsidRDefault="00F60319" w:rsidP="00F60319"/>
    <w:p w14:paraId="23E63266" w14:textId="77777777" w:rsidR="00F60319" w:rsidRDefault="00F60319" w:rsidP="00F60319"/>
    <w:p w14:paraId="51284AB8" w14:textId="77777777" w:rsidR="00F60319" w:rsidRDefault="00F60319" w:rsidP="00F60319"/>
    <w:p w14:paraId="11C7629E" w14:textId="77777777" w:rsidR="00F60319" w:rsidRDefault="00F60319" w:rsidP="00F60319"/>
    <w:p w14:paraId="291EFED9" w14:textId="77777777" w:rsidR="00F60319" w:rsidRDefault="00F60319" w:rsidP="00F60319"/>
    <w:p w14:paraId="25238E32" w14:textId="77777777" w:rsidR="00F60319" w:rsidRDefault="00F60319" w:rsidP="00F60319"/>
    <w:p w14:paraId="6012D2F4" w14:textId="77777777" w:rsidR="00F60319" w:rsidRDefault="00F60319" w:rsidP="00F60319"/>
    <w:p w14:paraId="4D33BCB9" w14:textId="77777777" w:rsidR="00F60319" w:rsidRDefault="00F60319" w:rsidP="00F60319"/>
    <w:p w14:paraId="54DBD621" w14:textId="77777777" w:rsidR="00F60319" w:rsidRDefault="00F60319" w:rsidP="00F60319"/>
    <w:p w14:paraId="10B2906D" w14:textId="77777777" w:rsidR="00F60319" w:rsidRDefault="00F60319" w:rsidP="00F60319"/>
    <w:p w14:paraId="2D5B504F" w14:textId="77777777" w:rsidR="00F60319" w:rsidRPr="00F60319" w:rsidRDefault="00F60319" w:rsidP="00F60319"/>
    <w:p w14:paraId="0DF17E52" w14:textId="77777777" w:rsidR="00946F2B" w:rsidRPr="00FF6024" w:rsidRDefault="00946F2B" w:rsidP="00946F2B">
      <w:pPr>
        <w:rPr>
          <w:rFonts w:ascii="Arial" w:hAnsi="Arial" w:cs="Arial"/>
          <w:b/>
          <w:bCs/>
        </w:rPr>
      </w:pPr>
    </w:p>
    <w:sdt>
      <w:sdtPr>
        <w:rPr>
          <w:rFonts w:ascii="Arial" w:hAnsi="Arial" w:cs="Arial"/>
          <w:b/>
          <w:bCs/>
        </w:rPr>
        <w:id w:val="-337763483"/>
        <w:placeholder>
          <w:docPart w:val="A09562FCA1BA473F8A414B0A5CF3A646"/>
        </w:placeholder>
      </w:sdtPr>
      <w:sdtEndPr>
        <w:rPr>
          <w:rFonts w:ascii="Times New Roman" w:hAnsi="Times New Roman" w:cs="Times New Roman"/>
          <w:b w:val="0"/>
          <w:bCs w:val="0"/>
          <w:sz w:val="22"/>
          <w:szCs w:val="22"/>
        </w:rPr>
      </w:sdtEndPr>
      <w:sdtContent>
        <w:p w14:paraId="0487D52D" w14:textId="77777777" w:rsidR="00946F2B" w:rsidRPr="00FF6024" w:rsidRDefault="00946F2B" w:rsidP="00946F2B">
          <w:pPr>
            <w:rPr>
              <w:rFonts w:ascii="Arial" w:hAnsi="Arial" w:cs="Arial"/>
              <w:b/>
              <w:bCs/>
            </w:rPr>
          </w:pPr>
        </w:p>
        <w:p w14:paraId="6A09DA77" w14:textId="77777777" w:rsidR="00946F2B" w:rsidRDefault="00946F2B" w:rsidP="00946F2B">
          <w:pPr>
            <w:rPr>
              <w:rFonts w:ascii="Arial" w:hAnsi="Arial" w:cs="Arial"/>
              <w:b/>
              <w:bCs/>
            </w:rPr>
          </w:pPr>
        </w:p>
        <w:p w14:paraId="170EED23" w14:textId="77777777" w:rsidR="00946F2B" w:rsidRDefault="00946F2B" w:rsidP="00946F2B">
          <w:pPr>
            <w:rPr>
              <w:rFonts w:ascii="Arial" w:hAnsi="Arial" w:cs="Arial"/>
              <w:b/>
              <w:bCs/>
            </w:rPr>
          </w:pPr>
        </w:p>
        <w:p w14:paraId="32AC0C64" w14:textId="77777777" w:rsidR="00946F2B" w:rsidRDefault="00946F2B" w:rsidP="00946F2B">
          <w:pPr>
            <w:rPr>
              <w:rFonts w:ascii="Arial" w:hAnsi="Arial" w:cs="Arial"/>
              <w:b/>
              <w:bCs/>
            </w:rPr>
          </w:pPr>
        </w:p>
        <w:p w14:paraId="0D642668" w14:textId="77777777" w:rsidR="00946F2B" w:rsidRDefault="00946F2B" w:rsidP="00946F2B">
          <w:pPr>
            <w:rPr>
              <w:rFonts w:ascii="Arial" w:hAnsi="Arial" w:cs="Arial"/>
              <w:b/>
              <w:bCs/>
            </w:rPr>
          </w:pPr>
        </w:p>
        <w:p w14:paraId="56222199" w14:textId="77777777" w:rsidR="00946F2B" w:rsidRDefault="00946F2B" w:rsidP="00946F2B">
          <w:pPr>
            <w:rPr>
              <w:rFonts w:ascii="Arial" w:hAnsi="Arial" w:cs="Arial"/>
              <w:b/>
              <w:bCs/>
            </w:rPr>
          </w:pPr>
        </w:p>
        <w:p w14:paraId="766FBECC" w14:textId="77777777" w:rsidR="00946F2B" w:rsidRDefault="00946F2B" w:rsidP="00946F2B">
          <w:pPr>
            <w:rPr>
              <w:rFonts w:ascii="Arial" w:hAnsi="Arial" w:cs="Arial"/>
              <w:b/>
              <w:bCs/>
            </w:rPr>
          </w:pPr>
        </w:p>
        <w:p w14:paraId="37F79E9B" w14:textId="77777777" w:rsidR="00946F2B" w:rsidRDefault="00946F2B" w:rsidP="00946F2B">
          <w:pPr>
            <w:rPr>
              <w:rFonts w:ascii="Arial" w:hAnsi="Arial" w:cs="Arial"/>
              <w:b/>
              <w:bCs/>
            </w:rPr>
          </w:pPr>
        </w:p>
        <w:p w14:paraId="318C7BF2" w14:textId="77777777" w:rsidR="00946F2B" w:rsidRDefault="00946F2B" w:rsidP="00946F2B">
          <w:pPr>
            <w:rPr>
              <w:rFonts w:ascii="Arial" w:hAnsi="Arial" w:cs="Arial"/>
              <w:b/>
              <w:bCs/>
            </w:rPr>
          </w:pPr>
        </w:p>
        <w:p w14:paraId="757BD25F" w14:textId="77777777" w:rsidR="00946F2B" w:rsidRDefault="00946F2B" w:rsidP="00946F2B">
          <w:pPr>
            <w:rPr>
              <w:rFonts w:ascii="Arial" w:hAnsi="Arial" w:cs="Arial"/>
              <w:b/>
              <w:bCs/>
            </w:rPr>
          </w:pPr>
        </w:p>
        <w:p w14:paraId="2A427016" w14:textId="77777777" w:rsidR="00946F2B" w:rsidRDefault="00946F2B" w:rsidP="00946F2B">
          <w:pPr>
            <w:rPr>
              <w:rFonts w:ascii="Arial" w:hAnsi="Arial" w:cs="Arial"/>
              <w:b/>
              <w:bCs/>
            </w:rPr>
          </w:pPr>
        </w:p>
        <w:p w14:paraId="51D2D348" w14:textId="77777777" w:rsidR="00946F2B" w:rsidRPr="00752C3E" w:rsidRDefault="00946F2B" w:rsidP="00946F2B">
          <w:pPr>
            <w:rPr>
              <w:rFonts w:ascii="Arial" w:hAnsi="Arial" w:cs="Arial"/>
              <w:b/>
              <w:bCs/>
            </w:rPr>
          </w:pPr>
        </w:p>
        <w:p w14:paraId="70C629DD" w14:textId="514F1E95" w:rsidR="00946F2B" w:rsidRPr="00F60319" w:rsidRDefault="00946F2B" w:rsidP="00F60319">
          <w:pPr>
            <w:jc w:val="center"/>
            <w:rPr>
              <w:rFonts w:ascii="Arial" w:hAnsi="Arial" w:cs="Arial"/>
              <w:b/>
              <w:bCs/>
              <w:sz w:val="22"/>
              <w:szCs w:val="22"/>
            </w:rPr>
          </w:pPr>
          <w:r w:rsidRPr="00752C3E">
            <w:rPr>
              <w:rFonts w:ascii="Arial" w:hAnsi="Arial" w:cs="Arial"/>
              <w:b/>
              <w:bCs/>
              <w:sz w:val="22"/>
              <w:szCs w:val="22"/>
            </w:rPr>
            <w:lastRenderedPageBreak/>
            <w:t>ANEXO VI</w:t>
          </w:r>
        </w:p>
        <w:p w14:paraId="7D40FA0B" w14:textId="77777777" w:rsidR="00946F2B" w:rsidRPr="007E46D9" w:rsidRDefault="00946F2B" w:rsidP="00946F2B">
          <w:pPr>
            <w:spacing w:before="91"/>
            <w:ind w:left="1238"/>
            <w:rPr>
              <w:rFonts w:ascii="Arial" w:hAnsi="Arial" w:cs="Arial"/>
              <w:b/>
              <w:sz w:val="22"/>
              <w:szCs w:val="22"/>
            </w:rPr>
          </w:pPr>
          <w:r w:rsidRPr="00FF6024">
            <w:rPr>
              <w:rFonts w:ascii="Arial" w:hAnsi="Arial" w:cs="Arial"/>
              <w:b/>
              <w:sz w:val="22"/>
              <w:szCs w:val="22"/>
              <w:u w:val="thick" w:color="000009"/>
            </w:rPr>
            <w:t>POLÍTICA DE USO DE SERVIÇO DE TRANSPORTE DE PASSAGEIROS</w:t>
          </w:r>
        </w:p>
        <w:p w14:paraId="40C57474" w14:textId="77777777" w:rsidR="00946F2B" w:rsidRPr="007E46D9" w:rsidRDefault="00946F2B" w:rsidP="00946F2B">
          <w:pPr>
            <w:pStyle w:val="Corpodetexto"/>
            <w:rPr>
              <w:b/>
              <w:sz w:val="22"/>
              <w:szCs w:val="22"/>
            </w:rPr>
          </w:pPr>
        </w:p>
        <w:p w14:paraId="721154BD" w14:textId="77777777" w:rsidR="00946F2B" w:rsidRPr="007E46D9" w:rsidRDefault="00946F2B" w:rsidP="00946F2B">
          <w:pPr>
            <w:pStyle w:val="Corpodetexto"/>
            <w:rPr>
              <w:b/>
              <w:sz w:val="22"/>
              <w:szCs w:val="22"/>
            </w:rPr>
          </w:pPr>
        </w:p>
        <w:p w14:paraId="1DECC542" w14:textId="77777777" w:rsidR="00946F2B" w:rsidRPr="007E46D9" w:rsidRDefault="00946F2B" w:rsidP="00946F2B">
          <w:pPr>
            <w:pStyle w:val="Corpodetexto"/>
            <w:spacing w:before="6"/>
            <w:rPr>
              <w:b/>
              <w:sz w:val="22"/>
              <w:szCs w:val="22"/>
            </w:rPr>
          </w:pPr>
        </w:p>
        <w:p w14:paraId="1F582C5A" w14:textId="77777777" w:rsidR="00946F2B" w:rsidRPr="007E46D9" w:rsidRDefault="00946F2B" w:rsidP="00946F2B">
          <w:pPr>
            <w:pStyle w:val="PargrafodaLista"/>
            <w:widowControl w:val="0"/>
            <w:numPr>
              <w:ilvl w:val="0"/>
              <w:numId w:val="38"/>
            </w:numPr>
            <w:tabs>
              <w:tab w:val="left" w:pos="545"/>
            </w:tabs>
            <w:suppressAutoHyphens w:val="0"/>
            <w:autoSpaceDE w:val="0"/>
            <w:autoSpaceDN w:val="0"/>
            <w:spacing w:before="94"/>
            <w:contextualSpacing w:val="0"/>
            <w:rPr>
              <w:rFonts w:ascii="Arial" w:hAnsi="Arial" w:cs="Arial"/>
              <w:b/>
              <w:sz w:val="22"/>
              <w:szCs w:val="22"/>
            </w:rPr>
          </w:pPr>
          <w:r w:rsidRPr="007E46D9">
            <w:rPr>
              <w:rFonts w:ascii="Arial" w:hAnsi="Arial" w:cs="Arial"/>
              <w:b/>
              <w:sz w:val="22"/>
              <w:szCs w:val="22"/>
            </w:rPr>
            <w:t>OBJETIVO</w:t>
          </w:r>
        </w:p>
        <w:p w14:paraId="14AA3517" w14:textId="77777777" w:rsidR="00946F2B" w:rsidRPr="007E46D9" w:rsidRDefault="00946F2B" w:rsidP="00946F2B">
          <w:pPr>
            <w:pStyle w:val="Corpodetexto"/>
            <w:rPr>
              <w:b/>
              <w:sz w:val="22"/>
              <w:szCs w:val="22"/>
            </w:rPr>
          </w:pPr>
        </w:p>
        <w:p w14:paraId="60C37644" w14:textId="77777777" w:rsidR="00946F2B" w:rsidRPr="007E46D9" w:rsidRDefault="00946F2B" w:rsidP="00946F2B">
          <w:pPr>
            <w:pStyle w:val="Corpodetexto"/>
            <w:spacing w:before="5"/>
            <w:rPr>
              <w:b/>
              <w:sz w:val="22"/>
              <w:szCs w:val="22"/>
            </w:rPr>
          </w:pPr>
        </w:p>
        <w:p w14:paraId="459CF069" w14:textId="77777777" w:rsidR="00946F2B" w:rsidRPr="007E46D9" w:rsidRDefault="00946F2B" w:rsidP="00946F2B">
          <w:pPr>
            <w:pStyle w:val="PargrafodaLista"/>
            <w:widowControl w:val="0"/>
            <w:numPr>
              <w:ilvl w:val="1"/>
              <w:numId w:val="38"/>
            </w:numPr>
            <w:tabs>
              <w:tab w:val="left" w:pos="991"/>
            </w:tabs>
            <w:suppressAutoHyphens w:val="0"/>
            <w:autoSpaceDE w:val="0"/>
            <w:autoSpaceDN w:val="0"/>
            <w:spacing w:line="362" w:lineRule="auto"/>
            <w:ind w:right="154"/>
            <w:contextualSpacing w:val="0"/>
            <w:rPr>
              <w:rFonts w:ascii="Arial" w:hAnsi="Arial" w:cs="Arial"/>
              <w:sz w:val="22"/>
              <w:szCs w:val="22"/>
            </w:rPr>
          </w:pPr>
          <w:r w:rsidRPr="007E46D9">
            <w:rPr>
              <w:rFonts w:ascii="Arial" w:hAnsi="Arial" w:cs="Arial"/>
              <w:sz w:val="22"/>
              <w:szCs w:val="22"/>
            </w:rPr>
            <w:t>Estabelecer os procedimentos e diretrizes relativos à utilização do serviço de transporte de passageiros,</w:t>
          </w:r>
          <w:r w:rsidRPr="007E46D9">
            <w:rPr>
              <w:rFonts w:ascii="Arial" w:hAnsi="Arial" w:cs="Arial"/>
              <w:spacing w:val="-10"/>
              <w:sz w:val="22"/>
              <w:szCs w:val="22"/>
            </w:rPr>
            <w:t xml:space="preserve"> </w:t>
          </w:r>
          <w:r w:rsidRPr="007E46D9">
            <w:rPr>
              <w:rFonts w:ascii="Arial" w:hAnsi="Arial" w:cs="Arial"/>
              <w:sz w:val="22"/>
              <w:szCs w:val="22"/>
            </w:rPr>
            <w:t>no</w:t>
          </w:r>
          <w:r w:rsidRPr="007E46D9">
            <w:rPr>
              <w:rFonts w:ascii="Arial" w:hAnsi="Arial" w:cs="Arial"/>
              <w:spacing w:val="-9"/>
              <w:sz w:val="22"/>
              <w:szCs w:val="22"/>
            </w:rPr>
            <w:t xml:space="preserve"> </w:t>
          </w:r>
          <w:r w:rsidRPr="007E46D9">
            <w:rPr>
              <w:rFonts w:ascii="Arial" w:hAnsi="Arial" w:cs="Arial"/>
              <w:sz w:val="22"/>
              <w:szCs w:val="22"/>
            </w:rPr>
            <w:t>âmbito</w:t>
          </w:r>
          <w:r w:rsidRPr="007E46D9">
            <w:rPr>
              <w:rFonts w:ascii="Arial" w:hAnsi="Arial" w:cs="Arial"/>
              <w:spacing w:val="-9"/>
              <w:sz w:val="22"/>
              <w:szCs w:val="22"/>
            </w:rPr>
            <w:t xml:space="preserve"> </w:t>
          </w:r>
          <w:r w:rsidRPr="007E46D9">
            <w:rPr>
              <w:rFonts w:ascii="Arial" w:hAnsi="Arial" w:cs="Arial"/>
              <w:sz w:val="22"/>
              <w:szCs w:val="22"/>
            </w:rPr>
            <w:t>das</w:t>
          </w:r>
          <w:r w:rsidRPr="007E46D9">
            <w:rPr>
              <w:rFonts w:ascii="Arial" w:hAnsi="Arial" w:cs="Arial"/>
              <w:spacing w:val="-10"/>
              <w:sz w:val="22"/>
              <w:szCs w:val="22"/>
            </w:rPr>
            <w:t xml:space="preserve"> </w:t>
          </w:r>
          <w:r w:rsidRPr="007E46D9">
            <w:rPr>
              <w:rFonts w:ascii="Arial" w:hAnsi="Arial" w:cs="Arial"/>
              <w:sz w:val="22"/>
              <w:szCs w:val="22"/>
            </w:rPr>
            <w:t>Secretarias</w:t>
          </w:r>
          <w:r w:rsidRPr="007E46D9">
            <w:rPr>
              <w:rFonts w:ascii="Arial" w:hAnsi="Arial" w:cs="Arial"/>
              <w:spacing w:val="-8"/>
              <w:sz w:val="22"/>
              <w:szCs w:val="22"/>
            </w:rPr>
            <w:t xml:space="preserve"> </w:t>
          </w:r>
          <w:r w:rsidRPr="007E46D9">
            <w:rPr>
              <w:rFonts w:ascii="Arial" w:hAnsi="Arial" w:cs="Arial"/>
              <w:sz w:val="22"/>
              <w:szCs w:val="22"/>
            </w:rPr>
            <w:t>de</w:t>
          </w:r>
          <w:r w:rsidRPr="007E46D9">
            <w:rPr>
              <w:rFonts w:ascii="Arial" w:hAnsi="Arial" w:cs="Arial"/>
              <w:spacing w:val="-8"/>
              <w:sz w:val="22"/>
              <w:szCs w:val="22"/>
            </w:rPr>
            <w:t xml:space="preserve"> </w:t>
          </w:r>
          <w:r w:rsidRPr="007E46D9">
            <w:rPr>
              <w:rFonts w:ascii="Arial" w:hAnsi="Arial" w:cs="Arial"/>
              <w:sz w:val="22"/>
              <w:szCs w:val="22"/>
            </w:rPr>
            <w:t>Estado,</w:t>
          </w:r>
          <w:r w:rsidRPr="007E46D9">
            <w:rPr>
              <w:rFonts w:ascii="Arial" w:hAnsi="Arial" w:cs="Arial"/>
              <w:spacing w:val="-9"/>
              <w:sz w:val="22"/>
              <w:szCs w:val="22"/>
            </w:rPr>
            <w:t xml:space="preserve"> </w:t>
          </w:r>
          <w:r w:rsidRPr="007E46D9">
            <w:rPr>
              <w:rFonts w:ascii="Arial" w:hAnsi="Arial" w:cs="Arial"/>
              <w:sz w:val="22"/>
              <w:szCs w:val="22"/>
            </w:rPr>
            <w:t>Autarquias</w:t>
          </w:r>
          <w:r w:rsidRPr="007E46D9">
            <w:rPr>
              <w:rFonts w:ascii="Arial" w:hAnsi="Arial" w:cs="Arial"/>
              <w:spacing w:val="-8"/>
              <w:sz w:val="22"/>
              <w:szCs w:val="22"/>
            </w:rPr>
            <w:t xml:space="preserve"> </w:t>
          </w:r>
          <w:r w:rsidRPr="007E46D9">
            <w:rPr>
              <w:rFonts w:ascii="Arial" w:hAnsi="Arial" w:cs="Arial"/>
              <w:sz w:val="22"/>
              <w:szCs w:val="22"/>
            </w:rPr>
            <w:t>e</w:t>
          </w:r>
          <w:r w:rsidRPr="007E46D9">
            <w:rPr>
              <w:rFonts w:ascii="Arial" w:hAnsi="Arial" w:cs="Arial"/>
              <w:spacing w:val="-8"/>
              <w:sz w:val="22"/>
              <w:szCs w:val="22"/>
            </w:rPr>
            <w:t xml:space="preserve"> </w:t>
          </w:r>
          <w:r w:rsidRPr="007E46D9">
            <w:rPr>
              <w:rFonts w:ascii="Arial" w:hAnsi="Arial" w:cs="Arial"/>
              <w:sz w:val="22"/>
              <w:szCs w:val="22"/>
            </w:rPr>
            <w:t>Fundações</w:t>
          </w:r>
          <w:r w:rsidRPr="007E46D9">
            <w:rPr>
              <w:rFonts w:ascii="Arial" w:hAnsi="Arial" w:cs="Arial"/>
              <w:spacing w:val="-8"/>
              <w:sz w:val="22"/>
              <w:szCs w:val="22"/>
            </w:rPr>
            <w:t xml:space="preserve"> </w:t>
          </w:r>
          <w:r w:rsidRPr="007E46D9">
            <w:rPr>
              <w:rFonts w:ascii="Arial" w:hAnsi="Arial" w:cs="Arial"/>
              <w:sz w:val="22"/>
              <w:szCs w:val="22"/>
            </w:rPr>
            <w:t>do</w:t>
          </w:r>
          <w:r w:rsidRPr="007E46D9">
            <w:rPr>
              <w:rFonts w:ascii="Arial" w:hAnsi="Arial" w:cs="Arial"/>
              <w:spacing w:val="-9"/>
              <w:sz w:val="22"/>
              <w:szCs w:val="22"/>
            </w:rPr>
            <w:t xml:space="preserve"> </w:t>
          </w:r>
          <w:r w:rsidRPr="007E46D9">
            <w:rPr>
              <w:rFonts w:ascii="Arial" w:hAnsi="Arial" w:cs="Arial"/>
              <w:sz w:val="22"/>
              <w:szCs w:val="22"/>
            </w:rPr>
            <w:t>Estado</w:t>
          </w:r>
          <w:r w:rsidRPr="007E46D9">
            <w:rPr>
              <w:rFonts w:ascii="Arial" w:hAnsi="Arial" w:cs="Arial"/>
              <w:spacing w:val="-9"/>
              <w:sz w:val="22"/>
              <w:szCs w:val="22"/>
            </w:rPr>
            <w:t xml:space="preserve"> </w:t>
          </w:r>
          <w:r w:rsidRPr="007E46D9">
            <w:rPr>
              <w:rFonts w:ascii="Arial" w:hAnsi="Arial" w:cs="Arial"/>
              <w:sz w:val="22"/>
              <w:szCs w:val="22"/>
            </w:rPr>
            <w:t>de</w:t>
          </w:r>
          <w:r w:rsidRPr="007E46D9">
            <w:rPr>
              <w:rFonts w:ascii="Arial" w:hAnsi="Arial" w:cs="Arial"/>
              <w:spacing w:val="-8"/>
              <w:sz w:val="22"/>
              <w:szCs w:val="22"/>
            </w:rPr>
            <w:t xml:space="preserve"> </w:t>
          </w:r>
          <w:r w:rsidRPr="007E46D9">
            <w:rPr>
              <w:rFonts w:ascii="Arial" w:hAnsi="Arial" w:cs="Arial"/>
              <w:sz w:val="22"/>
              <w:szCs w:val="22"/>
            </w:rPr>
            <w:t>São</w:t>
          </w:r>
          <w:r w:rsidRPr="007E46D9">
            <w:rPr>
              <w:rFonts w:ascii="Arial" w:hAnsi="Arial" w:cs="Arial"/>
              <w:spacing w:val="-9"/>
              <w:sz w:val="22"/>
              <w:szCs w:val="22"/>
            </w:rPr>
            <w:t xml:space="preserve"> </w:t>
          </w:r>
          <w:r w:rsidRPr="007E46D9">
            <w:rPr>
              <w:rFonts w:ascii="Arial" w:hAnsi="Arial" w:cs="Arial"/>
              <w:sz w:val="22"/>
              <w:szCs w:val="22"/>
            </w:rPr>
            <w:t>Paulo.</w:t>
          </w:r>
        </w:p>
        <w:p w14:paraId="30BFC097" w14:textId="77777777" w:rsidR="00946F2B" w:rsidRPr="007E46D9" w:rsidRDefault="00946F2B" w:rsidP="00946F2B">
          <w:pPr>
            <w:pStyle w:val="Corpodetexto"/>
            <w:spacing w:before="5"/>
            <w:rPr>
              <w:sz w:val="22"/>
              <w:szCs w:val="22"/>
            </w:rPr>
          </w:pPr>
        </w:p>
        <w:p w14:paraId="474C2F88" w14:textId="77777777" w:rsidR="00946F2B" w:rsidRPr="007E46D9" w:rsidRDefault="00946F2B" w:rsidP="00946F2B">
          <w:pPr>
            <w:pStyle w:val="Ttulo2"/>
            <w:keepNext w:val="0"/>
            <w:widowControl w:val="0"/>
            <w:numPr>
              <w:ilvl w:val="0"/>
              <w:numId w:val="38"/>
            </w:numPr>
            <w:tabs>
              <w:tab w:val="left" w:pos="545"/>
            </w:tabs>
            <w:suppressAutoHyphens w:val="0"/>
            <w:autoSpaceDE w:val="0"/>
            <w:autoSpaceDN w:val="0"/>
            <w:spacing w:before="1"/>
            <w:jc w:val="left"/>
            <w:rPr>
              <w:sz w:val="22"/>
              <w:szCs w:val="22"/>
            </w:rPr>
          </w:pPr>
          <w:r w:rsidRPr="007E46D9">
            <w:rPr>
              <w:sz w:val="22"/>
              <w:szCs w:val="22"/>
            </w:rPr>
            <w:t>CONSIDERAÇÕES</w:t>
          </w:r>
        </w:p>
        <w:p w14:paraId="50C8439B" w14:textId="77777777" w:rsidR="00946F2B" w:rsidRPr="007E46D9" w:rsidRDefault="00946F2B" w:rsidP="00946F2B">
          <w:pPr>
            <w:pStyle w:val="Corpodetexto"/>
            <w:rPr>
              <w:b/>
              <w:sz w:val="22"/>
              <w:szCs w:val="22"/>
            </w:rPr>
          </w:pPr>
        </w:p>
        <w:p w14:paraId="2DD66AED" w14:textId="77777777" w:rsidR="00946F2B" w:rsidRPr="007E46D9" w:rsidRDefault="00946F2B" w:rsidP="00946F2B">
          <w:pPr>
            <w:pStyle w:val="Corpodetexto"/>
            <w:spacing w:before="7"/>
            <w:rPr>
              <w:b/>
              <w:sz w:val="22"/>
              <w:szCs w:val="22"/>
            </w:rPr>
          </w:pPr>
        </w:p>
        <w:p w14:paraId="15D0C2DE" w14:textId="77777777" w:rsidR="00946F2B" w:rsidRPr="007E46D9" w:rsidRDefault="00946F2B" w:rsidP="00946F2B">
          <w:pPr>
            <w:pStyle w:val="PargrafodaLista"/>
            <w:widowControl w:val="0"/>
            <w:numPr>
              <w:ilvl w:val="1"/>
              <w:numId w:val="38"/>
            </w:numPr>
            <w:tabs>
              <w:tab w:val="left" w:pos="991"/>
            </w:tabs>
            <w:suppressAutoHyphens w:val="0"/>
            <w:autoSpaceDE w:val="0"/>
            <w:autoSpaceDN w:val="0"/>
            <w:contextualSpacing w:val="0"/>
            <w:rPr>
              <w:rFonts w:ascii="Arial" w:hAnsi="Arial" w:cs="Arial"/>
              <w:sz w:val="22"/>
              <w:szCs w:val="22"/>
            </w:rPr>
          </w:pPr>
          <w:r w:rsidRPr="007E46D9">
            <w:rPr>
              <w:rFonts w:ascii="Arial" w:hAnsi="Arial" w:cs="Arial"/>
              <w:sz w:val="22"/>
              <w:szCs w:val="22"/>
            </w:rPr>
            <w:t>Usuário – servidor que irá usufruir do</w:t>
          </w:r>
          <w:r w:rsidRPr="007E46D9">
            <w:rPr>
              <w:rFonts w:ascii="Arial" w:hAnsi="Arial" w:cs="Arial"/>
              <w:spacing w:val="-8"/>
              <w:sz w:val="22"/>
              <w:szCs w:val="22"/>
            </w:rPr>
            <w:t xml:space="preserve"> </w:t>
          </w:r>
          <w:r w:rsidRPr="007E46D9">
            <w:rPr>
              <w:rFonts w:ascii="Arial" w:hAnsi="Arial" w:cs="Arial"/>
              <w:sz w:val="22"/>
              <w:szCs w:val="22"/>
            </w:rPr>
            <w:t>serviço;</w:t>
          </w:r>
        </w:p>
        <w:p w14:paraId="04D07E0B" w14:textId="77777777" w:rsidR="00946F2B" w:rsidRPr="007E46D9" w:rsidRDefault="00946F2B" w:rsidP="00946F2B">
          <w:pPr>
            <w:pStyle w:val="PargrafodaLista"/>
            <w:widowControl w:val="0"/>
            <w:numPr>
              <w:ilvl w:val="1"/>
              <w:numId w:val="38"/>
            </w:numPr>
            <w:tabs>
              <w:tab w:val="left" w:pos="991"/>
            </w:tabs>
            <w:suppressAutoHyphens w:val="0"/>
            <w:autoSpaceDE w:val="0"/>
            <w:autoSpaceDN w:val="0"/>
            <w:spacing w:before="124"/>
            <w:contextualSpacing w:val="0"/>
            <w:rPr>
              <w:rFonts w:ascii="Arial" w:hAnsi="Arial" w:cs="Arial"/>
              <w:sz w:val="22"/>
              <w:szCs w:val="22"/>
            </w:rPr>
          </w:pPr>
          <w:r w:rsidRPr="007E46D9">
            <w:rPr>
              <w:rFonts w:ascii="Arial" w:hAnsi="Arial" w:cs="Arial"/>
              <w:sz w:val="22"/>
              <w:szCs w:val="22"/>
            </w:rPr>
            <w:t>Servidor Habilitado – servidor que intermediará o serviço para os</w:t>
          </w:r>
          <w:r w:rsidRPr="007E46D9">
            <w:rPr>
              <w:rFonts w:ascii="Arial" w:hAnsi="Arial" w:cs="Arial"/>
              <w:spacing w:val="-9"/>
              <w:sz w:val="22"/>
              <w:szCs w:val="22"/>
            </w:rPr>
            <w:t xml:space="preserve"> </w:t>
          </w:r>
          <w:r w:rsidRPr="007E46D9">
            <w:rPr>
              <w:rFonts w:ascii="Arial" w:hAnsi="Arial" w:cs="Arial"/>
              <w:sz w:val="22"/>
              <w:szCs w:val="22"/>
            </w:rPr>
            <w:t>usuários;</w:t>
          </w:r>
        </w:p>
        <w:p w14:paraId="4D8012BC" w14:textId="77777777" w:rsidR="00946F2B" w:rsidRPr="007E46D9" w:rsidRDefault="00946F2B" w:rsidP="00946F2B">
          <w:pPr>
            <w:pStyle w:val="PargrafodaLista"/>
            <w:widowControl w:val="0"/>
            <w:numPr>
              <w:ilvl w:val="1"/>
              <w:numId w:val="38"/>
            </w:numPr>
            <w:tabs>
              <w:tab w:val="left" w:pos="991"/>
            </w:tabs>
            <w:suppressAutoHyphens w:val="0"/>
            <w:autoSpaceDE w:val="0"/>
            <w:autoSpaceDN w:val="0"/>
            <w:spacing w:before="127" w:line="360" w:lineRule="auto"/>
            <w:ind w:right="157"/>
            <w:contextualSpacing w:val="0"/>
            <w:rPr>
              <w:rFonts w:ascii="Arial" w:hAnsi="Arial" w:cs="Arial"/>
              <w:sz w:val="22"/>
              <w:szCs w:val="22"/>
            </w:rPr>
          </w:pPr>
          <w:r w:rsidRPr="007E46D9">
            <w:rPr>
              <w:rFonts w:ascii="Arial" w:hAnsi="Arial" w:cs="Arial"/>
              <w:sz w:val="22"/>
              <w:szCs w:val="22"/>
            </w:rPr>
            <w:t>Unidade</w:t>
          </w:r>
          <w:r w:rsidRPr="007E46D9">
            <w:rPr>
              <w:rFonts w:ascii="Arial" w:hAnsi="Arial" w:cs="Arial"/>
              <w:spacing w:val="-9"/>
              <w:sz w:val="22"/>
              <w:szCs w:val="22"/>
            </w:rPr>
            <w:t xml:space="preserve"> </w:t>
          </w:r>
          <w:r w:rsidRPr="007E46D9">
            <w:rPr>
              <w:rFonts w:ascii="Arial" w:hAnsi="Arial" w:cs="Arial"/>
              <w:sz w:val="22"/>
              <w:szCs w:val="22"/>
            </w:rPr>
            <w:t>Administrativa</w:t>
          </w:r>
          <w:r w:rsidRPr="007E46D9">
            <w:rPr>
              <w:rFonts w:ascii="Arial" w:hAnsi="Arial" w:cs="Arial"/>
              <w:spacing w:val="-8"/>
              <w:sz w:val="22"/>
              <w:szCs w:val="22"/>
            </w:rPr>
            <w:t xml:space="preserve"> </w:t>
          </w:r>
          <w:r w:rsidRPr="007E46D9">
            <w:rPr>
              <w:rFonts w:ascii="Arial" w:hAnsi="Arial" w:cs="Arial"/>
              <w:sz w:val="22"/>
              <w:szCs w:val="22"/>
            </w:rPr>
            <w:t>–</w:t>
          </w:r>
          <w:r w:rsidRPr="007E46D9">
            <w:rPr>
              <w:rFonts w:ascii="Arial" w:hAnsi="Arial" w:cs="Arial"/>
              <w:spacing w:val="-9"/>
              <w:sz w:val="22"/>
              <w:szCs w:val="22"/>
            </w:rPr>
            <w:t xml:space="preserve"> </w:t>
          </w:r>
          <w:r w:rsidRPr="007E46D9">
            <w:rPr>
              <w:rFonts w:ascii="Arial" w:hAnsi="Arial" w:cs="Arial"/>
              <w:sz w:val="22"/>
              <w:szCs w:val="22"/>
            </w:rPr>
            <w:t>órgão</w:t>
          </w:r>
          <w:r w:rsidRPr="007E46D9">
            <w:rPr>
              <w:rFonts w:ascii="Arial" w:hAnsi="Arial" w:cs="Arial"/>
              <w:spacing w:val="-9"/>
              <w:sz w:val="22"/>
              <w:szCs w:val="22"/>
            </w:rPr>
            <w:t xml:space="preserve"> </w:t>
          </w:r>
          <w:r w:rsidRPr="007E46D9">
            <w:rPr>
              <w:rFonts w:ascii="Arial" w:hAnsi="Arial" w:cs="Arial"/>
              <w:sz w:val="22"/>
              <w:szCs w:val="22"/>
            </w:rPr>
            <w:t>ou</w:t>
          </w:r>
          <w:r w:rsidRPr="007E46D9">
            <w:rPr>
              <w:rFonts w:ascii="Arial" w:hAnsi="Arial" w:cs="Arial"/>
              <w:spacing w:val="-10"/>
              <w:sz w:val="22"/>
              <w:szCs w:val="22"/>
            </w:rPr>
            <w:t xml:space="preserve"> </w:t>
          </w:r>
          <w:r w:rsidRPr="007E46D9">
            <w:rPr>
              <w:rFonts w:ascii="Arial" w:hAnsi="Arial" w:cs="Arial"/>
              <w:sz w:val="22"/>
              <w:szCs w:val="22"/>
            </w:rPr>
            <w:t>entidade</w:t>
          </w:r>
          <w:r w:rsidRPr="007E46D9">
            <w:rPr>
              <w:rFonts w:ascii="Arial" w:hAnsi="Arial" w:cs="Arial"/>
              <w:spacing w:val="-9"/>
              <w:sz w:val="22"/>
              <w:szCs w:val="22"/>
            </w:rPr>
            <w:t xml:space="preserve"> </w:t>
          </w:r>
          <w:r w:rsidRPr="007E46D9">
            <w:rPr>
              <w:rFonts w:ascii="Arial" w:hAnsi="Arial" w:cs="Arial"/>
              <w:sz w:val="22"/>
              <w:szCs w:val="22"/>
            </w:rPr>
            <w:t>da</w:t>
          </w:r>
          <w:r w:rsidRPr="007E46D9">
            <w:rPr>
              <w:rFonts w:ascii="Arial" w:hAnsi="Arial" w:cs="Arial"/>
              <w:spacing w:val="-9"/>
              <w:sz w:val="22"/>
              <w:szCs w:val="22"/>
            </w:rPr>
            <w:t xml:space="preserve"> </w:t>
          </w:r>
          <w:r w:rsidRPr="007E46D9">
            <w:rPr>
              <w:rFonts w:ascii="Arial" w:hAnsi="Arial" w:cs="Arial"/>
              <w:sz w:val="22"/>
              <w:szCs w:val="22"/>
            </w:rPr>
            <w:t>Administração</w:t>
          </w:r>
          <w:r w:rsidRPr="007E46D9">
            <w:rPr>
              <w:rFonts w:ascii="Arial" w:hAnsi="Arial" w:cs="Arial"/>
              <w:spacing w:val="-12"/>
              <w:sz w:val="22"/>
              <w:szCs w:val="22"/>
            </w:rPr>
            <w:t xml:space="preserve"> </w:t>
          </w:r>
          <w:r w:rsidRPr="007E46D9">
            <w:rPr>
              <w:rFonts w:ascii="Arial" w:hAnsi="Arial" w:cs="Arial"/>
              <w:sz w:val="22"/>
              <w:szCs w:val="22"/>
            </w:rPr>
            <w:t>que</w:t>
          </w:r>
          <w:r w:rsidRPr="007E46D9">
            <w:rPr>
              <w:rFonts w:ascii="Arial" w:hAnsi="Arial" w:cs="Arial"/>
              <w:spacing w:val="-12"/>
              <w:sz w:val="22"/>
              <w:szCs w:val="22"/>
            </w:rPr>
            <w:t xml:space="preserve"> </w:t>
          </w:r>
          <w:r w:rsidRPr="007E46D9">
            <w:rPr>
              <w:rFonts w:ascii="Arial" w:hAnsi="Arial" w:cs="Arial"/>
              <w:sz w:val="22"/>
              <w:szCs w:val="22"/>
            </w:rPr>
            <w:t>terá</w:t>
          </w:r>
          <w:r w:rsidRPr="007E46D9">
            <w:rPr>
              <w:rFonts w:ascii="Arial" w:hAnsi="Arial" w:cs="Arial"/>
              <w:spacing w:val="-9"/>
              <w:sz w:val="22"/>
              <w:szCs w:val="22"/>
            </w:rPr>
            <w:t xml:space="preserve"> </w:t>
          </w:r>
          <w:r w:rsidRPr="007E46D9">
            <w:rPr>
              <w:rFonts w:ascii="Arial" w:hAnsi="Arial" w:cs="Arial"/>
              <w:sz w:val="22"/>
              <w:szCs w:val="22"/>
            </w:rPr>
            <w:t>as</w:t>
          </w:r>
          <w:r w:rsidRPr="007E46D9">
            <w:rPr>
              <w:rFonts w:ascii="Arial" w:hAnsi="Arial" w:cs="Arial"/>
              <w:spacing w:val="-11"/>
              <w:sz w:val="22"/>
              <w:szCs w:val="22"/>
            </w:rPr>
            <w:t xml:space="preserve"> </w:t>
          </w:r>
          <w:r w:rsidRPr="007E46D9">
            <w:rPr>
              <w:rFonts w:ascii="Arial" w:hAnsi="Arial" w:cs="Arial"/>
              <w:sz w:val="22"/>
              <w:szCs w:val="22"/>
            </w:rPr>
            <w:t>atribuições</w:t>
          </w:r>
          <w:r w:rsidRPr="007E46D9">
            <w:rPr>
              <w:rFonts w:ascii="Arial" w:hAnsi="Arial" w:cs="Arial"/>
              <w:spacing w:val="-9"/>
              <w:sz w:val="22"/>
              <w:szCs w:val="22"/>
            </w:rPr>
            <w:t xml:space="preserve"> </w:t>
          </w:r>
          <w:r w:rsidRPr="007E46D9">
            <w:rPr>
              <w:rFonts w:ascii="Arial" w:hAnsi="Arial" w:cs="Arial"/>
              <w:sz w:val="22"/>
              <w:szCs w:val="22"/>
            </w:rPr>
            <w:t>de</w:t>
          </w:r>
          <w:r w:rsidRPr="007E46D9">
            <w:rPr>
              <w:rFonts w:ascii="Arial" w:hAnsi="Arial" w:cs="Arial"/>
              <w:spacing w:val="-9"/>
              <w:sz w:val="22"/>
              <w:szCs w:val="22"/>
            </w:rPr>
            <w:t xml:space="preserve"> </w:t>
          </w:r>
          <w:r w:rsidRPr="007E46D9">
            <w:rPr>
              <w:rFonts w:ascii="Arial" w:hAnsi="Arial" w:cs="Arial"/>
              <w:sz w:val="22"/>
              <w:szCs w:val="22"/>
            </w:rPr>
            <w:t>contratar, operar, controlar e gerir o serviço</w:t>
          </w:r>
          <w:r w:rsidRPr="007E46D9">
            <w:rPr>
              <w:rFonts w:ascii="Arial" w:hAnsi="Arial" w:cs="Arial"/>
              <w:spacing w:val="-3"/>
              <w:sz w:val="22"/>
              <w:szCs w:val="22"/>
            </w:rPr>
            <w:t xml:space="preserve"> </w:t>
          </w:r>
          <w:r w:rsidRPr="007E46D9">
            <w:rPr>
              <w:rFonts w:ascii="Arial" w:hAnsi="Arial" w:cs="Arial"/>
              <w:sz w:val="22"/>
              <w:szCs w:val="22"/>
            </w:rPr>
            <w:t>contratado;</w:t>
          </w:r>
        </w:p>
        <w:p w14:paraId="455B8C9D" w14:textId="77777777" w:rsidR="00946F2B" w:rsidRPr="007E46D9" w:rsidRDefault="00946F2B" w:rsidP="00946F2B">
          <w:pPr>
            <w:pStyle w:val="PargrafodaLista"/>
            <w:widowControl w:val="0"/>
            <w:numPr>
              <w:ilvl w:val="1"/>
              <w:numId w:val="38"/>
            </w:numPr>
            <w:tabs>
              <w:tab w:val="left" w:pos="991"/>
            </w:tabs>
            <w:suppressAutoHyphens w:val="0"/>
            <w:autoSpaceDE w:val="0"/>
            <w:autoSpaceDN w:val="0"/>
            <w:spacing w:before="3" w:line="362" w:lineRule="auto"/>
            <w:ind w:right="158"/>
            <w:contextualSpacing w:val="0"/>
            <w:rPr>
              <w:rFonts w:ascii="Arial" w:hAnsi="Arial" w:cs="Arial"/>
              <w:sz w:val="22"/>
              <w:szCs w:val="22"/>
            </w:rPr>
          </w:pPr>
          <w:r w:rsidRPr="007E46D9">
            <w:rPr>
              <w:rFonts w:ascii="Arial" w:hAnsi="Arial" w:cs="Arial"/>
              <w:sz w:val="22"/>
              <w:szCs w:val="22"/>
            </w:rPr>
            <w:t>Gestor</w:t>
          </w:r>
          <w:r w:rsidRPr="007E46D9">
            <w:rPr>
              <w:rFonts w:ascii="Arial" w:hAnsi="Arial" w:cs="Arial"/>
              <w:spacing w:val="-4"/>
              <w:sz w:val="22"/>
              <w:szCs w:val="22"/>
            </w:rPr>
            <w:t xml:space="preserve"> </w:t>
          </w:r>
          <w:r w:rsidRPr="007E46D9">
            <w:rPr>
              <w:rFonts w:ascii="Arial" w:hAnsi="Arial" w:cs="Arial"/>
              <w:sz w:val="22"/>
              <w:szCs w:val="22"/>
            </w:rPr>
            <w:t>do</w:t>
          </w:r>
          <w:r w:rsidRPr="007E46D9">
            <w:rPr>
              <w:rFonts w:ascii="Arial" w:hAnsi="Arial" w:cs="Arial"/>
              <w:spacing w:val="-5"/>
              <w:sz w:val="22"/>
              <w:szCs w:val="22"/>
            </w:rPr>
            <w:t xml:space="preserve"> </w:t>
          </w:r>
          <w:r w:rsidRPr="007E46D9">
            <w:rPr>
              <w:rFonts w:ascii="Arial" w:hAnsi="Arial" w:cs="Arial"/>
              <w:sz w:val="22"/>
              <w:szCs w:val="22"/>
            </w:rPr>
            <w:t>Contrato</w:t>
          </w:r>
          <w:r w:rsidRPr="007E46D9">
            <w:rPr>
              <w:rFonts w:ascii="Arial" w:hAnsi="Arial" w:cs="Arial"/>
              <w:spacing w:val="-3"/>
              <w:sz w:val="22"/>
              <w:szCs w:val="22"/>
            </w:rPr>
            <w:t xml:space="preserve"> </w:t>
          </w:r>
          <w:r w:rsidRPr="007E46D9">
            <w:rPr>
              <w:rFonts w:ascii="Arial" w:hAnsi="Arial" w:cs="Arial"/>
              <w:sz w:val="22"/>
              <w:szCs w:val="22"/>
            </w:rPr>
            <w:t>–</w:t>
          </w:r>
          <w:r w:rsidRPr="007E46D9">
            <w:rPr>
              <w:rFonts w:ascii="Arial" w:hAnsi="Arial" w:cs="Arial"/>
              <w:spacing w:val="-5"/>
              <w:sz w:val="22"/>
              <w:szCs w:val="22"/>
            </w:rPr>
            <w:t xml:space="preserve"> </w:t>
          </w:r>
          <w:r w:rsidRPr="007E46D9">
            <w:rPr>
              <w:rFonts w:ascii="Arial" w:hAnsi="Arial" w:cs="Arial"/>
              <w:sz w:val="22"/>
              <w:szCs w:val="22"/>
            </w:rPr>
            <w:t>servidor</w:t>
          </w:r>
          <w:r w:rsidRPr="007E46D9">
            <w:rPr>
              <w:rFonts w:ascii="Arial" w:hAnsi="Arial" w:cs="Arial"/>
              <w:spacing w:val="-4"/>
              <w:sz w:val="22"/>
              <w:szCs w:val="22"/>
            </w:rPr>
            <w:t xml:space="preserve"> </w:t>
          </w:r>
          <w:r w:rsidRPr="007E46D9">
            <w:rPr>
              <w:rFonts w:ascii="Arial" w:hAnsi="Arial" w:cs="Arial"/>
              <w:sz w:val="22"/>
              <w:szCs w:val="22"/>
            </w:rPr>
            <w:t>responsável</w:t>
          </w:r>
          <w:r w:rsidRPr="007E46D9">
            <w:rPr>
              <w:rFonts w:ascii="Arial" w:hAnsi="Arial" w:cs="Arial"/>
              <w:spacing w:val="-4"/>
              <w:sz w:val="22"/>
              <w:szCs w:val="22"/>
            </w:rPr>
            <w:t xml:space="preserve"> </w:t>
          </w:r>
          <w:r w:rsidRPr="007E46D9">
            <w:rPr>
              <w:rFonts w:ascii="Arial" w:hAnsi="Arial" w:cs="Arial"/>
              <w:sz w:val="22"/>
              <w:szCs w:val="22"/>
            </w:rPr>
            <w:t>pelo</w:t>
          </w:r>
          <w:r w:rsidRPr="007E46D9">
            <w:rPr>
              <w:rFonts w:ascii="Arial" w:hAnsi="Arial" w:cs="Arial"/>
              <w:spacing w:val="-5"/>
              <w:sz w:val="22"/>
              <w:szCs w:val="22"/>
            </w:rPr>
            <w:t xml:space="preserve"> </w:t>
          </w:r>
          <w:r w:rsidRPr="007E46D9">
            <w:rPr>
              <w:rFonts w:ascii="Arial" w:hAnsi="Arial" w:cs="Arial"/>
              <w:sz w:val="22"/>
              <w:szCs w:val="22"/>
            </w:rPr>
            <w:t>monitoramento,</w:t>
          </w:r>
          <w:r w:rsidRPr="007E46D9">
            <w:rPr>
              <w:rFonts w:ascii="Arial" w:hAnsi="Arial" w:cs="Arial"/>
              <w:spacing w:val="-5"/>
              <w:sz w:val="22"/>
              <w:szCs w:val="22"/>
            </w:rPr>
            <w:t xml:space="preserve"> </w:t>
          </w:r>
          <w:r w:rsidRPr="007E46D9">
            <w:rPr>
              <w:rFonts w:ascii="Arial" w:hAnsi="Arial" w:cs="Arial"/>
              <w:sz w:val="22"/>
              <w:szCs w:val="22"/>
            </w:rPr>
            <w:t>avaliação</w:t>
          </w:r>
          <w:r w:rsidRPr="007E46D9">
            <w:rPr>
              <w:rFonts w:ascii="Arial" w:hAnsi="Arial" w:cs="Arial"/>
              <w:spacing w:val="-5"/>
              <w:sz w:val="22"/>
              <w:szCs w:val="22"/>
            </w:rPr>
            <w:t xml:space="preserve"> </w:t>
          </w:r>
          <w:r w:rsidRPr="007E46D9">
            <w:rPr>
              <w:rFonts w:ascii="Arial" w:hAnsi="Arial" w:cs="Arial"/>
              <w:sz w:val="22"/>
              <w:szCs w:val="22"/>
            </w:rPr>
            <w:t>e</w:t>
          </w:r>
          <w:r w:rsidRPr="007E46D9">
            <w:rPr>
              <w:rFonts w:ascii="Arial" w:hAnsi="Arial" w:cs="Arial"/>
              <w:spacing w:val="-4"/>
              <w:sz w:val="22"/>
              <w:szCs w:val="22"/>
            </w:rPr>
            <w:t xml:space="preserve"> </w:t>
          </w:r>
          <w:r w:rsidRPr="007E46D9">
            <w:rPr>
              <w:rFonts w:ascii="Arial" w:hAnsi="Arial" w:cs="Arial"/>
              <w:sz w:val="22"/>
              <w:szCs w:val="22"/>
            </w:rPr>
            <w:t>pagamento</w:t>
          </w:r>
          <w:r w:rsidRPr="007E46D9">
            <w:rPr>
              <w:rFonts w:ascii="Arial" w:hAnsi="Arial" w:cs="Arial"/>
              <w:spacing w:val="-5"/>
              <w:sz w:val="22"/>
              <w:szCs w:val="22"/>
            </w:rPr>
            <w:t xml:space="preserve"> </w:t>
          </w:r>
          <w:r w:rsidRPr="007E46D9">
            <w:rPr>
              <w:rFonts w:ascii="Arial" w:hAnsi="Arial" w:cs="Arial"/>
              <w:sz w:val="22"/>
              <w:szCs w:val="22"/>
            </w:rPr>
            <w:t>do</w:t>
          </w:r>
          <w:r w:rsidRPr="007E46D9">
            <w:rPr>
              <w:rFonts w:ascii="Arial" w:hAnsi="Arial" w:cs="Arial"/>
              <w:spacing w:val="-7"/>
              <w:sz w:val="22"/>
              <w:szCs w:val="22"/>
            </w:rPr>
            <w:t xml:space="preserve"> </w:t>
          </w:r>
          <w:r w:rsidRPr="007E46D9">
            <w:rPr>
              <w:rFonts w:ascii="Arial" w:hAnsi="Arial" w:cs="Arial"/>
              <w:sz w:val="22"/>
              <w:szCs w:val="22"/>
            </w:rPr>
            <w:t>serviço contratado.</w:t>
          </w:r>
        </w:p>
        <w:p w14:paraId="642E4677" w14:textId="77777777" w:rsidR="00946F2B" w:rsidRPr="007E46D9" w:rsidRDefault="00946F2B" w:rsidP="00946F2B">
          <w:pPr>
            <w:pStyle w:val="PargrafodaLista"/>
            <w:widowControl w:val="0"/>
            <w:numPr>
              <w:ilvl w:val="1"/>
              <w:numId w:val="38"/>
            </w:numPr>
            <w:tabs>
              <w:tab w:val="left" w:pos="991"/>
            </w:tabs>
            <w:suppressAutoHyphens w:val="0"/>
            <w:autoSpaceDE w:val="0"/>
            <w:autoSpaceDN w:val="0"/>
            <w:spacing w:line="360" w:lineRule="auto"/>
            <w:ind w:right="155"/>
            <w:contextualSpacing w:val="0"/>
            <w:rPr>
              <w:rFonts w:ascii="Arial" w:hAnsi="Arial" w:cs="Arial"/>
              <w:sz w:val="22"/>
              <w:szCs w:val="22"/>
            </w:rPr>
          </w:pPr>
          <w:r w:rsidRPr="007E46D9">
            <w:rPr>
              <w:rFonts w:ascii="Arial" w:hAnsi="Arial" w:cs="Arial"/>
              <w:sz w:val="22"/>
              <w:szCs w:val="22"/>
            </w:rPr>
            <w:t>Serviço Contratado - prestação de serviço terceirizado de transporte de passageiros, com fornecimento de veículo e mão de obra destinado ao transporte dos</w:t>
          </w:r>
          <w:r w:rsidRPr="007E46D9">
            <w:rPr>
              <w:rFonts w:ascii="Arial" w:hAnsi="Arial" w:cs="Arial"/>
              <w:spacing w:val="-14"/>
              <w:sz w:val="22"/>
              <w:szCs w:val="22"/>
            </w:rPr>
            <w:t xml:space="preserve"> </w:t>
          </w:r>
          <w:r w:rsidRPr="007E46D9">
            <w:rPr>
              <w:rFonts w:ascii="Arial" w:hAnsi="Arial" w:cs="Arial"/>
              <w:sz w:val="22"/>
              <w:szCs w:val="22"/>
            </w:rPr>
            <w:t>Usuários.</w:t>
          </w:r>
        </w:p>
        <w:p w14:paraId="5E521E7E" w14:textId="77777777" w:rsidR="00946F2B" w:rsidRPr="007E46D9" w:rsidRDefault="00946F2B" w:rsidP="00946F2B">
          <w:pPr>
            <w:pStyle w:val="Corpodetexto"/>
            <w:spacing w:before="9"/>
            <w:rPr>
              <w:sz w:val="22"/>
              <w:szCs w:val="22"/>
            </w:rPr>
          </w:pPr>
        </w:p>
        <w:p w14:paraId="0F68AAC2" w14:textId="77777777" w:rsidR="00946F2B" w:rsidRPr="007E46D9" w:rsidRDefault="00946F2B" w:rsidP="00946F2B">
          <w:pPr>
            <w:pStyle w:val="Ttulo2"/>
            <w:keepNext w:val="0"/>
            <w:widowControl w:val="0"/>
            <w:numPr>
              <w:ilvl w:val="0"/>
              <w:numId w:val="38"/>
            </w:numPr>
            <w:tabs>
              <w:tab w:val="left" w:pos="545"/>
            </w:tabs>
            <w:suppressAutoHyphens w:val="0"/>
            <w:autoSpaceDE w:val="0"/>
            <w:autoSpaceDN w:val="0"/>
            <w:jc w:val="left"/>
            <w:rPr>
              <w:sz w:val="22"/>
              <w:szCs w:val="22"/>
            </w:rPr>
          </w:pPr>
          <w:r w:rsidRPr="007E46D9">
            <w:rPr>
              <w:sz w:val="22"/>
              <w:szCs w:val="22"/>
            </w:rPr>
            <w:t>ABRANGÊNCIA</w:t>
          </w:r>
        </w:p>
        <w:p w14:paraId="3D6B85EE" w14:textId="77777777" w:rsidR="00946F2B" w:rsidRPr="007E46D9" w:rsidRDefault="00946F2B" w:rsidP="00946F2B">
          <w:pPr>
            <w:pStyle w:val="Corpodetexto"/>
            <w:rPr>
              <w:b/>
              <w:sz w:val="22"/>
              <w:szCs w:val="22"/>
            </w:rPr>
          </w:pPr>
        </w:p>
        <w:p w14:paraId="60FDD0CD" w14:textId="77777777" w:rsidR="00946F2B" w:rsidRPr="007E46D9" w:rsidRDefault="00946F2B" w:rsidP="00946F2B">
          <w:pPr>
            <w:pStyle w:val="Corpodetexto"/>
            <w:spacing w:before="4"/>
            <w:rPr>
              <w:b/>
              <w:sz w:val="22"/>
              <w:szCs w:val="22"/>
            </w:rPr>
          </w:pPr>
        </w:p>
        <w:p w14:paraId="04404468" w14:textId="77777777" w:rsidR="00946F2B" w:rsidRPr="007E46D9" w:rsidRDefault="00946F2B" w:rsidP="00946F2B">
          <w:pPr>
            <w:pStyle w:val="PargrafodaLista"/>
            <w:widowControl w:val="0"/>
            <w:numPr>
              <w:ilvl w:val="1"/>
              <w:numId w:val="38"/>
            </w:numPr>
            <w:tabs>
              <w:tab w:val="left" w:pos="991"/>
            </w:tabs>
            <w:suppressAutoHyphens w:val="0"/>
            <w:autoSpaceDE w:val="0"/>
            <w:autoSpaceDN w:val="0"/>
            <w:spacing w:line="362" w:lineRule="auto"/>
            <w:ind w:right="161"/>
            <w:contextualSpacing w:val="0"/>
            <w:rPr>
              <w:rFonts w:ascii="Arial" w:hAnsi="Arial" w:cs="Arial"/>
              <w:sz w:val="22"/>
              <w:szCs w:val="22"/>
            </w:rPr>
          </w:pPr>
          <w:r w:rsidRPr="007E46D9">
            <w:rPr>
              <w:rFonts w:ascii="Arial" w:hAnsi="Arial" w:cs="Arial"/>
              <w:sz w:val="22"/>
              <w:szCs w:val="22"/>
            </w:rPr>
            <w:t>Servidores que utilizarem serviço de transporte de passageiros em atividades profissionais no Estado de São</w:t>
          </w:r>
          <w:r w:rsidRPr="007E46D9">
            <w:rPr>
              <w:rFonts w:ascii="Arial" w:hAnsi="Arial" w:cs="Arial"/>
              <w:spacing w:val="-2"/>
              <w:sz w:val="22"/>
              <w:szCs w:val="22"/>
            </w:rPr>
            <w:t xml:space="preserve"> </w:t>
          </w:r>
          <w:r w:rsidRPr="007E46D9">
            <w:rPr>
              <w:rFonts w:ascii="Arial" w:hAnsi="Arial" w:cs="Arial"/>
              <w:sz w:val="22"/>
              <w:szCs w:val="22"/>
            </w:rPr>
            <w:t>Paulo.</w:t>
          </w:r>
        </w:p>
        <w:p w14:paraId="308D0DE4" w14:textId="77777777" w:rsidR="00946F2B" w:rsidRPr="007E46D9" w:rsidRDefault="00946F2B" w:rsidP="00946F2B">
          <w:pPr>
            <w:pStyle w:val="Corpodetexto"/>
            <w:spacing w:before="5"/>
            <w:rPr>
              <w:sz w:val="22"/>
              <w:szCs w:val="22"/>
            </w:rPr>
          </w:pPr>
        </w:p>
        <w:p w14:paraId="2E5AC1F1" w14:textId="77777777" w:rsidR="00946F2B" w:rsidRPr="007E46D9" w:rsidRDefault="00946F2B" w:rsidP="00946F2B">
          <w:pPr>
            <w:pStyle w:val="Ttulo2"/>
            <w:keepNext w:val="0"/>
            <w:widowControl w:val="0"/>
            <w:numPr>
              <w:ilvl w:val="0"/>
              <w:numId w:val="38"/>
            </w:numPr>
            <w:tabs>
              <w:tab w:val="left" w:pos="545"/>
            </w:tabs>
            <w:suppressAutoHyphens w:val="0"/>
            <w:autoSpaceDE w:val="0"/>
            <w:autoSpaceDN w:val="0"/>
            <w:jc w:val="left"/>
            <w:rPr>
              <w:sz w:val="22"/>
              <w:szCs w:val="22"/>
            </w:rPr>
          </w:pPr>
          <w:r w:rsidRPr="007E46D9">
            <w:rPr>
              <w:sz w:val="22"/>
              <w:szCs w:val="22"/>
            </w:rPr>
            <w:t>POLÍTICA PARA SOLICITAÇÃO DE</w:t>
          </w:r>
          <w:r w:rsidRPr="007E46D9">
            <w:rPr>
              <w:spacing w:val="-6"/>
              <w:sz w:val="22"/>
              <w:szCs w:val="22"/>
            </w:rPr>
            <w:t xml:space="preserve"> </w:t>
          </w:r>
          <w:r w:rsidRPr="007E46D9">
            <w:rPr>
              <w:sz w:val="22"/>
              <w:szCs w:val="22"/>
            </w:rPr>
            <w:t>TRANSPORTE</w:t>
          </w:r>
        </w:p>
        <w:p w14:paraId="6ACEF36B" w14:textId="77777777" w:rsidR="00946F2B" w:rsidRPr="007E46D9" w:rsidRDefault="00946F2B" w:rsidP="00946F2B">
          <w:pPr>
            <w:pStyle w:val="Corpodetexto"/>
            <w:rPr>
              <w:b/>
              <w:sz w:val="22"/>
              <w:szCs w:val="22"/>
            </w:rPr>
          </w:pPr>
        </w:p>
        <w:p w14:paraId="205D4AE8" w14:textId="77777777" w:rsidR="00946F2B" w:rsidRPr="007E46D9" w:rsidRDefault="00946F2B" w:rsidP="00946F2B">
          <w:pPr>
            <w:pStyle w:val="Corpodetexto"/>
            <w:spacing w:before="7"/>
            <w:rPr>
              <w:b/>
              <w:sz w:val="22"/>
              <w:szCs w:val="22"/>
            </w:rPr>
          </w:pPr>
        </w:p>
        <w:p w14:paraId="360F63A6" w14:textId="77777777" w:rsidR="00946F2B" w:rsidRPr="007E46D9" w:rsidRDefault="00946F2B" w:rsidP="00946F2B">
          <w:pPr>
            <w:pStyle w:val="PargrafodaLista"/>
            <w:widowControl w:val="0"/>
            <w:numPr>
              <w:ilvl w:val="1"/>
              <w:numId w:val="38"/>
            </w:numPr>
            <w:tabs>
              <w:tab w:val="left" w:pos="991"/>
            </w:tabs>
            <w:suppressAutoHyphens w:val="0"/>
            <w:autoSpaceDE w:val="0"/>
            <w:autoSpaceDN w:val="0"/>
            <w:spacing w:line="360" w:lineRule="auto"/>
            <w:ind w:right="167"/>
            <w:contextualSpacing w:val="0"/>
            <w:rPr>
              <w:rFonts w:ascii="Arial" w:hAnsi="Arial" w:cs="Arial"/>
              <w:sz w:val="22"/>
              <w:szCs w:val="22"/>
            </w:rPr>
          </w:pPr>
          <w:r w:rsidRPr="007E46D9">
            <w:rPr>
              <w:rFonts w:ascii="Arial" w:hAnsi="Arial" w:cs="Arial"/>
              <w:sz w:val="22"/>
              <w:szCs w:val="22"/>
            </w:rPr>
            <w:t>Sempre que possível, o uso do serviço de transporte de passageiros deve ser minimizado, com a utilização de outros recursos de comunicação tais como: internet, vídeo conferência entre</w:t>
          </w:r>
          <w:r w:rsidRPr="007E46D9">
            <w:rPr>
              <w:rFonts w:ascii="Arial" w:hAnsi="Arial" w:cs="Arial"/>
              <w:spacing w:val="-22"/>
              <w:sz w:val="22"/>
              <w:szCs w:val="22"/>
            </w:rPr>
            <w:t xml:space="preserve"> </w:t>
          </w:r>
          <w:r w:rsidRPr="007E46D9">
            <w:rPr>
              <w:rFonts w:ascii="Arial" w:hAnsi="Arial" w:cs="Arial"/>
              <w:sz w:val="22"/>
              <w:szCs w:val="22"/>
            </w:rPr>
            <w:t>outras.</w:t>
          </w:r>
        </w:p>
        <w:p w14:paraId="076EA815" w14:textId="77777777" w:rsidR="00946F2B" w:rsidRPr="007E46D9" w:rsidRDefault="00946F2B" w:rsidP="00946F2B">
          <w:pPr>
            <w:pStyle w:val="PargrafodaLista"/>
            <w:widowControl w:val="0"/>
            <w:numPr>
              <w:ilvl w:val="1"/>
              <w:numId w:val="38"/>
            </w:numPr>
            <w:tabs>
              <w:tab w:val="left" w:pos="991"/>
            </w:tabs>
            <w:suppressAutoHyphens w:val="0"/>
            <w:autoSpaceDE w:val="0"/>
            <w:autoSpaceDN w:val="0"/>
            <w:spacing w:before="3" w:line="360" w:lineRule="auto"/>
            <w:ind w:right="155"/>
            <w:contextualSpacing w:val="0"/>
            <w:jc w:val="both"/>
            <w:rPr>
              <w:rFonts w:ascii="Arial" w:hAnsi="Arial" w:cs="Arial"/>
              <w:sz w:val="22"/>
              <w:szCs w:val="22"/>
            </w:rPr>
          </w:pPr>
          <w:r w:rsidRPr="007E46D9">
            <w:rPr>
              <w:rFonts w:ascii="Arial" w:hAnsi="Arial" w:cs="Arial"/>
              <w:sz w:val="22"/>
              <w:szCs w:val="22"/>
            </w:rPr>
            <w:t>Somente poderá ser solicitado o serviço de transporte para o uso restrito no desempenho das funções profissionais do servidor, não sendo permitidos deslocamentos entre o local habitual de trabalho e a residência dos</w:t>
          </w:r>
          <w:r w:rsidRPr="007E46D9">
            <w:rPr>
              <w:rFonts w:ascii="Arial" w:hAnsi="Arial" w:cs="Arial"/>
              <w:spacing w:val="-5"/>
              <w:sz w:val="22"/>
              <w:szCs w:val="22"/>
            </w:rPr>
            <w:t xml:space="preserve"> </w:t>
          </w:r>
          <w:r w:rsidRPr="007E46D9">
            <w:rPr>
              <w:rFonts w:ascii="Arial" w:hAnsi="Arial" w:cs="Arial"/>
              <w:sz w:val="22"/>
              <w:szCs w:val="22"/>
            </w:rPr>
            <w:t>usuários.</w:t>
          </w:r>
        </w:p>
        <w:p w14:paraId="3B32D9C3" w14:textId="77777777" w:rsidR="00946F2B" w:rsidRPr="007E46D9" w:rsidRDefault="00946F2B" w:rsidP="00946F2B">
          <w:pPr>
            <w:pStyle w:val="PargrafodaLista"/>
            <w:widowControl w:val="0"/>
            <w:numPr>
              <w:ilvl w:val="1"/>
              <w:numId w:val="38"/>
            </w:numPr>
            <w:tabs>
              <w:tab w:val="left" w:pos="991"/>
            </w:tabs>
            <w:suppressAutoHyphens w:val="0"/>
            <w:autoSpaceDE w:val="0"/>
            <w:autoSpaceDN w:val="0"/>
            <w:spacing w:before="3" w:line="360" w:lineRule="auto"/>
            <w:ind w:right="153"/>
            <w:contextualSpacing w:val="0"/>
            <w:rPr>
              <w:rFonts w:ascii="Arial" w:hAnsi="Arial" w:cs="Arial"/>
              <w:sz w:val="22"/>
              <w:szCs w:val="22"/>
            </w:rPr>
          </w:pPr>
          <w:r w:rsidRPr="007E46D9">
            <w:rPr>
              <w:rFonts w:ascii="Arial" w:hAnsi="Arial" w:cs="Arial"/>
              <w:sz w:val="22"/>
              <w:szCs w:val="22"/>
            </w:rPr>
            <w:lastRenderedPageBreak/>
            <w:t>O</w:t>
          </w:r>
          <w:r w:rsidRPr="007E46D9">
            <w:rPr>
              <w:rFonts w:ascii="Arial" w:hAnsi="Arial" w:cs="Arial"/>
              <w:spacing w:val="-13"/>
              <w:sz w:val="22"/>
              <w:szCs w:val="22"/>
            </w:rPr>
            <w:t xml:space="preserve"> </w:t>
          </w:r>
          <w:r w:rsidRPr="007E46D9">
            <w:rPr>
              <w:rFonts w:ascii="Arial" w:hAnsi="Arial" w:cs="Arial"/>
              <w:sz w:val="22"/>
              <w:szCs w:val="22"/>
            </w:rPr>
            <w:t>Servidor</w:t>
          </w:r>
          <w:r w:rsidRPr="007E46D9">
            <w:rPr>
              <w:rFonts w:ascii="Arial" w:hAnsi="Arial" w:cs="Arial"/>
              <w:spacing w:val="-13"/>
              <w:sz w:val="22"/>
              <w:szCs w:val="22"/>
            </w:rPr>
            <w:t xml:space="preserve"> </w:t>
          </w:r>
          <w:r w:rsidRPr="007E46D9">
            <w:rPr>
              <w:rFonts w:ascii="Arial" w:hAnsi="Arial" w:cs="Arial"/>
              <w:sz w:val="22"/>
              <w:szCs w:val="22"/>
            </w:rPr>
            <w:t>Habilitado</w:t>
          </w:r>
          <w:r w:rsidRPr="007E46D9">
            <w:rPr>
              <w:rFonts w:ascii="Arial" w:hAnsi="Arial" w:cs="Arial"/>
              <w:spacing w:val="-12"/>
              <w:sz w:val="22"/>
              <w:szCs w:val="22"/>
            </w:rPr>
            <w:t xml:space="preserve"> </w:t>
          </w:r>
          <w:r w:rsidRPr="007E46D9">
            <w:rPr>
              <w:rFonts w:ascii="Arial" w:hAnsi="Arial" w:cs="Arial"/>
              <w:sz w:val="22"/>
              <w:szCs w:val="22"/>
            </w:rPr>
            <w:t>deverá</w:t>
          </w:r>
          <w:r w:rsidRPr="007E46D9">
            <w:rPr>
              <w:rFonts w:ascii="Arial" w:hAnsi="Arial" w:cs="Arial"/>
              <w:spacing w:val="-12"/>
              <w:sz w:val="22"/>
              <w:szCs w:val="22"/>
            </w:rPr>
            <w:t xml:space="preserve"> </w:t>
          </w:r>
          <w:r w:rsidRPr="007E46D9">
            <w:rPr>
              <w:rFonts w:ascii="Arial" w:hAnsi="Arial" w:cs="Arial"/>
              <w:sz w:val="22"/>
              <w:szCs w:val="22"/>
            </w:rPr>
            <w:t>promover,</w:t>
          </w:r>
          <w:r w:rsidRPr="007E46D9">
            <w:rPr>
              <w:rFonts w:ascii="Arial" w:hAnsi="Arial" w:cs="Arial"/>
              <w:spacing w:val="-12"/>
              <w:sz w:val="22"/>
              <w:szCs w:val="22"/>
            </w:rPr>
            <w:t xml:space="preserve"> </w:t>
          </w:r>
          <w:r w:rsidRPr="007E46D9">
            <w:rPr>
              <w:rFonts w:ascii="Arial" w:hAnsi="Arial" w:cs="Arial"/>
              <w:sz w:val="22"/>
              <w:szCs w:val="22"/>
            </w:rPr>
            <w:t>sempre</w:t>
          </w:r>
          <w:r w:rsidRPr="007E46D9">
            <w:rPr>
              <w:rFonts w:ascii="Arial" w:hAnsi="Arial" w:cs="Arial"/>
              <w:spacing w:val="-12"/>
              <w:sz w:val="22"/>
              <w:szCs w:val="22"/>
            </w:rPr>
            <w:t xml:space="preserve"> </w:t>
          </w:r>
          <w:r w:rsidRPr="007E46D9">
            <w:rPr>
              <w:rFonts w:ascii="Arial" w:hAnsi="Arial" w:cs="Arial"/>
              <w:sz w:val="22"/>
              <w:szCs w:val="22"/>
            </w:rPr>
            <w:t>que</w:t>
          </w:r>
          <w:r w:rsidRPr="007E46D9">
            <w:rPr>
              <w:rFonts w:ascii="Arial" w:hAnsi="Arial" w:cs="Arial"/>
              <w:spacing w:val="-14"/>
              <w:sz w:val="22"/>
              <w:szCs w:val="22"/>
            </w:rPr>
            <w:t xml:space="preserve"> </w:t>
          </w:r>
          <w:r w:rsidRPr="007E46D9">
            <w:rPr>
              <w:rFonts w:ascii="Arial" w:hAnsi="Arial" w:cs="Arial"/>
              <w:sz w:val="22"/>
              <w:szCs w:val="22"/>
            </w:rPr>
            <w:t>possível,</w:t>
          </w:r>
          <w:r w:rsidRPr="007E46D9">
            <w:rPr>
              <w:rFonts w:ascii="Arial" w:hAnsi="Arial" w:cs="Arial"/>
              <w:spacing w:val="-14"/>
              <w:sz w:val="22"/>
              <w:szCs w:val="22"/>
            </w:rPr>
            <w:t xml:space="preserve"> </w:t>
          </w:r>
          <w:r w:rsidRPr="007E46D9">
            <w:rPr>
              <w:rFonts w:ascii="Arial" w:hAnsi="Arial" w:cs="Arial"/>
              <w:sz w:val="22"/>
              <w:szCs w:val="22"/>
            </w:rPr>
            <w:t>deslocamentos</w:t>
          </w:r>
          <w:r w:rsidRPr="007E46D9">
            <w:rPr>
              <w:rFonts w:ascii="Arial" w:hAnsi="Arial" w:cs="Arial"/>
              <w:spacing w:val="-14"/>
              <w:sz w:val="22"/>
              <w:szCs w:val="22"/>
            </w:rPr>
            <w:t xml:space="preserve"> </w:t>
          </w:r>
          <w:r w:rsidRPr="007E46D9">
            <w:rPr>
              <w:rFonts w:ascii="Arial" w:hAnsi="Arial" w:cs="Arial"/>
              <w:sz w:val="22"/>
              <w:szCs w:val="22"/>
            </w:rPr>
            <w:t>compartilhados</w:t>
          </w:r>
          <w:r w:rsidRPr="007E46D9">
            <w:rPr>
              <w:rFonts w:ascii="Arial" w:hAnsi="Arial" w:cs="Arial"/>
              <w:spacing w:val="-13"/>
              <w:sz w:val="22"/>
              <w:szCs w:val="22"/>
            </w:rPr>
            <w:t xml:space="preserve"> </w:t>
          </w:r>
          <w:r w:rsidRPr="007E46D9">
            <w:rPr>
              <w:rFonts w:ascii="Arial" w:hAnsi="Arial" w:cs="Arial"/>
              <w:sz w:val="22"/>
              <w:szCs w:val="22"/>
            </w:rPr>
            <w:t>entre dois ou mais</w:t>
          </w:r>
          <w:r w:rsidRPr="007E46D9">
            <w:rPr>
              <w:rFonts w:ascii="Arial" w:hAnsi="Arial" w:cs="Arial"/>
              <w:spacing w:val="-1"/>
              <w:sz w:val="22"/>
              <w:szCs w:val="22"/>
            </w:rPr>
            <w:t xml:space="preserve"> </w:t>
          </w:r>
          <w:r w:rsidRPr="007E46D9">
            <w:rPr>
              <w:rFonts w:ascii="Arial" w:hAnsi="Arial" w:cs="Arial"/>
              <w:sz w:val="22"/>
              <w:szCs w:val="22"/>
            </w:rPr>
            <w:t>usuários.</w:t>
          </w:r>
        </w:p>
        <w:p w14:paraId="28D8E728" w14:textId="77777777" w:rsidR="00946F2B" w:rsidRPr="007E46D9" w:rsidRDefault="00946F2B" w:rsidP="00946F2B">
          <w:pPr>
            <w:spacing w:line="360" w:lineRule="auto"/>
            <w:rPr>
              <w:rFonts w:ascii="Arial" w:hAnsi="Arial" w:cs="Arial"/>
              <w:sz w:val="22"/>
              <w:szCs w:val="22"/>
            </w:rPr>
          </w:pPr>
          <w:r>
            <w:rPr>
              <w:rFonts w:ascii="Arial" w:hAnsi="Arial" w:cs="Arial"/>
              <w:sz w:val="22"/>
              <w:szCs w:val="22"/>
            </w:rPr>
            <w:t xml:space="preserve"> </w:t>
          </w:r>
          <w:r w:rsidRPr="007E46D9">
            <w:rPr>
              <w:rFonts w:ascii="Arial" w:hAnsi="Arial" w:cs="Arial"/>
              <w:sz w:val="22"/>
              <w:szCs w:val="22"/>
            </w:rPr>
            <w:t>A solicitação de serviço de transporte de passageiros, exceto na hipótese de agendamento prévio, deve</w:t>
          </w:r>
          <w:r w:rsidRPr="007E46D9">
            <w:rPr>
              <w:rFonts w:ascii="Arial" w:hAnsi="Arial" w:cs="Arial"/>
              <w:spacing w:val="-7"/>
              <w:sz w:val="22"/>
              <w:szCs w:val="22"/>
            </w:rPr>
            <w:t xml:space="preserve"> </w:t>
          </w:r>
          <w:r w:rsidRPr="007E46D9">
            <w:rPr>
              <w:rFonts w:ascii="Arial" w:hAnsi="Arial" w:cs="Arial"/>
              <w:sz w:val="22"/>
              <w:szCs w:val="22"/>
            </w:rPr>
            <w:t>ser</w:t>
          </w:r>
          <w:r w:rsidRPr="007E46D9">
            <w:rPr>
              <w:rFonts w:ascii="Arial" w:hAnsi="Arial" w:cs="Arial"/>
              <w:spacing w:val="-6"/>
              <w:sz w:val="22"/>
              <w:szCs w:val="22"/>
            </w:rPr>
            <w:t xml:space="preserve"> </w:t>
          </w:r>
          <w:r w:rsidRPr="007E46D9">
            <w:rPr>
              <w:rFonts w:ascii="Arial" w:hAnsi="Arial" w:cs="Arial"/>
              <w:sz w:val="22"/>
              <w:szCs w:val="22"/>
            </w:rPr>
            <w:t>efetuada</w:t>
          </w:r>
          <w:r w:rsidRPr="007E46D9">
            <w:rPr>
              <w:rFonts w:ascii="Arial" w:hAnsi="Arial" w:cs="Arial"/>
              <w:spacing w:val="-7"/>
              <w:sz w:val="22"/>
              <w:szCs w:val="22"/>
            </w:rPr>
            <w:t xml:space="preserve"> </w:t>
          </w:r>
          <w:r w:rsidRPr="007E46D9">
            <w:rPr>
              <w:rFonts w:ascii="Arial" w:hAnsi="Arial" w:cs="Arial"/>
              <w:sz w:val="22"/>
              <w:szCs w:val="22"/>
            </w:rPr>
            <w:t>pelo</w:t>
          </w:r>
          <w:r w:rsidRPr="007E46D9">
            <w:rPr>
              <w:rFonts w:ascii="Arial" w:hAnsi="Arial" w:cs="Arial"/>
              <w:spacing w:val="-7"/>
              <w:sz w:val="22"/>
              <w:szCs w:val="22"/>
            </w:rPr>
            <w:t xml:space="preserve"> </w:t>
          </w:r>
          <w:r w:rsidRPr="007E46D9">
            <w:rPr>
              <w:rFonts w:ascii="Arial" w:hAnsi="Arial" w:cs="Arial"/>
              <w:sz w:val="22"/>
              <w:szCs w:val="22"/>
            </w:rPr>
            <w:t>Servidor</w:t>
          </w:r>
          <w:r w:rsidRPr="007E46D9">
            <w:rPr>
              <w:rFonts w:ascii="Arial" w:hAnsi="Arial" w:cs="Arial"/>
              <w:spacing w:val="-6"/>
              <w:sz w:val="22"/>
              <w:szCs w:val="22"/>
            </w:rPr>
            <w:t xml:space="preserve"> </w:t>
          </w:r>
          <w:r w:rsidRPr="007E46D9">
            <w:rPr>
              <w:rFonts w:ascii="Arial" w:hAnsi="Arial" w:cs="Arial"/>
              <w:sz w:val="22"/>
              <w:szCs w:val="22"/>
            </w:rPr>
            <w:t>Habilitado</w:t>
          </w:r>
          <w:r w:rsidRPr="007E46D9">
            <w:rPr>
              <w:rFonts w:ascii="Arial" w:hAnsi="Arial" w:cs="Arial"/>
              <w:spacing w:val="-9"/>
              <w:sz w:val="22"/>
              <w:szCs w:val="22"/>
            </w:rPr>
            <w:t xml:space="preserve"> </w:t>
          </w:r>
          <w:r w:rsidRPr="007E46D9">
            <w:rPr>
              <w:rFonts w:ascii="Arial" w:hAnsi="Arial" w:cs="Arial"/>
              <w:sz w:val="22"/>
              <w:szCs w:val="22"/>
            </w:rPr>
            <w:t>com</w:t>
          </w:r>
          <w:r w:rsidRPr="007E46D9">
            <w:rPr>
              <w:rFonts w:ascii="Arial" w:hAnsi="Arial" w:cs="Arial"/>
              <w:spacing w:val="-10"/>
              <w:sz w:val="22"/>
              <w:szCs w:val="22"/>
            </w:rPr>
            <w:t xml:space="preserve"> </w:t>
          </w:r>
          <w:r w:rsidRPr="007E46D9">
            <w:rPr>
              <w:rFonts w:ascii="Arial" w:hAnsi="Arial" w:cs="Arial"/>
              <w:sz w:val="22"/>
              <w:szCs w:val="22"/>
            </w:rPr>
            <w:t>antecedência</w:t>
          </w:r>
          <w:r w:rsidRPr="007E46D9">
            <w:rPr>
              <w:rFonts w:ascii="Arial" w:hAnsi="Arial" w:cs="Arial"/>
              <w:spacing w:val="-7"/>
              <w:sz w:val="22"/>
              <w:szCs w:val="22"/>
            </w:rPr>
            <w:t xml:space="preserve"> </w:t>
          </w:r>
          <w:r w:rsidRPr="007E46D9">
            <w:rPr>
              <w:rFonts w:ascii="Arial" w:hAnsi="Arial" w:cs="Arial"/>
              <w:sz w:val="22"/>
              <w:szCs w:val="22"/>
            </w:rPr>
            <w:t>máxima</w:t>
          </w:r>
          <w:r w:rsidRPr="007E46D9">
            <w:rPr>
              <w:rFonts w:ascii="Arial" w:hAnsi="Arial" w:cs="Arial"/>
              <w:spacing w:val="-7"/>
              <w:sz w:val="22"/>
              <w:szCs w:val="22"/>
            </w:rPr>
            <w:t xml:space="preserve"> </w:t>
          </w:r>
          <w:r w:rsidRPr="007E46D9">
            <w:rPr>
              <w:rFonts w:ascii="Arial" w:hAnsi="Arial" w:cs="Arial"/>
              <w:sz w:val="22"/>
              <w:szCs w:val="22"/>
            </w:rPr>
            <w:t>de</w:t>
          </w:r>
          <w:r w:rsidRPr="007E46D9">
            <w:rPr>
              <w:rFonts w:ascii="Arial" w:hAnsi="Arial" w:cs="Arial"/>
              <w:spacing w:val="-7"/>
              <w:sz w:val="22"/>
              <w:szCs w:val="22"/>
            </w:rPr>
            <w:t xml:space="preserve"> </w:t>
          </w:r>
          <w:r w:rsidRPr="007E46D9">
            <w:rPr>
              <w:rFonts w:ascii="Arial" w:hAnsi="Arial" w:cs="Arial"/>
              <w:sz w:val="22"/>
              <w:szCs w:val="22"/>
            </w:rPr>
            <w:t>15</w:t>
          </w:r>
          <w:r w:rsidRPr="007E46D9">
            <w:rPr>
              <w:rFonts w:ascii="Arial" w:hAnsi="Arial" w:cs="Arial"/>
              <w:spacing w:val="-7"/>
              <w:sz w:val="22"/>
              <w:szCs w:val="22"/>
            </w:rPr>
            <w:t xml:space="preserve"> </w:t>
          </w:r>
          <w:r w:rsidRPr="007E46D9">
            <w:rPr>
              <w:rFonts w:ascii="Arial" w:hAnsi="Arial" w:cs="Arial"/>
              <w:sz w:val="22"/>
              <w:szCs w:val="22"/>
            </w:rPr>
            <w:t>(quinze)</w:t>
          </w:r>
          <w:r w:rsidRPr="007E46D9">
            <w:rPr>
              <w:rFonts w:ascii="Arial" w:hAnsi="Arial" w:cs="Arial"/>
              <w:spacing w:val="-6"/>
              <w:sz w:val="22"/>
              <w:szCs w:val="22"/>
            </w:rPr>
            <w:t xml:space="preserve"> </w:t>
          </w:r>
          <w:r w:rsidRPr="007E46D9">
            <w:rPr>
              <w:rFonts w:ascii="Arial" w:hAnsi="Arial" w:cs="Arial"/>
              <w:sz w:val="22"/>
              <w:szCs w:val="22"/>
            </w:rPr>
            <w:t>minutos</w:t>
          </w:r>
          <w:r w:rsidRPr="007E46D9">
            <w:rPr>
              <w:rFonts w:ascii="Arial" w:hAnsi="Arial" w:cs="Arial"/>
              <w:spacing w:val="-6"/>
              <w:sz w:val="22"/>
              <w:szCs w:val="22"/>
            </w:rPr>
            <w:t xml:space="preserve"> </w:t>
          </w:r>
          <w:r w:rsidRPr="007E46D9">
            <w:rPr>
              <w:rFonts w:ascii="Arial" w:hAnsi="Arial" w:cs="Arial"/>
              <w:sz w:val="22"/>
              <w:szCs w:val="22"/>
            </w:rPr>
            <w:t>para evitar tempo de espera do prestador de</w:t>
          </w:r>
          <w:r w:rsidRPr="007E46D9">
            <w:rPr>
              <w:rFonts w:ascii="Arial" w:hAnsi="Arial" w:cs="Arial"/>
              <w:spacing w:val="-5"/>
              <w:sz w:val="22"/>
              <w:szCs w:val="22"/>
            </w:rPr>
            <w:t xml:space="preserve"> </w:t>
          </w:r>
          <w:r w:rsidRPr="007E46D9">
            <w:rPr>
              <w:rFonts w:ascii="Arial" w:hAnsi="Arial" w:cs="Arial"/>
              <w:sz w:val="22"/>
              <w:szCs w:val="22"/>
            </w:rPr>
            <w:t>serviço.</w:t>
          </w:r>
        </w:p>
        <w:p w14:paraId="2428B0CA" w14:textId="77777777" w:rsidR="00946F2B" w:rsidRPr="007E46D9" w:rsidRDefault="00946F2B" w:rsidP="00946F2B">
          <w:pPr>
            <w:pStyle w:val="PargrafodaLista"/>
            <w:widowControl w:val="0"/>
            <w:numPr>
              <w:ilvl w:val="2"/>
              <w:numId w:val="38"/>
            </w:numPr>
            <w:tabs>
              <w:tab w:val="left" w:pos="1694"/>
            </w:tabs>
            <w:suppressAutoHyphens w:val="0"/>
            <w:autoSpaceDE w:val="0"/>
            <w:autoSpaceDN w:val="0"/>
            <w:spacing w:before="3"/>
            <w:contextualSpacing w:val="0"/>
            <w:rPr>
              <w:rFonts w:ascii="Arial" w:hAnsi="Arial" w:cs="Arial"/>
              <w:sz w:val="22"/>
              <w:szCs w:val="22"/>
            </w:rPr>
          </w:pPr>
          <w:r w:rsidRPr="007E46D9">
            <w:rPr>
              <w:rFonts w:ascii="Arial" w:hAnsi="Arial" w:cs="Arial"/>
              <w:sz w:val="22"/>
              <w:szCs w:val="22"/>
            </w:rPr>
            <w:t>O Usuário poderá solicitar ao Servidor Habilitado o agendamento do</w:t>
          </w:r>
          <w:r w:rsidRPr="007E46D9">
            <w:rPr>
              <w:rFonts w:ascii="Arial" w:hAnsi="Arial" w:cs="Arial"/>
              <w:spacing w:val="-14"/>
              <w:sz w:val="22"/>
              <w:szCs w:val="22"/>
            </w:rPr>
            <w:t xml:space="preserve"> </w:t>
          </w:r>
          <w:r w:rsidRPr="007E46D9">
            <w:rPr>
              <w:rFonts w:ascii="Arial" w:hAnsi="Arial" w:cs="Arial"/>
              <w:sz w:val="22"/>
              <w:szCs w:val="22"/>
            </w:rPr>
            <w:t>serviço.</w:t>
          </w:r>
        </w:p>
        <w:p w14:paraId="48130542" w14:textId="77777777" w:rsidR="00946F2B" w:rsidRPr="007E46D9" w:rsidRDefault="00946F2B" w:rsidP="00946F2B">
          <w:pPr>
            <w:pStyle w:val="PargrafodaLista"/>
            <w:widowControl w:val="0"/>
            <w:numPr>
              <w:ilvl w:val="2"/>
              <w:numId w:val="38"/>
            </w:numPr>
            <w:tabs>
              <w:tab w:val="left" w:pos="1694"/>
            </w:tabs>
            <w:suppressAutoHyphens w:val="0"/>
            <w:autoSpaceDE w:val="0"/>
            <w:autoSpaceDN w:val="0"/>
            <w:spacing w:before="127" w:line="362" w:lineRule="auto"/>
            <w:ind w:right="159"/>
            <w:contextualSpacing w:val="0"/>
            <w:rPr>
              <w:rFonts w:ascii="Arial" w:hAnsi="Arial" w:cs="Arial"/>
              <w:sz w:val="22"/>
              <w:szCs w:val="22"/>
            </w:rPr>
          </w:pPr>
          <w:r w:rsidRPr="007E46D9">
            <w:rPr>
              <w:rFonts w:ascii="Arial" w:hAnsi="Arial" w:cs="Arial"/>
              <w:sz w:val="22"/>
              <w:szCs w:val="22"/>
            </w:rPr>
            <w:t>O</w:t>
          </w:r>
          <w:r w:rsidRPr="007E46D9">
            <w:rPr>
              <w:rFonts w:ascii="Arial" w:hAnsi="Arial" w:cs="Arial"/>
              <w:spacing w:val="-13"/>
              <w:sz w:val="22"/>
              <w:szCs w:val="22"/>
            </w:rPr>
            <w:t xml:space="preserve"> </w:t>
          </w:r>
          <w:r w:rsidRPr="007E46D9">
            <w:rPr>
              <w:rFonts w:ascii="Arial" w:hAnsi="Arial" w:cs="Arial"/>
              <w:sz w:val="22"/>
              <w:szCs w:val="22"/>
            </w:rPr>
            <w:t>Servidor</w:t>
          </w:r>
          <w:r w:rsidRPr="007E46D9">
            <w:rPr>
              <w:rFonts w:ascii="Arial" w:hAnsi="Arial" w:cs="Arial"/>
              <w:spacing w:val="-11"/>
              <w:sz w:val="22"/>
              <w:szCs w:val="22"/>
            </w:rPr>
            <w:t xml:space="preserve"> </w:t>
          </w:r>
          <w:r w:rsidRPr="007E46D9">
            <w:rPr>
              <w:rFonts w:ascii="Arial" w:hAnsi="Arial" w:cs="Arial"/>
              <w:sz w:val="22"/>
              <w:szCs w:val="22"/>
            </w:rPr>
            <w:t>Habilitado</w:t>
          </w:r>
          <w:r w:rsidRPr="007E46D9">
            <w:rPr>
              <w:rFonts w:ascii="Arial" w:hAnsi="Arial" w:cs="Arial"/>
              <w:spacing w:val="-12"/>
              <w:sz w:val="22"/>
              <w:szCs w:val="22"/>
            </w:rPr>
            <w:t xml:space="preserve"> </w:t>
          </w:r>
          <w:r w:rsidRPr="007E46D9">
            <w:rPr>
              <w:rFonts w:ascii="Arial" w:hAnsi="Arial" w:cs="Arial"/>
              <w:sz w:val="22"/>
              <w:szCs w:val="22"/>
            </w:rPr>
            <w:t>deverá</w:t>
          </w:r>
          <w:r w:rsidRPr="007E46D9">
            <w:rPr>
              <w:rFonts w:ascii="Arial" w:hAnsi="Arial" w:cs="Arial"/>
              <w:spacing w:val="-12"/>
              <w:sz w:val="22"/>
              <w:szCs w:val="22"/>
            </w:rPr>
            <w:t xml:space="preserve"> </w:t>
          </w:r>
          <w:r w:rsidRPr="007E46D9">
            <w:rPr>
              <w:rFonts w:ascii="Arial" w:hAnsi="Arial" w:cs="Arial"/>
              <w:sz w:val="22"/>
              <w:szCs w:val="22"/>
            </w:rPr>
            <w:t>receber</w:t>
          </w:r>
          <w:r w:rsidRPr="007E46D9">
            <w:rPr>
              <w:rFonts w:ascii="Arial" w:hAnsi="Arial" w:cs="Arial"/>
              <w:spacing w:val="-11"/>
              <w:sz w:val="22"/>
              <w:szCs w:val="22"/>
            </w:rPr>
            <w:t xml:space="preserve"> </w:t>
          </w:r>
          <w:r w:rsidRPr="007E46D9">
            <w:rPr>
              <w:rFonts w:ascii="Arial" w:hAnsi="Arial" w:cs="Arial"/>
              <w:sz w:val="22"/>
              <w:szCs w:val="22"/>
            </w:rPr>
            <w:t>o</w:t>
          </w:r>
          <w:r w:rsidRPr="007E46D9">
            <w:rPr>
              <w:rFonts w:ascii="Arial" w:hAnsi="Arial" w:cs="Arial"/>
              <w:spacing w:val="-12"/>
              <w:sz w:val="22"/>
              <w:szCs w:val="22"/>
            </w:rPr>
            <w:t xml:space="preserve"> </w:t>
          </w:r>
          <w:r w:rsidRPr="007E46D9">
            <w:rPr>
              <w:rFonts w:ascii="Arial" w:hAnsi="Arial" w:cs="Arial"/>
              <w:sz w:val="22"/>
              <w:szCs w:val="22"/>
            </w:rPr>
            <w:t>comprovante</w:t>
          </w:r>
          <w:r w:rsidRPr="007E46D9">
            <w:rPr>
              <w:rFonts w:ascii="Arial" w:hAnsi="Arial" w:cs="Arial"/>
              <w:spacing w:val="-12"/>
              <w:sz w:val="22"/>
              <w:szCs w:val="22"/>
            </w:rPr>
            <w:t xml:space="preserve"> </w:t>
          </w:r>
          <w:r w:rsidRPr="007E46D9">
            <w:rPr>
              <w:rFonts w:ascii="Arial" w:hAnsi="Arial" w:cs="Arial"/>
              <w:sz w:val="22"/>
              <w:szCs w:val="22"/>
            </w:rPr>
            <w:t>digital</w:t>
          </w:r>
          <w:r w:rsidRPr="007E46D9">
            <w:rPr>
              <w:rFonts w:ascii="Arial" w:hAnsi="Arial" w:cs="Arial"/>
              <w:spacing w:val="-11"/>
              <w:sz w:val="22"/>
              <w:szCs w:val="22"/>
            </w:rPr>
            <w:t xml:space="preserve"> </w:t>
          </w:r>
          <w:r w:rsidRPr="007E46D9">
            <w:rPr>
              <w:rFonts w:ascii="Arial" w:hAnsi="Arial" w:cs="Arial"/>
              <w:sz w:val="22"/>
              <w:szCs w:val="22"/>
            </w:rPr>
            <w:t>relativo</w:t>
          </w:r>
          <w:r w:rsidRPr="007E46D9">
            <w:rPr>
              <w:rFonts w:ascii="Arial" w:hAnsi="Arial" w:cs="Arial"/>
              <w:spacing w:val="-12"/>
              <w:sz w:val="22"/>
              <w:szCs w:val="22"/>
            </w:rPr>
            <w:t xml:space="preserve"> </w:t>
          </w:r>
          <w:r w:rsidRPr="007E46D9">
            <w:rPr>
              <w:rFonts w:ascii="Arial" w:hAnsi="Arial" w:cs="Arial"/>
              <w:sz w:val="22"/>
              <w:szCs w:val="22"/>
            </w:rPr>
            <w:t>à</w:t>
          </w:r>
          <w:r w:rsidRPr="007E46D9">
            <w:rPr>
              <w:rFonts w:ascii="Arial" w:hAnsi="Arial" w:cs="Arial"/>
              <w:spacing w:val="-12"/>
              <w:sz w:val="22"/>
              <w:szCs w:val="22"/>
            </w:rPr>
            <w:t xml:space="preserve"> </w:t>
          </w:r>
          <w:r w:rsidRPr="007E46D9">
            <w:rPr>
              <w:rFonts w:ascii="Arial" w:hAnsi="Arial" w:cs="Arial"/>
              <w:sz w:val="22"/>
              <w:szCs w:val="22"/>
            </w:rPr>
            <w:t>prestação</w:t>
          </w:r>
          <w:r w:rsidRPr="007E46D9">
            <w:rPr>
              <w:rFonts w:ascii="Arial" w:hAnsi="Arial" w:cs="Arial"/>
              <w:spacing w:val="-12"/>
              <w:sz w:val="22"/>
              <w:szCs w:val="22"/>
            </w:rPr>
            <w:t xml:space="preserve"> </w:t>
          </w:r>
          <w:r w:rsidRPr="007E46D9">
            <w:rPr>
              <w:rFonts w:ascii="Arial" w:hAnsi="Arial" w:cs="Arial"/>
              <w:sz w:val="22"/>
              <w:szCs w:val="22"/>
            </w:rPr>
            <w:t>do</w:t>
          </w:r>
          <w:r w:rsidRPr="007E46D9">
            <w:rPr>
              <w:rFonts w:ascii="Arial" w:hAnsi="Arial" w:cs="Arial"/>
              <w:spacing w:val="-14"/>
              <w:sz w:val="22"/>
              <w:szCs w:val="22"/>
            </w:rPr>
            <w:t xml:space="preserve"> </w:t>
          </w:r>
          <w:r w:rsidRPr="007E46D9">
            <w:rPr>
              <w:rFonts w:ascii="Arial" w:hAnsi="Arial" w:cs="Arial"/>
              <w:sz w:val="22"/>
              <w:szCs w:val="22"/>
            </w:rPr>
            <w:t>serviço de forma</w:t>
          </w:r>
          <w:r w:rsidRPr="007E46D9">
            <w:rPr>
              <w:rFonts w:ascii="Arial" w:hAnsi="Arial" w:cs="Arial"/>
              <w:spacing w:val="-1"/>
              <w:sz w:val="22"/>
              <w:szCs w:val="22"/>
            </w:rPr>
            <w:t xml:space="preserve"> </w:t>
          </w:r>
          <w:r w:rsidRPr="007E46D9">
            <w:rPr>
              <w:rFonts w:ascii="Arial" w:hAnsi="Arial" w:cs="Arial"/>
              <w:sz w:val="22"/>
              <w:szCs w:val="22"/>
            </w:rPr>
            <w:t>automática.</w:t>
          </w:r>
        </w:p>
        <w:p w14:paraId="1CBD8095" w14:textId="77777777" w:rsidR="00946F2B" w:rsidRPr="007E46D9" w:rsidRDefault="00946F2B" w:rsidP="00946F2B">
          <w:pPr>
            <w:pStyle w:val="PargrafodaLista"/>
            <w:widowControl w:val="0"/>
            <w:numPr>
              <w:ilvl w:val="1"/>
              <w:numId w:val="38"/>
            </w:numPr>
            <w:tabs>
              <w:tab w:val="left" w:pos="991"/>
            </w:tabs>
            <w:suppressAutoHyphens w:val="0"/>
            <w:autoSpaceDE w:val="0"/>
            <w:autoSpaceDN w:val="0"/>
            <w:contextualSpacing w:val="0"/>
            <w:rPr>
              <w:rFonts w:ascii="Arial" w:hAnsi="Arial" w:cs="Arial"/>
              <w:sz w:val="22"/>
              <w:szCs w:val="22"/>
            </w:rPr>
          </w:pPr>
          <w:r w:rsidRPr="007E46D9">
            <w:rPr>
              <w:rFonts w:ascii="Arial" w:hAnsi="Arial" w:cs="Arial"/>
              <w:sz w:val="22"/>
              <w:szCs w:val="22"/>
            </w:rPr>
            <w:t>Ficam vedados os reembolsos</w:t>
          </w:r>
          <w:r w:rsidRPr="007E46D9">
            <w:rPr>
              <w:rFonts w:ascii="Arial" w:hAnsi="Arial" w:cs="Arial"/>
              <w:spacing w:val="-7"/>
              <w:sz w:val="22"/>
              <w:szCs w:val="22"/>
            </w:rPr>
            <w:t xml:space="preserve"> </w:t>
          </w:r>
          <w:r w:rsidRPr="007E46D9">
            <w:rPr>
              <w:rFonts w:ascii="Arial" w:hAnsi="Arial" w:cs="Arial"/>
              <w:sz w:val="22"/>
              <w:szCs w:val="22"/>
            </w:rPr>
            <w:t>de:</w:t>
          </w:r>
        </w:p>
        <w:p w14:paraId="2CFA922C" w14:textId="77777777" w:rsidR="00946F2B" w:rsidRPr="007E46D9" w:rsidRDefault="00946F2B" w:rsidP="00946F2B">
          <w:pPr>
            <w:pStyle w:val="PargrafodaLista"/>
            <w:widowControl w:val="0"/>
            <w:numPr>
              <w:ilvl w:val="2"/>
              <w:numId w:val="38"/>
            </w:numPr>
            <w:tabs>
              <w:tab w:val="left" w:pos="1694"/>
            </w:tabs>
            <w:suppressAutoHyphens w:val="0"/>
            <w:autoSpaceDE w:val="0"/>
            <w:autoSpaceDN w:val="0"/>
            <w:spacing w:before="124"/>
            <w:contextualSpacing w:val="0"/>
            <w:rPr>
              <w:rFonts w:ascii="Arial" w:hAnsi="Arial" w:cs="Arial"/>
              <w:sz w:val="22"/>
              <w:szCs w:val="22"/>
            </w:rPr>
          </w:pPr>
          <w:r w:rsidRPr="007E46D9">
            <w:rPr>
              <w:rFonts w:ascii="Arial" w:hAnsi="Arial" w:cs="Arial"/>
              <w:sz w:val="22"/>
              <w:szCs w:val="22"/>
            </w:rPr>
            <w:t>Serviços de transporte de passageiros sem a intermediação do Servidor</w:t>
          </w:r>
          <w:r w:rsidRPr="007E46D9">
            <w:rPr>
              <w:rFonts w:ascii="Arial" w:hAnsi="Arial" w:cs="Arial"/>
              <w:spacing w:val="-16"/>
              <w:sz w:val="22"/>
              <w:szCs w:val="22"/>
            </w:rPr>
            <w:t xml:space="preserve"> </w:t>
          </w:r>
          <w:r w:rsidRPr="007E46D9">
            <w:rPr>
              <w:rFonts w:ascii="Arial" w:hAnsi="Arial" w:cs="Arial"/>
              <w:sz w:val="22"/>
              <w:szCs w:val="22"/>
            </w:rPr>
            <w:t>Habilitado;</w:t>
          </w:r>
        </w:p>
        <w:p w14:paraId="23C664BF" w14:textId="77777777" w:rsidR="00946F2B" w:rsidRPr="007E46D9" w:rsidRDefault="00946F2B" w:rsidP="00946F2B">
          <w:pPr>
            <w:pStyle w:val="PargrafodaLista"/>
            <w:widowControl w:val="0"/>
            <w:numPr>
              <w:ilvl w:val="2"/>
              <w:numId w:val="38"/>
            </w:numPr>
            <w:tabs>
              <w:tab w:val="left" w:pos="1694"/>
            </w:tabs>
            <w:suppressAutoHyphens w:val="0"/>
            <w:autoSpaceDE w:val="0"/>
            <w:autoSpaceDN w:val="0"/>
            <w:spacing w:before="127"/>
            <w:contextualSpacing w:val="0"/>
            <w:rPr>
              <w:rFonts w:ascii="Arial" w:hAnsi="Arial" w:cs="Arial"/>
              <w:sz w:val="22"/>
              <w:szCs w:val="22"/>
            </w:rPr>
          </w:pPr>
          <w:r w:rsidRPr="007E46D9">
            <w:rPr>
              <w:rFonts w:ascii="Arial" w:hAnsi="Arial" w:cs="Arial"/>
              <w:sz w:val="22"/>
              <w:szCs w:val="22"/>
            </w:rPr>
            <w:t>O serviço prestado que não seja por motivo de</w:t>
          </w:r>
          <w:r w:rsidRPr="007E46D9">
            <w:rPr>
              <w:rFonts w:ascii="Arial" w:hAnsi="Arial" w:cs="Arial"/>
              <w:spacing w:val="-10"/>
              <w:sz w:val="22"/>
              <w:szCs w:val="22"/>
            </w:rPr>
            <w:t xml:space="preserve"> </w:t>
          </w:r>
          <w:r w:rsidRPr="007E46D9">
            <w:rPr>
              <w:rFonts w:ascii="Arial" w:hAnsi="Arial" w:cs="Arial"/>
              <w:sz w:val="22"/>
              <w:szCs w:val="22"/>
            </w:rPr>
            <w:t>trabalho.</w:t>
          </w:r>
        </w:p>
        <w:p w14:paraId="0D13C729" w14:textId="77777777" w:rsidR="00946F2B" w:rsidRPr="007E46D9" w:rsidRDefault="00946F2B" w:rsidP="00946F2B">
          <w:pPr>
            <w:pStyle w:val="PargrafodaLista"/>
            <w:widowControl w:val="0"/>
            <w:numPr>
              <w:ilvl w:val="1"/>
              <w:numId w:val="38"/>
            </w:numPr>
            <w:tabs>
              <w:tab w:val="left" w:pos="991"/>
            </w:tabs>
            <w:suppressAutoHyphens w:val="0"/>
            <w:autoSpaceDE w:val="0"/>
            <w:autoSpaceDN w:val="0"/>
            <w:spacing w:before="125" w:line="360" w:lineRule="auto"/>
            <w:ind w:right="157"/>
            <w:contextualSpacing w:val="0"/>
            <w:jc w:val="both"/>
            <w:rPr>
              <w:rFonts w:ascii="Arial" w:hAnsi="Arial" w:cs="Arial"/>
              <w:sz w:val="22"/>
              <w:szCs w:val="22"/>
            </w:rPr>
          </w:pPr>
          <w:r w:rsidRPr="007E46D9">
            <w:rPr>
              <w:rFonts w:ascii="Arial" w:hAnsi="Arial" w:cs="Arial"/>
              <w:sz w:val="22"/>
              <w:szCs w:val="22"/>
            </w:rPr>
            <w:t>Nas hipóteses em que houver violação desta política de uso o usuário deverá justificar e submeter os motivos à Unidade Administrativa a quem caberá deliberar sobre a conduta adequada ao caso concreto.</w:t>
          </w:r>
        </w:p>
        <w:p w14:paraId="4ACC2638" w14:textId="77777777" w:rsidR="00946F2B" w:rsidRPr="007E46D9" w:rsidRDefault="00946F2B" w:rsidP="00946F2B">
          <w:pPr>
            <w:pStyle w:val="Corpodetexto"/>
            <w:spacing w:before="7"/>
            <w:rPr>
              <w:sz w:val="22"/>
              <w:szCs w:val="22"/>
            </w:rPr>
          </w:pPr>
        </w:p>
        <w:p w14:paraId="14E30046" w14:textId="77777777" w:rsidR="00946F2B" w:rsidRPr="007E46D9" w:rsidRDefault="00946F2B" w:rsidP="00946F2B">
          <w:pPr>
            <w:pStyle w:val="Ttulo2"/>
            <w:keepNext w:val="0"/>
            <w:widowControl w:val="0"/>
            <w:numPr>
              <w:ilvl w:val="0"/>
              <w:numId w:val="38"/>
            </w:numPr>
            <w:tabs>
              <w:tab w:val="left" w:pos="545"/>
            </w:tabs>
            <w:suppressAutoHyphens w:val="0"/>
            <w:autoSpaceDE w:val="0"/>
            <w:autoSpaceDN w:val="0"/>
            <w:jc w:val="left"/>
            <w:rPr>
              <w:sz w:val="22"/>
              <w:szCs w:val="22"/>
            </w:rPr>
          </w:pPr>
          <w:r w:rsidRPr="007E46D9">
            <w:rPr>
              <w:sz w:val="22"/>
              <w:szCs w:val="22"/>
            </w:rPr>
            <w:t>LIMITES PARA SOLICITAÇÃO DE</w:t>
          </w:r>
          <w:r w:rsidRPr="007E46D9">
            <w:rPr>
              <w:spacing w:val="-5"/>
              <w:sz w:val="22"/>
              <w:szCs w:val="22"/>
            </w:rPr>
            <w:t xml:space="preserve"> </w:t>
          </w:r>
          <w:r w:rsidRPr="007E46D9">
            <w:rPr>
              <w:sz w:val="22"/>
              <w:szCs w:val="22"/>
            </w:rPr>
            <w:t>TRANSPORTE</w:t>
          </w:r>
        </w:p>
        <w:p w14:paraId="638E2D4F" w14:textId="77777777" w:rsidR="00946F2B" w:rsidRPr="007E46D9" w:rsidRDefault="00946F2B" w:rsidP="00946F2B">
          <w:pPr>
            <w:pStyle w:val="Corpodetexto"/>
            <w:rPr>
              <w:b/>
              <w:sz w:val="22"/>
              <w:szCs w:val="22"/>
            </w:rPr>
          </w:pPr>
        </w:p>
        <w:p w14:paraId="606D0C29" w14:textId="77777777" w:rsidR="00946F2B" w:rsidRPr="007E46D9" w:rsidRDefault="00946F2B" w:rsidP="00946F2B">
          <w:pPr>
            <w:pStyle w:val="Corpodetexto"/>
            <w:spacing w:before="7"/>
            <w:rPr>
              <w:b/>
              <w:sz w:val="22"/>
              <w:szCs w:val="22"/>
            </w:rPr>
          </w:pPr>
        </w:p>
        <w:p w14:paraId="52786047" w14:textId="77777777" w:rsidR="00946F2B" w:rsidRPr="007E46D9" w:rsidRDefault="00946F2B" w:rsidP="00946F2B">
          <w:pPr>
            <w:pStyle w:val="PargrafodaLista"/>
            <w:widowControl w:val="0"/>
            <w:numPr>
              <w:ilvl w:val="1"/>
              <w:numId w:val="38"/>
            </w:numPr>
            <w:tabs>
              <w:tab w:val="left" w:pos="991"/>
            </w:tabs>
            <w:suppressAutoHyphens w:val="0"/>
            <w:autoSpaceDE w:val="0"/>
            <w:autoSpaceDN w:val="0"/>
            <w:spacing w:line="360" w:lineRule="auto"/>
            <w:ind w:right="159"/>
            <w:contextualSpacing w:val="0"/>
            <w:jc w:val="both"/>
            <w:rPr>
              <w:rFonts w:ascii="Arial" w:hAnsi="Arial" w:cs="Arial"/>
              <w:sz w:val="22"/>
              <w:szCs w:val="22"/>
            </w:rPr>
          </w:pPr>
          <w:r w:rsidRPr="007E46D9">
            <w:rPr>
              <w:rFonts w:ascii="Arial" w:hAnsi="Arial" w:cs="Arial"/>
              <w:sz w:val="22"/>
              <w:szCs w:val="22"/>
            </w:rPr>
            <w:t>Somente</w:t>
          </w:r>
          <w:r w:rsidRPr="007E46D9">
            <w:rPr>
              <w:rFonts w:ascii="Arial" w:hAnsi="Arial" w:cs="Arial"/>
              <w:spacing w:val="-8"/>
              <w:sz w:val="22"/>
              <w:szCs w:val="22"/>
            </w:rPr>
            <w:t xml:space="preserve"> </w:t>
          </w:r>
          <w:r w:rsidRPr="007E46D9">
            <w:rPr>
              <w:rFonts w:ascii="Arial" w:hAnsi="Arial" w:cs="Arial"/>
              <w:sz w:val="22"/>
              <w:szCs w:val="22"/>
            </w:rPr>
            <w:t>serão</w:t>
          </w:r>
          <w:r w:rsidRPr="007E46D9">
            <w:rPr>
              <w:rFonts w:ascii="Arial" w:hAnsi="Arial" w:cs="Arial"/>
              <w:spacing w:val="-9"/>
              <w:sz w:val="22"/>
              <w:szCs w:val="22"/>
            </w:rPr>
            <w:t xml:space="preserve"> </w:t>
          </w:r>
          <w:r w:rsidRPr="007E46D9">
            <w:rPr>
              <w:rFonts w:ascii="Arial" w:hAnsi="Arial" w:cs="Arial"/>
              <w:sz w:val="22"/>
              <w:szCs w:val="22"/>
            </w:rPr>
            <w:t>permitidos</w:t>
          </w:r>
          <w:r w:rsidRPr="007E46D9">
            <w:rPr>
              <w:rFonts w:ascii="Arial" w:hAnsi="Arial" w:cs="Arial"/>
              <w:spacing w:val="-8"/>
              <w:sz w:val="22"/>
              <w:szCs w:val="22"/>
            </w:rPr>
            <w:t xml:space="preserve"> </w:t>
          </w:r>
          <w:r w:rsidRPr="007E46D9">
            <w:rPr>
              <w:rFonts w:ascii="Arial" w:hAnsi="Arial" w:cs="Arial"/>
              <w:sz w:val="22"/>
              <w:szCs w:val="22"/>
            </w:rPr>
            <w:t>deslocamentos</w:t>
          </w:r>
          <w:r w:rsidRPr="007E46D9">
            <w:rPr>
              <w:rFonts w:ascii="Arial" w:hAnsi="Arial" w:cs="Arial"/>
              <w:spacing w:val="-8"/>
              <w:sz w:val="22"/>
              <w:szCs w:val="22"/>
            </w:rPr>
            <w:t xml:space="preserve"> </w:t>
          </w:r>
          <w:r w:rsidRPr="007E46D9">
            <w:rPr>
              <w:rFonts w:ascii="Arial" w:hAnsi="Arial" w:cs="Arial"/>
              <w:sz w:val="22"/>
              <w:szCs w:val="22"/>
            </w:rPr>
            <w:t>que</w:t>
          </w:r>
          <w:r w:rsidRPr="007E46D9">
            <w:rPr>
              <w:rFonts w:ascii="Arial" w:hAnsi="Arial" w:cs="Arial"/>
              <w:spacing w:val="-8"/>
              <w:sz w:val="22"/>
              <w:szCs w:val="22"/>
            </w:rPr>
            <w:t xml:space="preserve"> </w:t>
          </w:r>
          <w:r w:rsidRPr="007E46D9">
            <w:rPr>
              <w:rFonts w:ascii="Arial" w:hAnsi="Arial" w:cs="Arial"/>
              <w:sz w:val="22"/>
              <w:szCs w:val="22"/>
            </w:rPr>
            <w:t>tenham</w:t>
          </w:r>
          <w:r w:rsidRPr="007E46D9">
            <w:rPr>
              <w:rFonts w:ascii="Arial" w:hAnsi="Arial" w:cs="Arial"/>
              <w:spacing w:val="-12"/>
              <w:sz w:val="22"/>
              <w:szCs w:val="22"/>
            </w:rPr>
            <w:t xml:space="preserve"> </w:t>
          </w:r>
          <w:r w:rsidRPr="007E46D9">
            <w:rPr>
              <w:rFonts w:ascii="Arial" w:hAnsi="Arial" w:cs="Arial"/>
              <w:sz w:val="22"/>
              <w:szCs w:val="22"/>
            </w:rPr>
            <w:t>como</w:t>
          </w:r>
          <w:r w:rsidRPr="007E46D9">
            <w:rPr>
              <w:rFonts w:ascii="Arial" w:hAnsi="Arial" w:cs="Arial"/>
              <w:spacing w:val="-9"/>
              <w:sz w:val="22"/>
              <w:szCs w:val="22"/>
            </w:rPr>
            <w:t xml:space="preserve"> </w:t>
          </w:r>
          <w:r w:rsidRPr="007E46D9">
            <w:rPr>
              <w:rFonts w:ascii="Arial" w:hAnsi="Arial" w:cs="Arial"/>
              <w:sz w:val="22"/>
              <w:szCs w:val="22"/>
            </w:rPr>
            <w:t>ponto</w:t>
          </w:r>
          <w:r w:rsidRPr="007E46D9">
            <w:rPr>
              <w:rFonts w:ascii="Arial" w:hAnsi="Arial" w:cs="Arial"/>
              <w:spacing w:val="-9"/>
              <w:sz w:val="22"/>
              <w:szCs w:val="22"/>
            </w:rPr>
            <w:t xml:space="preserve"> </w:t>
          </w:r>
          <w:r w:rsidRPr="007E46D9">
            <w:rPr>
              <w:rFonts w:ascii="Arial" w:hAnsi="Arial" w:cs="Arial"/>
              <w:sz w:val="22"/>
              <w:szCs w:val="22"/>
            </w:rPr>
            <w:t>de</w:t>
          </w:r>
          <w:r w:rsidRPr="007E46D9">
            <w:rPr>
              <w:rFonts w:ascii="Arial" w:hAnsi="Arial" w:cs="Arial"/>
              <w:spacing w:val="-8"/>
              <w:sz w:val="22"/>
              <w:szCs w:val="22"/>
            </w:rPr>
            <w:t xml:space="preserve"> </w:t>
          </w:r>
          <w:r w:rsidRPr="007E46D9">
            <w:rPr>
              <w:rFonts w:ascii="Arial" w:hAnsi="Arial" w:cs="Arial"/>
              <w:sz w:val="22"/>
              <w:szCs w:val="22"/>
            </w:rPr>
            <w:t>partida</w:t>
          </w:r>
          <w:r w:rsidRPr="007E46D9">
            <w:rPr>
              <w:rFonts w:ascii="Arial" w:hAnsi="Arial" w:cs="Arial"/>
              <w:spacing w:val="-8"/>
              <w:sz w:val="22"/>
              <w:szCs w:val="22"/>
            </w:rPr>
            <w:t xml:space="preserve"> </w:t>
          </w:r>
          <w:r w:rsidRPr="007E46D9">
            <w:rPr>
              <w:rFonts w:ascii="Arial" w:hAnsi="Arial" w:cs="Arial"/>
              <w:sz w:val="22"/>
              <w:szCs w:val="22"/>
            </w:rPr>
            <w:t>ou</w:t>
          </w:r>
          <w:r w:rsidRPr="007E46D9">
            <w:rPr>
              <w:rFonts w:ascii="Arial" w:hAnsi="Arial" w:cs="Arial"/>
              <w:spacing w:val="-9"/>
              <w:sz w:val="22"/>
              <w:szCs w:val="22"/>
            </w:rPr>
            <w:t xml:space="preserve"> </w:t>
          </w:r>
          <w:r w:rsidRPr="007E46D9">
            <w:rPr>
              <w:rFonts w:ascii="Arial" w:hAnsi="Arial" w:cs="Arial"/>
              <w:sz w:val="22"/>
              <w:szCs w:val="22"/>
            </w:rPr>
            <w:t>de</w:t>
          </w:r>
          <w:r w:rsidRPr="007E46D9">
            <w:rPr>
              <w:rFonts w:ascii="Arial" w:hAnsi="Arial" w:cs="Arial"/>
              <w:spacing w:val="-11"/>
              <w:sz w:val="22"/>
              <w:szCs w:val="22"/>
            </w:rPr>
            <w:t xml:space="preserve"> </w:t>
          </w:r>
          <w:r w:rsidRPr="007E46D9">
            <w:rPr>
              <w:rFonts w:ascii="Arial" w:hAnsi="Arial" w:cs="Arial"/>
              <w:sz w:val="22"/>
              <w:szCs w:val="22"/>
            </w:rPr>
            <w:t>chegada</w:t>
          </w:r>
          <w:r w:rsidRPr="007E46D9">
            <w:rPr>
              <w:rFonts w:ascii="Arial" w:hAnsi="Arial" w:cs="Arial"/>
              <w:spacing w:val="-8"/>
              <w:sz w:val="22"/>
              <w:szCs w:val="22"/>
            </w:rPr>
            <w:t xml:space="preserve"> </w:t>
          </w:r>
          <w:r w:rsidRPr="007E46D9">
            <w:rPr>
              <w:rFonts w:ascii="Arial" w:hAnsi="Arial" w:cs="Arial"/>
              <w:sz w:val="22"/>
              <w:szCs w:val="22"/>
            </w:rPr>
            <w:t>o</w:t>
          </w:r>
          <w:r w:rsidRPr="007E46D9">
            <w:rPr>
              <w:rFonts w:ascii="Arial" w:hAnsi="Arial" w:cs="Arial"/>
              <w:spacing w:val="-9"/>
              <w:sz w:val="22"/>
              <w:szCs w:val="22"/>
            </w:rPr>
            <w:t xml:space="preserve"> </w:t>
          </w:r>
          <w:r w:rsidRPr="007E46D9">
            <w:rPr>
              <w:rFonts w:ascii="Arial" w:hAnsi="Arial" w:cs="Arial"/>
              <w:sz w:val="22"/>
              <w:szCs w:val="22"/>
            </w:rPr>
            <w:t>local de</w:t>
          </w:r>
          <w:r w:rsidRPr="007E46D9">
            <w:rPr>
              <w:rFonts w:ascii="Arial" w:hAnsi="Arial" w:cs="Arial"/>
              <w:spacing w:val="-3"/>
              <w:sz w:val="22"/>
              <w:szCs w:val="22"/>
            </w:rPr>
            <w:t xml:space="preserve"> </w:t>
          </w:r>
          <w:r w:rsidRPr="007E46D9">
            <w:rPr>
              <w:rFonts w:ascii="Arial" w:hAnsi="Arial" w:cs="Arial"/>
              <w:sz w:val="22"/>
              <w:szCs w:val="22"/>
            </w:rPr>
            <w:t>trabalho</w:t>
          </w:r>
          <w:r w:rsidRPr="007E46D9">
            <w:rPr>
              <w:rFonts w:ascii="Arial" w:hAnsi="Arial" w:cs="Arial"/>
              <w:spacing w:val="-4"/>
              <w:sz w:val="22"/>
              <w:szCs w:val="22"/>
            </w:rPr>
            <w:t xml:space="preserve"> </w:t>
          </w:r>
          <w:r w:rsidRPr="007E46D9">
            <w:rPr>
              <w:rFonts w:ascii="Arial" w:hAnsi="Arial" w:cs="Arial"/>
              <w:sz w:val="22"/>
              <w:szCs w:val="22"/>
            </w:rPr>
            <w:t>do</w:t>
          </w:r>
          <w:r w:rsidRPr="007E46D9">
            <w:rPr>
              <w:rFonts w:ascii="Arial" w:hAnsi="Arial" w:cs="Arial"/>
              <w:spacing w:val="-4"/>
              <w:sz w:val="22"/>
              <w:szCs w:val="22"/>
            </w:rPr>
            <w:t xml:space="preserve"> </w:t>
          </w:r>
          <w:r w:rsidRPr="007E46D9">
            <w:rPr>
              <w:rFonts w:ascii="Arial" w:hAnsi="Arial" w:cs="Arial"/>
              <w:sz w:val="22"/>
              <w:szCs w:val="22"/>
            </w:rPr>
            <w:t>Usuário</w:t>
          </w:r>
          <w:r w:rsidRPr="007E46D9">
            <w:rPr>
              <w:rFonts w:ascii="Arial" w:hAnsi="Arial" w:cs="Arial"/>
              <w:spacing w:val="-4"/>
              <w:sz w:val="22"/>
              <w:szCs w:val="22"/>
            </w:rPr>
            <w:t xml:space="preserve"> </w:t>
          </w:r>
          <w:r w:rsidRPr="007E46D9">
            <w:rPr>
              <w:rFonts w:ascii="Arial" w:hAnsi="Arial" w:cs="Arial"/>
              <w:sz w:val="22"/>
              <w:szCs w:val="22"/>
            </w:rPr>
            <w:t>e</w:t>
          </w:r>
          <w:r w:rsidRPr="007E46D9">
            <w:rPr>
              <w:rFonts w:ascii="Arial" w:hAnsi="Arial" w:cs="Arial"/>
              <w:spacing w:val="-3"/>
              <w:sz w:val="22"/>
              <w:szCs w:val="22"/>
            </w:rPr>
            <w:t xml:space="preserve"> </w:t>
          </w:r>
          <w:r w:rsidRPr="007E46D9">
            <w:rPr>
              <w:rFonts w:ascii="Arial" w:hAnsi="Arial" w:cs="Arial"/>
              <w:sz w:val="22"/>
              <w:szCs w:val="22"/>
            </w:rPr>
            <w:t>que,</w:t>
          </w:r>
          <w:r w:rsidRPr="007E46D9">
            <w:rPr>
              <w:rFonts w:ascii="Arial" w:hAnsi="Arial" w:cs="Arial"/>
              <w:spacing w:val="-3"/>
              <w:sz w:val="22"/>
              <w:szCs w:val="22"/>
            </w:rPr>
            <w:t xml:space="preserve"> </w:t>
          </w:r>
          <w:r w:rsidRPr="007E46D9">
            <w:rPr>
              <w:rFonts w:ascii="Arial" w:hAnsi="Arial" w:cs="Arial"/>
              <w:sz w:val="22"/>
              <w:szCs w:val="22"/>
            </w:rPr>
            <w:t>concomitantemente,</w:t>
          </w:r>
          <w:r w:rsidRPr="007E46D9">
            <w:rPr>
              <w:rFonts w:ascii="Arial" w:hAnsi="Arial" w:cs="Arial"/>
              <w:spacing w:val="-3"/>
              <w:sz w:val="22"/>
              <w:szCs w:val="22"/>
            </w:rPr>
            <w:t xml:space="preserve"> </w:t>
          </w:r>
          <w:r w:rsidRPr="007E46D9">
            <w:rPr>
              <w:rFonts w:ascii="Arial" w:hAnsi="Arial" w:cs="Arial"/>
              <w:sz w:val="22"/>
              <w:szCs w:val="22"/>
            </w:rPr>
            <w:t>estejam</w:t>
          </w:r>
          <w:r w:rsidRPr="007E46D9">
            <w:rPr>
              <w:rFonts w:ascii="Arial" w:hAnsi="Arial" w:cs="Arial"/>
              <w:spacing w:val="-7"/>
              <w:sz w:val="22"/>
              <w:szCs w:val="22"/>
            </w:rPr>
            <w:t xml:space="preserve"> </w:t>
          </w:r>
          <w:r w:rsidRPr="007E46D9">
            <w:rPr>
              <w:rFonts w:ascii="Arial" w:hAnsi="Arial" w:cs="Arial"/>
              <w:sz w:val="22"/>
              <w:szCs w:val="22"/>
            </w:rPr>
            <w:t>compreendidos</w:t>
          </w:r>
          <w:r w:rsidRPr="007E46D9">
            <w:rPr>
              <w:rFonts w:ascii="Arial" w:hAnsi="Arial" w:cs="Arial"/>
              <w:spacing w:val="-3"/>
              <w:sz w:val="22"/>
              <w:szCs w:val="22"/>
            </w:rPr>
            <w:t xml:space="preserve"> </w:t>
          </w:r>
          <w:r w:rsidRPr="007E46D9">
            <w:rPr>
              <w:rFonts w:ascii="Arial" w:hAnsi="Arial" w:cs="Arial"/>
              <w:sz w:val="22"/>
              <w:szCs w:val="22"/>
            </w:rPr>
            <w:t>dentro</w:t>
          </w:r>
          <w:r w:rsidRPr="007E46D9">
            <w:rPr>
              <w:rFonts w:ascii="Arial" w:hAnsi="Arial" w:cs="Arial"/>
              <w:spacing w:val="-4"/>
              <w:sz w:val="22"/>
              <w:szCs w:val="22"/>
            </w:rPr>
            <w:t xml:space="preserve"> </w:t>
          </w:r>
          <w:r w:rsidRPr="007E46D9">
            <w:rPr>
              <w:rFonts w:ascii="Arial" w:hAnsi="Arial" w:cs="Arial"/>
              <w:sz w:val="22"/>
              <w:szCs w:val="22"/>
            </w:rPr>
            <w:t>do</w:t>
          </w:r>
          <w:r w:rsidRPr="007E46D9">
            <w:rPr>
              <w:rFonts w:ascii="Arial" w:hAnsi="Arial" w:cs="Arial"/>
              <w:spacing w:val="-4"/>
              <w:sz w:val="22"/>
              <w:szCs w:val="22"/>
            </w:rPr>
            <w:t xml:space="preserve"> </w:t>
          </w:r>
          <w:r w:rsidRPr="007E46D9">
            <w:rPr>
              <w:rFonts w:ascii="Arial" w:hAnsi="Arial" w:cs="Arial"/>
              <w:sz w:val="22"/>
              <w:szCs w:val="22"/>
            </w:rPr>
            <w:t>perímetro</w:t>
          </w:r>
          <w:r w:rsidRPr="007E46D9">
            <w:rPr>
              <w:rFonts w:ascii="Arial" w:hAnsi="Arial" w:cs="Arial"/>
              <w:spacing w:val="-4"/>
              <w:sz w:val="22"/>
              <w:szCs w:val="22"/>
            </w:rPr>
            <w:t xml:space="preserve"> </w:t>
          </w:r>
          <w:r w:rsidRPr="007E46D9">
            <w:rPr>
              <w:rFonts w:ascii="Arial" w:hAnsi="Arial" w:cs="Arial"/>
              <w:sz w:val="22"/>
              <w:szCs w:val="22"/>
            </w:rPr>
            <w:t>do mesmo Município ou Região</w:t>
          </w:r>
          <w:r w:rsidRPr="007E46D9">
            <w:rPr>
              <w:rFonts w:ascii="Arial" w:hAnsi="Arial" w:cs="Arial"/>
              <w:spacing w:val="-4"/>
              <w:sz w:val="22"/>
              <w:szCs w:val="22"/>
            </w:rPr>
            <w:t xml:space="preserve"> </w:t>
          </w:r>
          <w:r w:rsidRPr="007E46D9">
            <w:rPr>
              <w:rFonts w:ascii="Arial" w:hAnsi="Arial" w:cs="Arial"/>
              <w:sz w:val="22"/>
              <w:szCs w:val="22"/>
            </w:rPr>
            <w:t>Metropolitana.</w:t>
          </w:r>
        </w:p>
        <w:p w14:paraId="6F126665" w14:textId="77777777" w:rsidR="00946F2B" w:rsidRPr="007E46D9" w:rsidRDefault="00946F2B" w:rsidP="00946F2B">
          <w:pPr>
            <w:pStyle w:val="PargrafodaLista"/>
            <w:widowControl w:val="0"/>
            <w:numPr>
              <w:ilvl w:val="2"/>
              <w:numId w:val="38"/>
            </w:numPr>
            <w:tabs>
              <w:tab w:val="left" w:pos="1694"/>
            </w:tabs>
            <w:suppressAutoHyphens w:val="0"/>
            <w:autoSpaceDE w:val="0"/>
            <w:autoSpaceDN w:val="0"/>
            <w:spacing w:before="3" w:line="362" w:lineRule="auto"/>
            <w:ind w:right="159"/>
            <w:contextualSpacing w:val="0"/>
            <w:rPr>
              <w:rFonts w:ascii="Arial" w:hAnsi="Arial" w:cs="Arial"/>
              <w:sz w:val="22"/>
              <w:szCs w:val="22"/>
            </w:rPr>
          </w:pPr>
          <w:r w:rsidRPr="007E46D9">
            <w:rPr>
              <w:rFonts w:ascii="Arial" w:hAnsi="Arial" w:cs="Arial"/>
              <w:sz w:val="22"/>
              <w:szCs w:val="22"/>
            </w:rPr>
            <w:t>Casos excepcionais que exijam a realização de viagens para outras cidades ou Regiões Metropolitanas deverão ser avaliados pela Unidade Administrativa</w:t>
          </w:r>
          <w:r w:rsidRPr="007E46D9">
            <w:rPr>
              <w:rFonts w:ascii="Arial" w:hAnsi="Arial" w:cs="Arial"/>
              <w:spacing w:val="-8"/>
              <w:sz w:val="22"/>
              <w:szCs w:val="22"/>
            </w:rPr>
            <w:t xml:space="preserve"> </w:t>
          </w:r>
          <w:r w:rsidRPr="007E46D9">
            <w:rPr>
              <w:rFonts w:ascii="Arial" w:hAnsi="Arial" w:cs="Arial"/>
              <w:sz w:val="22"/>
              <w:szCs w:val="22"/>
            </w:rPr>
            <w:t>responsável.</w:t>
          </w:r>
        </w:p>
        <w:p w14:paraId="2FEF3265" w14:textId="77777777" w:rsidR="00946F2B" w:rsidRPr="007E46D9" w:rsidRDefault="00946F2B" w:rsidP="00946F2B">
          <w:pPr>
            <w:pStyle w:val="Corpodetexto"/>
            <w:spacing w:before="5"/>
            <w:rPr>
              <w:sz w:val="22"/>
              <w:szCs w:val="22"/>
            </w:rPr>
          </w:pPr>
        </w:p>
        <w:p w14:paraId="066D105B" w14:textId="77777777" w:rsidR="00946F2B" w:rsidRPr="007E46D9" w:rsidRDefault="00946F2B" w:rsidP="00946F2B">
          <w:pPr>
            <w:pStyle w:val="Ttulo2"/>
            <w:keepNext w:val="0"/>
            <w:widowControl w:val="0"/>
            <w:numPr>
              <w:ilvl w:val="0"/>
              <w:numId w:val="38"/>
            </w:numPr>
            <w:tabs>
              <w:tab w:val="left" w:pos="545"/>
            </w:tabs>
            <w:suppressAutoHyphens w:val="0"/>
            <w:autoSpaceDE w:val="0"/>
            <w:autoSpaceDN w:val="0"/>
            <w:jc w:val="left"/>
            <w:rPr>
              <w:sz w:val="22"/>
              <w:szCs w:val="22"/>
            </w:rPr>
          </w:pPr>
          <w:r w:rsidRPr="007E46D9">
            <w:rPr>
              <w:sz w:val="22"/>
              <w:szCs w:val="22"/>
            </w:rPr>
            <w:t>GESTÃO E CONTROLE DO</w:t>
          </w:r>
          <w:r w:rsidRPr="007E46D9">
            <w:rPr>
              <w:spacing w:val="-1"/>
              <w:sz w:val="22"/>
              <w:szCs w:val="22"/>
            </w:rPr>
            <w:t xml:space="preserve"> </w:t>
          </w:r>
          <w:r w:rsidRPr="007E46D9">
            <w:rPr>
              <w:sz w:val="22"/>
              <w:szCs w:val="22"/>
            </w:rPr>
            <w:t>TRANSPORTE</w:t>
          </w:r>
        </w:p>
        <w:p w14:paraId="2119275C" w14:textId="77777777" w:rsidR="00946F2B" w:rsidRPr="007E46D9" w:rsidRDefault="00946F2B" w:rsidP="00946F2B">
          <w:pPr>
            <w:pStyle w:val="Corpodetexto"/>
            <w:rPr>
              <w:b/>
              <w:sz w:val="22"/>
              <w:szCs w:val="22"/>
            </w:rPr>
          </w:pPr>
        </w:p>
        <w:p w14:paraId="5D07C604" w14:textId="77777777" w:rsidR="00946F2B" w:rsidRPr="007E46D9" w:rsidRDefault="00946F2B" w:rsidP="00946F2B">
          <w:pPr>
            <w:pStyle w:val="Corpodetexto"/>
            <w:spacing w:before="7"/>
            <w:rPr>
              <w:b/>
              <w:sz w:val="22"/>
              <w:szCs w:val="22"/>
            </w:rPr>
          </w:pPr>
        </w:p>
        <w:p w14:paraId="0E44803E" w14:textId="77777777" w:rsidR="00946F2B" w:rsidRPr="007E46D9" w:rsidRDefault="00946F2B" w:rsidP="00946F2B">
          <w:pPr>
            <w:pStyle w:val="PargrafodaLista"/>
            <w:widowControl w:val="0"/>
            <w:numPr>
              <w:ilvl w:val="1"/>
              <w:numId w:val="38"/>
            </w:numPr>
            <w:tabs>
              <w:tab w:val="left" w:pos="991"/>
            </w:tabs>
            <w:suppressAutoHyphens w:val="0"/>
            <w:autoSpaceDE w:val="0"/>
            <w:autoSpaceDN w:val="0"/>
            <w:contextualSpacing w:val="0"/>
            <w:rPr>
              <w:rFonts w:ascii="Arial" w:hAnsi="Arial" w:cs="Arial"/>
              <w:sz w:val="22"/>
              <w:szCs w:val="22"/>
            </w:rPr>
          </w:pPr>
          <w:r w:rsidRPr="007E46D9">
            <w:rPr>
              <w:rFonts w:ascii="Arial" w:hAnsi="Arial" w:cs="Arial"/>
              <w:sz w:val="22"/>
              <w:szCs w:val="22"/>
            </w:rPr>
            <w:t>Os serviços de transporte de servidores deverão ser intermediados pelo Servidor</w:t>
          </w:r>
          <w:r w:rsidRPr="007E46D9">
            <w:rPr>
              <w:rFonts w:ascii="Arial" w:hAnsi="Arial" w:cs="Arial"/>
              <w:spacing w:val="-11"/>
              <w:sz w:val="22"/>
              <w:szCs w:val="22"/>
            </w:rPr>
            <w:t xml:space="preserve"> </w:t>
          </w:r>
          <w:r w:rsidRPr="007E46D9">
            <w:rPr>
              <w:rFonts w:ascii="Arial" w:hAnsi="Arial" w:cs="Arial"/>
              <w:sz w:val="22"/>
              <w:szCs w:val="22"/>
            </w:rPr>
            <w:t>Habilitado.</w:t>
          </w:r>
        </w:p>
        <w:p w14:paraId="74F87681" w14:textId="77777777" w:rsidR="00946F2B" w:rsidRPr="007E46D9" w:rsidRDefault="00946F2B" w:rsidP="00946F2B">
          <w:pPr>
            <w:pStyle w:val="PargrafodaLista"/>
            <w:widowControl w:val="0"/>
            <w:numPr>
              <w:ilvl w:val="2"/>
              <w:numId w:val="38"/>
            </w:numPr>
            <w:tabs>
              <w:tab w:val="left" w:pos="1694"/>
            </w:tabs>
            <w:suppressAutoHyphens w:val="0"/>
            <w:autoSpaceDE w:val="0"/>
            <w:autoSpaceDN w:val="0"/>
            <w:spacing w:before="125" w:line="360" w:lineRule="auto"/>
            <w:ind w:right="153"/>
            <w:contextualSpacing w:val="0"/>
            <w:jc w:val="both"/>
            <w:rPr>
              <w:rFonts w:ascii="Arial" w:hAnsi="Arial" w:cs="Arial"/>
              <w:sz w:val="22"/>
              <w:szCs w:val="22"/>
            </w:rPr>
          </w:pPr>
          <w:r w:rsidRPr="007E46D9">
            <w:rPr>
              <w:rFonts w:ascii="Arial" w:hAnsi="Arial" w:cs="Arial"/>
              <w:sz w:val="22"/>
              <w:szCs w:val="22"/>
            </w:rPr>
            <w:t xml:space="preserve">No caso de serviço de transporte de passageiros prestado por meio de plataforma de intermediação e agenciamento contratada, os Servidores habilitados receberão </w:t>
          </w:r>
          <w:r w:rsidRPr="007E46D9">
            <w:rPr>
              <w:rFonts w:ascii="Arial" w:hAnsi="Arial" w:cs="Arial"/>
              <w:i/>
              <w:sz w:val="22"/>
              <w:szCs w:val="22"/>
            </w:rPr>
            <w:t xml:space="preserve">login </w:t>
          </w:r>
          <w:r w:rsidRPr="007E46D9">
            <w:rPr>
              <w:rFonts w:ascii="Arial" w:hAnsi="Arial" w:cs="Arial"/>
              <w:sz w:val="22"/>
              <w:szCs w:val="22"/>
            </w:rPr>
            <w:t>e senha pessoais e intransferíveis, vinculados à Unidade Administrativa, para utilização da plataforma.</w:t>
          </w:r>
        </w:p>
        <w:p w14:paraId="7AE7249A" w14:textId="77777777" w:rsidR="00946F2B" w:rsidRPr="007E46D9" w:rsidRDefault="00946F2B" w:rsidP="00946F2B">
          <w:pPr>
            <w:pStyle w:val="PargrafodaLista"/>
            <w:widowControl w:val="0"/>
            <w:numPr>
              <w:ilvl w:val="1"/>
              <w:numId w:val="38"/>
            </w:numPr>
            <w:tabs>
              <w:tab w:val="left" w:pos="991"/>
            </w:tabs>
            <w:suppressAutoHyphens w:val="0"/>
            <w:autoSpaceDE w:val="0"/>
            <w:autoSpaceDN w:val="0"/>
            <w:spacing w:before="3"/>
            <w:contextualSpacing w:val="0"/>
            <w:rPr>
              <w:rFonts w:ascii="Arial" w:hAnsi="Arial" w:cs="Arial"/>
              <w:sz w:val="22"/>
              <w:szCs w:val="22"/>
            </w:rPr>
          </w:pPr>
          <w:r w:rsidRPr="007E46D9">
            <w:rPr>
              <w:rFonts w:ascii="Arial" w:hAnsi="Arial" w:cs="Arial"/>
              <w:sz w:val="22"/>
              <w:szCs w:val="22"/>
            </w:rPr>
            <w:t>O Servidor Habilitado deverá registrar as seguintes</w:t>
          </w:r>
          <w:r w:rsidRPr="007E46D9">
            <w:rPr>
              <w:rFonts w:ascii="Arial" w:hAnsi="Arial" w:cs="Arial"/>
              <w:spacing w:val="-9"/>
              <w:sz w:val="22"/>
              <w:szCs w:val="22"/>
            </w:rPr>
            <w:t xml:space="preserve"> </w:t>
          </w:r>
          <w:r w:rsidRPr="007E46D9">
            <w:rPr>
              <w:rFonts w:ascii="Arial" w:hAnsi="Arial" w:cs="Arial"/>
              <w:sz w:val="22"/>
              <w:szCs w:val="22"/>
            </w:rPr>
            <w:t>informações:</w:t>
          </w:r>
        </w:p>
        <w:p w14:paraId="10741DF6" w14:textId="77777777" w:rsidR="00946F2B" w:rsidRPr="007E46D9" w:rsidRDefault="00946F2B" w:rsidP="00946F2B">
          <w:pPr>
            <w:pStyle w:val="PargrafodaLista"/>
            <w:widowControl w:val="0"/>
            <w:numPr>
              <w:ilvl w:val="2"/>
              <w:numId w:val="38"/>
            </w:numPr>
            <w:tabs>
              <w:tab w:val="left" w:pos="1694"/>
            </w:tabs>
            <w:suppressAutoHyphens w:val="0"/>
            <w:autoSpaceDE w:val="0"/>
            <w:autoSpaceDN w:val="0"/>
            <w:spacing w:before="127"/>
            <w:contextualSpacing w:val="0"/>
            <w:rPr>
              <w:rFonts w:ascii="Arial" w:hAnsi="Arial" w:cs="Arial"/>
              <w:sz w:val="22"/>
              <w:szCs w:val="22"/>
            </w:rPr>
          </w:pPr>
          <w:r w:rsidRPr="007E46D9">
            <w:rPr>
              <w:rFonts w:ascii="Arial" w:hAnsi="Arial" w:cs="Arial"/>
              <w:sz w:val="22"/>
              <w:szCs w:val="22"/>
            </w:rPr>
            <w:t>Usuário da</w:t>
          </w:r>
          <w:r w:rsidRPr="007E46D9">
            <w:rPr>
              <w:rFonts w:ascii="Arial" w:hAnsi="Arial" w:cs="Arial"/>
              <w:spacing w:val="-1"/>
              <w:sz w:val="22"/>
              <w:szCs w:val="22"/>
            </w:rPr>
            <w:t xml:space="preserve"> </w:t>
          </w:r>
          <w:r w:rsidRPr="007E46D9">
            <w:rPr>
              <w:rFonts w:ascii="Arial" w:hAnsi="Arial" w:cs="Arial"/>
              <w:sz w:val="22"/>
              <w:szCs w:val="22"/>
            </w:rPr>
            <w:t>viagem;</w:t>
          </w:r>
        </w:p>
        <w:p w14:paraId="51AE1D24" w14:textId="77777777" w:rsidR="00946F2B" w:rsidRPr="007E46D9" w:rsidRDefault="00946F2B" w:rsidP="00946F2B">
          <w:pPr>
            <w:pStyle w:val="PargrafodaLista"/>
            <w:widowControl w:val="0"/>
            <w:numPr>
              <w:ilvl w:val="2"/>
              <w:numId w:val="38"/>
            </w:numPr>
            <w:tabs>
              <w:tab w:val="left" w:pos="1694"/>
            </w:tabs>
            <w:suppressAutoHyphens w:val="0"/>
            <w:autoSpaceDE w:val="0"/>
            <w:autoSpaceDN w:val="0"/>
            <w:spacing w:before="125"/>
            <w:contextualSpacing w:val="0"/>
            <w:rPr>
              <w:rFonts w:ascii="Arial" w:hAnsi="Arial" w:cs="Arial"/>
              <w:sz w:val="22"/>
              <w:szCs w:val="22"/>
            </w:rPr>
          </w:pPr>
          <w:r w:rsidRPr="007E46D9">
            <w:rPr>
              <w:rFonts w:ascii="Arial" w:hAnsi="Arial" w:cs="Arial"/>
              <w:sz w:val="22"/>
              <w:szCs w:val="22"/>
            </w:rPr>
            <w:lastRenderedPageBreak/>
            <w:t>Local de</w:t>
          </w:r>
          <w:r w:rsidRPr="007E46D9">
            <w:rPr>
              <w:rFonts w:ascii="Arial" w:hAnsi="Arial" w:cs="Arial"/>
              <w:spacing w:val="-3"/>
              <w:sz w:val="22"/>
              <w:szCs w:val="22"/>
            </w:rPr>
            <w:t xml:space="preserve"> </w:t>
          </w:r>
          <w:r w:rsidRPr="007E46D9">
            <w:rPr>
              <w:rFonts w:ascii="Arial" w:hAnsi="Arial" w:cs="Arial"/>
              <w:sz w:val="22"/>
              <w:szCs w:val="22"/>
            </w:rPr>
            <w:t>partida;</w:t>
          </w:r>
        </w:p>
        <w:p w14:paraId="1FA0BF74" w14:textId="77777777" w:rsidR="00946F2B" w:rsidRPr="007E46D9" w:rsidRDefault="00946F2B" w:rsidP="00946F2B">
          <w:pPr>
            <w:pStyle w:val="PargrafodaLista"/>
            <w:widowControl w:val="0"/>
            <w:numPr>
              <w:ilvl w:val="2"/>
              <w:numId w:val="38"/>
            </w:numPr>
            <w:tabs>
              <w:tab w:val="left" w:pos="1694"/>
            </w:tabs>
            <w:suppressAutoHyphens w:val="0"/>
            <w:autoSpaceDE w:val="0"/>
            <w:autoSpaceDN w:val="0"/>
            <w:spacing w:before="127"/>
            <w:contextualSpacing w:val="0"/>
            <w:rPr>
              <w:rFonts w:ascii="Arial" w:hAnsi="Arial" w:cs="Arial"/>
              <w:sz w:val="22"/>
              <w:szCs w:val="22"/>
            </w:rPr>
          </w:pPr>
          <w:r w:rsidRPr="007E46D9">
            <w:rPr>
              <w:rFonts w:ascii="Arial" w:hAnsi="Arial" w:cs="Arial"/>
              <w:sz w:val="22"/>
              <w:szCs w:val="22"/>
            </w:rPr>
            <w:t>Local de</w:t>
          </w:r>
          <w:r w:rsidRPr="007E46D9">
            <w:rPr>
              <w:rFonts w:ascii="Arial" w:hAnsi="Arial" w:cs="Arial"/>
              <w:spacing w:val="-2"/>
              <w:sz w:val="22"/>
              <w:szCs w:val="22"/>
            </w:rPr>
            <w:t xml:space="preserve"> </w:t>
          </w:r>
          <w:r w:rsidRPr="007E46D9">
            <w:rPr>
              <w:rFonts w:ascii="Arial" w:hAnsi="Arial" w:cs="Arial"/>
              <w:sz w:val="22"/>
              <w:szCs w:val="22"/>
            </w:rPr>
            <w:t>chegada;</w:t>
          </w:r>
        </w:p>
        <w:p w14:paraId="74DD82A7" w14:textId="77777777" w:rsidR="00946F2B" w:rsidRPr="007E46D9" w:rsidRDefault="00946F2B" w:rsidP="00946F2B">
          <w:pPr>
            <w:pStyle w:val="PargrafodaLista"/>
            <w:widowControl w:val="0"/>
            <w:numPr>
              <w:ilvl w:val="2"/>
              <w:numId w:val="38"/>
            </w:numPr>
            <w:tabs>
              <w:tab w:val="left" w:pos="1694"/>
            </w:tabs>
            <w:suppressAutoHyphens w:val="0"/>
            <w:autoSpaceDE w:val="0"/>
            <w:autoSpaceDN w:val="0"/>
            <w:spacing w:before="124"/>
            <w:contextualSpacing w:val="0"/>
            <w:rPr>
              <w:rFonts w:ascii="Arial" w:hAnsi="Arial" w:cs="Arial"/>
              <w:sz w:val="22"/>
              <w:szCs w:val="22"/>
            </w:rPr>
          </w:pPr>
          <w:r w:rsidRPr="007E46D9">
            <w:rPr>
              <w:rFonts w:ascii="Arial" w:hAnsi="Arial" w:cs="Arial"/>
              <w:sz w:val="22"/>
              <w:szCs w:val="22"/>
            </w:rPr>
            <w:t>Motivo para o</w:t>
          </w:r>
          <w:r w:rsidRPr="007E46D9">
            <w:rPr>
              <w:rFonts w:ascii="Arial" w:hAnsi="Arial" w:cs="Arial"/>
              <w:spacing w:val="-3"/>
              <w:sz w:val="22"/>
              <w:szCs w:val="22"/>
            </w:rPr>
            <w:t xml:space="preserve"> </w:t>
          </w:r>
          <w:r w:rsidRPr="007E46D9">
            <w:rPr>
              <w:rFonts w:ascii="Arial" w:hAnsi="Arial" w:cs="Arial"/>
              <w:sz w:val="22"/>
              <w:szCs w:val="22"/>
            </w:rPr>
            <w:t>deslocamento.</w:t>
          </w:r>
        </w:p>
        <w:p w14:paraId="70EA45BD" w14:textId="77777777" w:rsidR="00946F2B" w:rsidRPr="007E46D9" w:rsidRDefault="00946F2B" w:rsidP="00946F2B">
          <w:pPr>
            <w:pStyle w:val="PargrafodaLista"/>
            <w:widowControl w:val="0"/>
            <w:numPr>
              <w:ilvl w:val="1"/>
              <w:numId w:val="38"/>
            </w:numPr>
            <w:tabs>
              <w:tab w:val="left" w:pos="991"/>
            </w:tabs>
            <w:suppressAutoHyphens w:val="0"/>
            <w:autoSpaceDE w:val="0"/>
            <w:autoSpaceDN w:val="0"/>
            <w:spacing w:before="127"/>
            <w:contextualSpacing w:val="0"/>
            <w:rPr>
              <w:rFonts w:ascii="Arial" w:hAnsi="Arial" w:cs="Arial"/>
              <w:sz w:val="22"/>
              <w:szCs w:val="22"/>
            </w:rPr>
          </w:pPr>
          <w:r w:rsidRPr="007E46D9">
            <w:rPr>
              <w:rFonts w:ascii="Arial" w:hAnsi="Arial" w:cs="Arial"/>
              <w:sz w:val="22"/>
              <w:szCs w:val="22"/>
            </w:rPr>
            <w:t>O Gestor do Contrato deverá indicar e cadastrar os Servidores</w:t>
          </w:r>
          <w:r w:rsidRPr="007E46D9">
            <w:rPr>
              <w:rFonts w:ascii="Arial" w:hAnsi="Arial" w:cs="Arial"/>
              <w:spacing w:val="-9"/>
              <w:sz w:val="22"/>
              <w:szCs w:val="22"/>
            </w:rPr>
            <w:t xml:space="preserve"> </w:t>
          </w:r>
          <w:r w:rsidRPr="007E46D9">
            <w:rPr>
              <w:rFonts w:ascii="Arial" w:hAnsi="Arial" w:cs="Arial"/>
              <w:sz w:val="22"/>
              <w:szCs w:val="22"/>
            </w:rPr>
            <w:t>Habilitados.</w:t>
          </w:r>
        </w:p>
        <w:p w14:paraId="66825446" w14:textId="77777777" w:rsidR="00946F2B" w:rsidRDefault="00946F2B" w:rsidP="00946F2B">
          <w:pPr>
            <w:pStyle w:val="PargrafodaLista"/>
            <w:widowControl w:val="0"/>
            <w:numPr>
              <w:ilvl w:val="1"/>
              <w:numId w:val="38"/>
            </w:numPr>
            <w:tabs>
              <w:tab w:val="left" w:pos="991"/>
            </w:tabs>
            <w:suppressAutoHyphens w:val="0"/>
            <w:autoSpaceDE w:val="0"/>
            <w:autoSpaceDN w:val="0"/>
            <w:spacing w:before="124" w:line="362" w:lineRule="auto"/>
            <w:ind w:right="161"/>
            <w:contextualSpacing w:val="0"/>
            <w:jc w:val="both"/>
            <w:rPr>
              <w:rFonts w:ascii="Arial" w:hAnsi="Arial" w:cs="Arial"/>
              <w:sz w:val="22"/>
              <w:szCs w:val="22"/>
            </w:rPr>
          </w:pPr>
          <w:r w:rsidRPr="00B25EC4">
            <w:rPr>
              <w:rFonts w:ascii="Arial" w:hAnsi="Arial" w:cs="Arial"/>
              <w:sz w:val="22"/>
              <w:szCs w:val="22"/>
            </w:rPr>
            <w:t>Cada Unidade Administrativa deverá validar, mensalmente, as viagens contratadas pelos respectivos Servidores</w:t>
          </w:r>
          <w:r w:rsidRPr="00B25EC4">
            <w:rPr>
              <w:rFonts w:ascii="Arial" w:hAnsi="Arial" w:cs="Arial"/>
              <w:spacing w:val="-1"/>
              <w:sz w:val="22"/>
              <w:szCs w:val="22"/>
            </w:rPr>
            <w:t xml:space="preserve"> </w:t>
          </w:r>
          <w:r w:rsidRPr="00B25EC4">
            <w:rPr>
              <w:rFonts w:ascii="Arial" w:hAnsi="Arial" w:cs="Arial"/>
              <w:sz w:val="22"/>
              <w:szCs w:val="22"/>
            </w:rPr>
            <w:t>Habilitados.</w:t>
          </w:r>
        </w:p>
        <w:p w14:paraId="30E801EF" w14:textId="77777777" w:rsidR="00946F2B" w:rsidRPr="007E46D9" w:rsidRDefault="00946F2B" w:rsidP="00946F2B">
          <w:pPr>
            <w:pStyle w:val="Ttulo2"/>
            <w:keepNext w:val="0"/>
            <w:widowControl w:val="0"/>
            <w:numPr>
              <w:ilvl w:val="0"/>
              <w:numId w:val="38"/>
            </w:numPr>
            <w:tabs>
              <w:tab w:val="left" w:pos="545"/>
            </w:tabs>
            <w:suppressAutoHyphens w:val="0"/>
            <w:autoSpaceDE w:val="0"/>
            <w:autoSpaceDN w:val="0"/>
            <w:spacing w:before="71"/>
            <w:jc w:val="left"/>
            <w:rPr>
              <w:sz w:val="22"/>
              <w:szCs w:val="22"/>
            </w:rPr>
          </w:pPr>
          <w:r w:rsidRPr="007E46D9">
            <w:rPr>
              <w:sz w:val="22"/>
              <w:szCs w:val="22"/>
            </w:rPr>
            <w:t>RESPONSABILIDADES</w:t>
          </w:r>
        </w:p>
        <w:p w14:paraId="4F9EF501" w14:textId="77777777" w:rsidR="00946F2B" w:rsidRPr="007E46D9" w:rsidRDefault="00946F2B" w:rsidP="00946F2B">
          <w:pPr>
            <w:pStyle w:val="Corpodetexto"/>
            <w:rPr>
              <w:b/>
              <w:sz w:val="22"/>
              <w:szCs w:val="22"/>
            </w:rPr>
          </w:pPr>
        </w:p>
        <w:p w14:paraId="202A16A2" w14:textId="77777777" w:rsidR="00946F2B" w:rsidRPr="007E46D9" w:rsidRDefault="00946F2B" w:rsidP="00946F2B">
          <w:pPr>
            <w:pStyle w:val="Corpodetexto"/>
            <w:spacing w:before="5"/>
            <w:rPr>
              <w:b/>
              <w:sz w:val="22"/>
              <w:szCs w:val="22"/>
            </w:rPr>
          </w:pPr>
        </w:p>
        <w:p w14:paraId="09B31494" w14:textId="77777777" w:rsidR="00946F2B" w:rsidRPr="007E46D9" w:rsidRDefault="00946F2B" w:rsidP="00946F2B">
          <w:pPr>
            <w:pStyle w:val="PargrafodaLista"/>
            <w:widowControl w:val="0"/>
            <w:numPr>
              <w:ilvl w:val="1"/>
              <w:numId w:val="38"/>
            </w:numPr>
            <w:tabs>
              <w:tab w:val="left" w:pos="991"/>
            </w:tabs>
            <w:suppressAutoHyphens w:val="0"/>
            <w:autoSpaceDE w:val="0"/>
            <w:autoSpaceDN w:val="0"/>
            <w:contextualSpacing w:val="0"/>
            <w:rPr>
              <w:rFonts w:ascii="Arial" w:hAnsi="Arial" w:cs="Arial"/>
              <w:sz w:val="22"/>
              <w:szCs w:val="22"/>
            </w:rPr>
          </w:pPr>
          <w:r w:rsidRPr="007E46D9">
            <w:rPr>
              <w:rFonts w:ascii="Arial" w:hAnsi="Arial" w:cs="Arial"/>
              <w:sz w:val="22"/>
              <w:szCs w:val="22"/>
            </w:rPr>
            <w:t>É de responsabilidade do Usuário e do Servidor</w:t>
          </w:r>
          <w:r w:rsidRPr="007E46D9">
            <w:rPr>
              <w:rFonts w:ascii="Arial" w:hAnsi="Arial" w:cs="Arial"/>
              <w:spacing w:val="-4"/>
              <w:sz w:val="22"/>
              <w:szCs w:val="22"/>
            </w:rPr>
            <w:t xml:space="preserve"> </w:t>
          </w:r>
          <w:r w:rsidRPr="007E46D9">
            <w:rPr>
              <w:rFonts w:ascii="Arial" w:hAnsi="Arial" w:cs="Arial"/>
              <w:sz w:val="22"/>
              <w:szCs w:val="22"/>
            </w:rPr>
            <w:t>Habilitado:</w:t>
          </w:r>
        </w:p>
        <w:p w14:paraId="36292F6F" w14:textId="77777777" w:rsidR="00946F2B" w:rsidRPr="007E46D9" w:rsidRDefault="00946F2B" w:rsidP="00946F2B">
          <w:pPr>
            <w:pStyle w:val="PargrafodaLista"/>
            <w:widowControl w:val="0"/>
            <w:numPr>
              <w:ilvl w:val="2"/>
              <w:numId w:val="38"/>
            </w:numPr>
            <w:tabs>
              <w:tab w:val="left" w:pos="1694"/>
            </w:tabs>
            <w:suppressAutoHyphens w:val="0"/>
            <w:autoSpaceDE w:val="0"/>
            <w:autoSpaceDN w:val="0"/>
            <w:spacing w:before="127" w:line="360" w:lineRule="auto"/>
            <w:ind w:right="160"/>
            <w:contextualSpacing w:val="0"/>
            <w:rPr>
              <w:rFonts w:ascii="Arial" w:hAnsi="Arial" w:cs="Arial"/>
              <w:sz w:val="22"/>
              <w:szCs w:val="22"/>
            </w:rPr>
          </w:pPr>
          <w:r w:rsidRPr="007E46D9">
            <w:rPr>
              <w:rFonts w:ascii="Arial" w:hAnsi="Arial" w:cs="Arial"/>
              <w:sz w:val="22"/>
              <w:szCs w:val="22"/>
            </w:rPr>
            <w:t>Buscar maximizar a eficiência dos deslocamentos e somente solicitar viagens quando necessário.</w:t>
          </w:r>
        </w:p>
        <w:p w14:paraId="650D7B9B" w14:textId="77777777" w:rsidR="00946F2B" w:rsidRPr="007E46D9" w:rsidRDefault="00946F2B" w:rsidP="00946F2B">
          <w:pPr>
            <w:pStyle w:val="PargrafodaLista"/>
            <w:widowControl w:val="0"/>
            <w:numPr>
              <w:ilvl w:val="1"/>
              <w:numId w:val="38"/>
            </w:numPr>
            <w:tabs>
              <w:tab w:val="left" w:pos="991"/>
            </w:tabs>
            <w:suppressAutoHyphens w:val="0"/>
            <w:autoSpaceDE w:val="0"/>
            <w:autoSpaceDN w:val="0"/>
            <w:spacing w:before="5"/>
            <w:contextualSpacing w:val="0"/>
            <w:rPr>
              <w:rFonts w:ascii="Arial" w:hAnsi="Arial" w:cs="Arial"/>
              <w:sz w:val="22"/>
              <w:szCs w:val="22"/>
            </w:rPr>
          </w:pPr>
          <w:r w:rsidRPr="007E46D9">
            <w:rPr>
              <w:rFonts w:ascii="Arial" w:hAnsi="Arial" w:cs="Arial"/>
              <w:sz w:val="22"/>
              <w:szCs w:val="22"/>
            </w:rPr>
            <w:t>É de responsabilidade de cada Unidade Administrativa, por intermédio do Gestor do</w:t>
          </w:r>
          <w:r w:rsidRPr="007E46D9">
            <w:rPr>
              <w:rFonts w:ascii="Arial" w:hAnsi="Arial" w:cs="Arial"/>
              <w:spacing w:val="-15"/>
              <w:sz w:val="22"/>
              <w:szCs w:val="22"/>
            </w:rPr>
            <w:t xml:space="preserve"> </w:t>
          </w:r>
          <w:r w:rsidRPr="007E46D9">
            <w:rPr>
              <w:rFonts w:ascii="Arial" w:hAnsi="Arial" w:cs="Arial"/>
              <w:sz w:val="22"/>
              <w:szCs w:val="22"/>
            </w:rPr>
            <w:t>Contrato:</w:t>
          </w:r>
        </w:p>
        <w:p w14:paraId="514BD1AF" w14:textId="77777777" w:rsidR="00946F2B" w:rsidRPr="007E46D9" w:rsidRDefault="00946F2B" w:rsidP="00946F2B">
          <w:pPr>
            <w:pStyle w:val="PargrafodaLista"/>
            <w:widowControl w:val="0"/>
            <w:numPr>
              <w:ilvl w:val="2"/>
              <w:numId w:val="38"/>
            </w:numPr>
            <w:tabs>
              <w:tab w:val="left" w:pos="1694"/>
            </w:tabs>
            <w:suppressAutoHyphens w:val="0"/>
            <w:autoSpaceDE w:val="0"/>
            <w:autoSpaceDN w:val="0"/>
            <w:spacing w:before="124"/>
            <w:contextualSpacing w:val="0"/>
            <w:rPr>
              <w:rFonts w:ascii="Arial" w:hAnsi="Arial" w:cs="Arial"/>
              <w:sz w:val="22"/>
              <w:szCs w:val="22"/>
            </w:rPr>
          </w:pPr>
          <w:r w:rsidRPr="007E46D9">
            <w:rPr>
              <w:rFonts w:ascii="Arial" w:hAnsi="Arial" w:cs="Arial"/>
              <w:sz w:val="22"/>
              <w:szCs w:val="22"/>
            </w:rPr>
            <w:t>Estar ciente de toda viagem realizada pelos membros de sua</w:t>
          </w:r>
          <w:r w:rsidRPr="007E46D9">
            <w:rPr>
              <w:rFonts w:ascii="Arial" w:hAnsi="Arial" w:cs="Arial"/>
              <w:spacing w:val="-9"/>
              <w:sz w:val="22"/>
              <w:szCs w:val="22"/>
            </w:rPr>
            <w:t xml:space="preserve"> </w:t>
          </w:r>
          <w:r w:rsidRPr="007E46D9">
            <w:rPr>
              <w:rFonts w:ascii="Arial" w:hAnsi="Arial" w:cs="Arial"/>
              <w:sz w:val="22"/>
              <w:szCs w:val="22"/>
            </w:rPr>
            <w:t>equipe.</w:t>
          </w:r>
        </w:p>
        <w:p w14:paraId="64B80163" w14:textId="77777777" w:rsidR="00946F2B" w:rsidRPr="007E46D9" w:rsidRDefault="00946F2B" w:rsidP="00946F2B">
          <w:pPr>
            <w:pStyle w:val="PargrafodaLista"/>
            <w:widowControl w:val="0"/>
            <w:numPr>
              <w:ilvl w:val="2"/>
              <w:numId w:val="38"/>
            </w:numPr>
            <w:tabs>
              <w:tab w:val="left" w:pos="1694"/>
            </w:tabs>
            <w:suppressAutoHyphens w:val="0"/>
            <w:autoSpaceDE w:val="0"/>
            <w:autoSpaceDN w:val="0"/>
            <w:spacing w:before="127"/>
            <w:contextualSpacing w:val="0"/>
            <w:rPr>
              <w:rFonts w:ascii="Arial" w:hAnsi="Arial" w:cs="Arial"/>
              <w:sz w:val="22"/>
              <w:szCs w:val="22"/>
            </w:rPr>
          </w:pPr>
          <w:r w:rsidRPr="007E46D9">
            <w:rPr>
              <w:rFonts w:ascii="Arial" w:hAnsi="Arial" w:cs="Arial"/>
              <w:sz w:val="22"/>
              <w:szCs w:val="22"/>
            </w:rPr>
            <w:t>Garantir o cumprimento das diretrizes da política de</w:t>
          </w:r>
          <w:r w:rsidRPr="007E46D9">
            <w:rPr>
              <w:rFonts w:ascii="Arial" w:hAnsi="Arial" w:cs="Arial"/>
              <w:spacing w:val="-5"/>
              <w:sz w:val="22"/>
              <w:szCs w:val="22"/>
            </w:rPr>
            <w:t xml:space="preserve"> </w:t>
          </w:r>
          <w:r w:rsidRPr="007E46D9">
            <w:rPr>
              <w:rFonts w:ascii="Arial" w:hAnsi="Arial" w:cs="Arial"/>
              <w:sz w:val="22"/>
              <w:szCs w:val="22"/>
            </w:rPr>
            <w:t>uso.</w:t>
          </w:r>
        </w:p>
        <w:p w14:paraId="021A1281" w14:textId="77777777" w:rsidR="00946F2B" w:rsidRPr="007E46D9" w:rsidRDefault="00946F2B" w:rsidP="00946F2B">
          <w:pPr>
            <w:pStyle w:val="PargrafodaLista"/>
            <w:widowControl w:val="0"/>
            <w:numPr>
              <w:ilvl w:val="2"/>
              <w:numId w:val="38"/>
            </w:numPr>
            <w:tabs>
              <w:tab w:val="left" w:pos="1694"/>
            </w:tabs>
            <w:suppressAutoHyphens w:val="0"/>
            <w:autoSpaceDE w:val="0"/>
            <w:autoSpaceDN w:val="0"/>
            <w:spacing w:before="125" w:line="362" w:lineRule="auto"/>
            <w:ind w:right="160"/>
            <w:contextualSpacing w:val="0"/>
            <w:rPr>
              <w:rFonts w:ascii="Arial" w:hAnsi="Arial" w:cs="Arial"/>
              <w:sz w:val="22"/>
              <w:szCs w:val="22"/>
            </w:rPr>
          </w:pPr>
          <w:r w:rsidRPr="007E46D9">
            <w:rPr>
              <w:rFonts w:ascii="Arial" w:hAnsi="Arial" w:cs="Arial"/>
              <w:sz w:val="22"/>
              <w:szCs w:val="22"/>
            </w:rPr>
            <w:t>Consolidar</w:t>
          </w:r>
          <w:r w:rsidRPr="007E46D9">
            <w:rPr>
              <w:rFonts w:ascii="Arial" w:hAnsi="Arial" w:cs="Arial"/>
              <w:spacing w:val="-5"/>
              <w:sz w:val="22"/>
              <w:szCs w:val="22"/>
            </w:rPr>
            <w:t xml:space="preserve"> </w:t>
          </w:r>
          <w:r w:rsidRPr="007E46D9">
            <w:rPr>
              <w:rFonts w:ascii="Arial" w:hAnsi="Arial" w:cs="Arial"/>
              <w:sz w:val="22"/>
              <w:szCs w:val="22"/>
            </w:rPr>
            <w:t>as</w:t>
          </w:r>
          <w:r w:rsidRPr="007E46D9">
            <w:rPr>
              <w:rFonts w:ascii="Arial" w:hAnsi="Arial" w:cs="Arial"/>
              <w:spacing w:val="-5"/>
              <w:sz w:val="22"/>
              <w:szCs w:val="22"/>
            </w:rPr>
            <w:t xml:space="preserve"> </w:t>
          </w:r>
          <w:r w:rsidRPr="007E46D9">
            <w:rPr>
              <w:rFonts w:ascii="Arial" w:hAnsi="Arial" w:cs="Arial"/>
              <w:sz w:val="22"/>
              <w:szCs w:val="22"/>
            </w:rPr>
            <w:t>informações</w:t>
          </w:r>
          <w:r w:rsidRPr="007E46D9">
            <w:rPr>
              <w:rFonts w:ascii="Arial" w:hAnsi="Arial" w:cs="Arial"/>
              <w:spacing w:val="-5"/>
              <w:sz w:val="22"/>
              <w:szCs w:val="22"/>
            </w:rPr>
            <w:t xml:space="preserve"> </w:t>
          </w:r>
          <w:r w:rsidRPr="007E46D9">
            <w:rPr>
              <w:rFonts w:ascii="Arial" w:hAnsi="Arial" w:cs="Arial"/>
              <w:sz w:val="22"/>
              <w:szCs w:val="22"/>
            </w:rPr>
            <w:t>enviadas</w:t>
          </w:r>
          <w:r w:rsidRPr="007E46D9">
            <w:rPr>
              <w:rFonts w:ascii="Arial" w:hAnsi="Arial" w:cs="Arial"/>
              <w:spacing w:val="-5"/>
              <w:sz w:val="22"/>
              <w:szCs w:val="22"/>
            </w:rPr>
            <w:t xml:space="preserve"> </w:t>
          </w:r>
          <w:r w:rsidRPr="007E46D9">
            <w:rPr>
              <w:rFonts w:ascii="Arial" w:hAnsi="Arial" w:cs="Arial"/>
              <w:sz w:val="22"/>
              <w:szCs w:val="22"/>
            </w:rPr>
            <w:t>pela</w:t>
          </w:r>
          <w:r w:rsidRPr="007E46D9">
            <w:rPr>
              <w:rFonts w:ascii="Arial" w:hAnsi="Arial" w:cs="Arial"/>
              <w:spacing w:val="-5"/>
              <w:sz w:val="22"/>
              <w:szCs w:val="22"/>
            </w:rPr>
            <w:t xml:space="preserve"> </w:t>
          </w:r>
          <w:r w:rsidRPr="007E46D9">
            <w:rPr>
              <w:rFonts w:ascii="Arial" w:hAnsi="Arial" w:cs="Arial"/>
              <w:sz w:val="22"/>
              <w:szCs w:val="22"/>
            </w:rPr>
            <w:t>Unidade</w:t>
          </w:r>
          <w:r w:rsidRPr="007E46D9">
            <w:rPr>
              <w:rFonts w:ascii="Arial" w:hAnsi="Arial" w:cs="Arial"/>
              <w:spacing w:val="-5"/>
              <w:sz w:val="22"/>
              <w:szCs w:val="22"/>
            </w:rPr>
            <w:t xml:space="preserve"> </w:t>
          </w:r>
          <w:r w:rsidRPr="007E46D9">
            <w:rPr>
              <w:rFonts w:ascii="Arial" w:hAnsi="Arial" w:cs="Arial"/>
              <w:sz w:val="22"/>
              <w:szCs w:val="22"/>
            </w:rPr>
            <w:t>Administrativa</w:t>
          </w:r>
          <w:r w:rsidRPr="007E46D9">
            <w:rPr>
              <w:rFonts w:ascii="Arial" w:hAnsi="Arial" w:cs="Arial"/>
              <w:spacing w:val="-5"/>
              <w:sz w:val="22"/>
              <w:szCs w:val="22"/>
            </w:rPr>
            <w:t xml:space="preserve"> </w:t>
          </w:r>
          <w:r w:rsidRPr="007E46D9">
            <w:rPr>
              <w:rFonts w:ascii="Arial" w:hAnsi="Arial" w:cs="Arial"/>
              <w:sz w:val="22"/>
              <w:szCs w:val="22"/>
            </w:rPr>
            <w:t>e</w:t>
          </w:r>
          <w:r w:rsidRPr="007E46D9">
            <w:rPr>
              <w:rFonts w:ascii="Arial" w:hAnsi="Arial" w:cs="Arial"/>
              <w:spacing w:val="-5"/>
              <w:sz w:val="22"/>
              <w:szCs w:val="22"/>
            </w:rPr>
            <w:t xml:space="preserve"> </w:t>
          </w:r>
          <w:r w:rsidRPr="007E46D9">
            <w:rPr>
              <w:rFonts w:ascii="Arial" w:hAnsi="Arial" w:cs="Arial"/>
              <w:sz w:val="22"/>
              <w:szCs w:val="22"/>
            </w:rPr>
            <w:t>procederá</w:t>
          </w:r>
          <w:r w:rsidRPr="007E46D9">
            <w:rPr>
              <w:rFonts w:ascii="Arial" w:hAnsi="Arial" w:cs="Arial"/>
              <w:spacing w:val="-5"/>
              <w:sz w:val="22"/>
              <w:szCs w:val="22"/>
            </w:rPr>
            <w:t xml:space="preserve"> </w:t>
          </w:r>
          <w:r w:rsidRPr="007E46D9">
            <w:rPr>
              <w:rFonts w:ascii="Arial" w:hAnsi="Arial" w:cs="Arial"/>
              <w:sz w:val="22"/>
              <w:szCs w:val="22"/>
            </w:rPr>
            <w:t>a</w:t>
          </w:r>
          <w:r w:rsidRPr="007E46D9">
            <w:rPr>
              <w:rFonts w:ascii="Arial" w:hAnsi="Arial" w:cs="Arial"/>
              <w:spacing w:val="-5"/>
              <w:sz w:val="22"/>
              <w:szCs w:val="22"/>
            </w:rPr>
            <w:t xml:space="preserve"> </w:t>
          </w:r>
          <w:r w:rsidRPr="007E46D9">
            <w:rPr>
              <w:rFonts w:ascii="Arial" w:hAnsi="Arial" w:cs="Arial"/>
              <w:sz w:val="22"/>
              <w:szCs w:val="22"/>
            </w:rPr>
            <w:t>análise</w:t>
          </w:r>
          <w:r w:rsidRPr="007E46D9">
            <w:rPr>
              <w:rFonts w:ascii="Arial" w:hAnsi="Arial" w:cs="Arial"/>
              <w:spacing w:val="-5"/>
              <w:sz w:val="22"/>
              <w:szCs w:val="22"/>
            </w:rPr>
            <w:t xml:space="preserve"> </w:t>
          </w:r>
          <w:r w:rsidRPr="007E46D9">
            <w:rPr>
              <w:rFonts w:ascii="Arial" w:hAnsi="Arial" w:cs="Arial"/>
              <w:sz w:val="22"/>
              <w:szCs w:val="22"/>
            </w:rPr>
            <w:t>da despesa, buscando identificar distorções e oportunidades de</w:t>
          </w:r>
          <w:r w:rsidRPr="007E46D9">
            <w:rPr>
              <w:rFonts w:ascii="Arial" w:hAnsi="Arial" w:cs="Arial"/>
              <w:spacing w:val="-7"/>
              <w:sz w:val="22"/>
              <w:szCs w:val="22"/>
            </w:rPr>
            <w:t xml:space="preserve"> </w:t>
          </w:r>
          <w:r w:rsidRPr="007E46D9">
            <w:rPr>
              <w:rFonts w:ascii="Arial" w:hAnsi="Arial" w:cs="Arial"/>
              <w:sz w:val="22"/>
              <w:szCs w:val="22"/>
            </w:rPr>
            <w:t>racionalização.</w:t>
          </w:r>
        </w:p>
        <w:p w14:paraId="3D4482AE" w14:textId="77777777" w:rsidR="00946F2B" w:rsidRPr="007E46D9" w:rsidRDefault="00946F2B" w:rsidP="00946F2B">
          <w:pPr>
            <w:pStyle w:val="PargrafodaLista"/>
            <w:widowControl w:val="0"/>
            <w:numPr>
              <w:ilvl w:val="2"/>
              <w:numId w:val="38"/>
            </w:numPr>
            <w:tabs>
              <w:tab w:val="left" w:pos="1694"/>
            </w:tabs>
            <w:suppressAutoHyphens w:val="0"/>
            <w:autoSpaceDE w:val="0"/>
            <w:autoSpaceDN w:val="0"/>
            <w:contextualSpacing w:val="0"/>
            <w:rPr>
              <w:rFonts w:ascii="Arial" w:hAnsi="Arial" w:cs="Arial"/>
              <w:sz w:val="22"/>
              <w:szCs w:val="22"/>
            </w:rPr>
          </w:pPr>
          <w:r w:rsidRPr="007E46D9">
            <w:rPr>
              <w:rFonts w:ascii="Arial" w:hAnsi="Arial" w:cs="Arial"/>
              <w:sz w:val="22"/>
              <w:szCs w:val="22"/>
            </w:rPr>
            <w:t>Disponibilizar as informações consolidadas para consulta, sempre que</w:t>
          </w:r>
          <w:r w:rsidRPr="007E46D9">
            <w:rPr>
              <w:rFonts w:ascii="Arial" w:hAnsi="Arial" w:cs="Arial"/>
              <w:spacing w:val="-10"/>
              <w:sz w:val="22"/>
              <w:szCs w:val="22"/>
            </w:rPr>
            <w:t xml:space="preserve"> </w:t>
          </w:r>
          <w:r w:rsidRPr="007E46D9">
            <w:rPr>
              <w:rFonts w:ascii="Arial" w:hAnsi="Arial" w:cs="Arial"/>
              <w:sz w:val="22"/>
              <w:szCs w:val="22"/>
            </w:rPr>
            <w:t>demandado.</w:t>
          </w:r>
        </w:p>
        <w:p w14:paraId="08562050" w14:textId="77777777" w:rsidR="00946F2B" w:rsidRPr="007E46D9" w:rsidRDefault="00946F2B" w:rsidP="00946F2B">
          <w:pPr>
            <w:pStyle w:val="PargrafodaLista"/>
            <w:widowControl w:val="0"/>
            <w:numPr>
              <w:ilvl w:val="2"/>
              <w:numId w:val="38"/>
            </w:numPr>
            <w:tabs>
              <w:tab w:val="left" w:pos="1694"/>
            </w:tabs>
            <w:suppressAutoHyphens w:val="0"/>
            <w:autoSpaceDE w:val="0"/>
            <w:autoSpaceDN w:val="0"/>
            <w:spacing w:before="124"/>
            <w:contextualSpacing w:val="0"/>
            <w:rPr>
              <w:rFonts w:ascii="Arial" w:hAnsi="Arial" w:cs="Arial"/>
              <w:sz w:val="22"/>
              <w:szCs w:val="22"/>
            </w:rPr>
          </w:pPr>
          <w:r w:rsidRPr="007E46D9">
            <w:rPr>
              <w:rFonts w:ascii="Arial" w:hAnsi="Arial" w:cs="Arial"/>
              <w:sz w:val="22"/>
              <w:szCs w:val="22"/>
            </w:rPr>
            <w:t>Após consolidação das informações, encaminhar a fatura para</w:t>
          </w:r>
          <w:r w:rsidRPr="007E46D9">
            <w:rPr>
              <w:rFonts w:ascii="Arial" w:hAnsi="Arial" w:cs="Arial"/>
              <w:spacing w:val="-6"/>
              <w:sz w:val="22"/>
              <w:szCs w:val="22"/>
            </w:rPr>
            <w:t xml:space="preserve"> </w:t>
          </w:r>
          <w:r w:rsidRPr="007E46D9">
            <w:rPr>
              <w:rFonts w:ascii="Arial" w:hAnsi="Arial" w:cs="Arial"/>
              <w:sz w:val="22"/>
              <w:szCs w:val="22"/>
            </w:rPr>
            <w:t>pagamento.</w:t>
          </w:r>
        </w:p>
        <w:p w14:paraId="6B225209" w14:textId="77777777" w:rsidR="00946F2B" w:rsidRPr="007E46D9" w:rsidRDefault="00946F2B" w:rsidP="00946F2B">
          <w:pPr>
            <w:pStyle w:val="PargrafodaLista"/>
            <w:widowControl w:val="0"/>
            <w:numPr>
              <w:ilvl w:val="1"/>
              <w:numId w:val="38"/>
            </w:numPr>
            <w:tabs>
              <w:tab w:val="left" w:pos="991"/>
            </w:tabs>
            <w:suppressAutoHyphens w:val="0"/>
            <w:autoSpaceDE w:val="0"/>
            <w:autoSpaceDN w:val="0"/>
            <w:spacing w:before="127" w:line="360" w:lineRule="auto"/>
            <w:ind w:right="157"/>
            <w:contextualSpacing w:val="0"/>
            <w:rPr>
              <w:rFonts w:ascii="Arial" w:hAnsi="Arial" w:cs="Arial"/>
              <w:sz w:val="22"/>
              <w:szCs w:val="22"/>
            </w:rPr>
          </w:pPr>
          <w:r w:rsidRPr="007E46D9">
            <w:rPr>
              <w:rFonts w:ascii="Arial" w:hAnsi="Arial" w:cs="Arial"/>
              <w:sz w:val="22"/>
              <w:szCs w:val="22"/>
            </w:rPr>
            <w:t>Nos casos de serviço de transporte de passageiros prestado por meio de plataforma de intermediação e</w:t>
          </w:r>
          <w:r w:rsidRPr="007E46D9">
            <w:rPr>
              <w:rFonts w:ascii="Arial" w:hAnsi="Arial" w:cs="Arial"/>
              <w:spacing w:val="-3"/>
              <w:sz w:val="22"/>
              <w:szCs w:val="22"/>
            </w:rPr>
            <w:t xml:space="preserve"> </w:t>
          </w:r>
          <w:r w:rsidRPr="007E46D9">
            <w:rPr>
              <w:rFonts w:ascii="Arial" w:hAnsi="Arial" w:cs="Arial"/>
              <w:sz w:val="22"/>
              <w:szCs w:val="22"/>
            </w:rPr>
            <w:t>agenciamento:</w:t>
          </w:r>
        </w:p>
        <w:p w14:paraId="1EB20D38" w14:textId="77777777" w:rsidR="00946F2B" w:rsidRPr="007E46D9" w:rsidRDefault="00946F2B" w:rsidP="00946F2B">
          <w:pPr>
            <w:pStyle w:val="PargrafodaLista"/>
            <w:widowControl w:val="0"/>
            <w:numPr>
              <w:ilvl w:val="2"/>
              <w:numId w:val="38"/>
            </w:numPr>
            <w:tabs>
              <w:tab w:val="left" w:pos="1694"/>
            </w:tabs>
            <w:suppressAutoHyphens w:val="0"/>
            <w:autoSpaceDE w:val="0"/>
            <w:autoSpaceDN w:val="0"/>
            <w:spacing w:before="3" w:line="362" w:lineRule="auto"/>
            <w:ind w:right="155"/>
            <w:contextualSpacing w:val="0"/>
            <w:rPr>
              <w:rFonts w:ascii="Arial" w:hAnsi="Arial" w:cs="Arial"/>
              <w:sz w:val="22"/>
              <w:szCs w:val="22"/>
            </w:rPr>
          </w:pPr>
          <w:r w:rsidRPr="007E46D9">
            <w:rPr>
              <w:rFonts w:ascii="Arial" w:hAnsi="Arial" w:cs="Arial"/>
              <w:sz w:val="22"/>
              <w:szCs w:val="22"/>
            </w:rPr>
            <w:t xml:space="preserve">É de responsabilidade de cada Servidor Habilitado conhecer seu </w:t>
          </w:r>
          <w:r w:rsidRPr="007E46D9">
            <w:rPr>
              <w:rFonts w:ascii="Arial" w:hAnsi="Arial" w:cs="Arial"/>
              <w:i/>
              <w:sz w:val="22"/>
              <w:szCs w:val="22"/>
            </w:rPr>
            <w:t xml:space="preserve">login </w:t>
          </w:r>
          <w:r w:rsidRPr="007E46D9">
            <w:rPr>
              <w:rFonts w:ascii="Arial" w:hAnsi="Arial" w:cs="Arial"/>
              <w:sz w:val="22"/>
              <w:szCs w:val="22"/>
            </w:rPr>
            <w:t>e senha para o uso da plataforma e guardar sigilo sobre tais</w:t>
          </w:r>
          <w:r w:rsidRPr="007E46D9">
            <w:rPr>
              <w:rFonts w:ascii="Arial" w:hAnsi="Arial" w:cs="Arial"/>
              <w:spacing w:val="-4"/>
              <w:sz w:val="22"/>
              <w:szCs w:val="22"/>
            </w:rPr>
            <w:t xml:space="preserve"> </w:t>
          </w:r>
          <w:r w:rsidRPr="007E46D9">
            <w:rPr>
              <w:rFonts w:ascii="Arial" w:hAnsi="Arial" w:cs="Arial"/>
              <w:sz w:val="22"/>
              <w:szCs w:val="22"/>
            </w:rPr>
            <w:t>informações.</w:t>
          </w:r>
        </w:p>
        <w:p w14:paraId="2FB1F131" w14:textId="77777777" w:rsidR="00946F2B" w:rsidRPr="007E46D9" w:rsidRDefault="00946F2B" w:rsidP="00946F2B">
          <w:pPr>
            <w:pStyle w:val="PargrafodaLista"/>
            <w:widowControl w:val="0"/>
            <w:numPr>
              <w:ilvl w:val="2"/>
              <w:numId w:val="38"/>
            </w:numPr>
            <w:tabs>
              <w:tab w:val="left" w:pos="1694"/>
            </w:tabs>
            <w:suppressAutoHyphens w:val="0"/>
            <w:autoSpaceDE w:val="0"/>
            <w:autoSpaceDN w:val="0"/>
            <w:spacing w:line="360" w:lineRule="auto"/>
            <w:ind w:right="156"/>
            <w:contextualSpacing w:val="0"/>
            <w:jc w:val="both"/>
            <w:rPr>
              <w:rFonts w:ascii="Arial" w:hAnsi="Arial" w:cs="Arial"/>
              <w:sz w:val="22"/>
              <w:szCs w:val="22"/>
            </w:rPr>
          </w:pPr>
          <w:r w:rsidRPr="007E46D9">
            <w:rPr>
              <w:rFonts w:ascii="Arial" w:hAnsi="Arial" w:cs="Arial"/>
              <w:sz w:val="22"/>
              <w:szCs w:val="22"/>
            </w:rPr>
            <w:t>É de responsabilidade de cada Servidor Habilitado e Usuário conhecer os termos do contrato com a plataforma de intermediação e agenciamento contratada e ler atentamente as instruções de uso disponibilizadas quanto ao funcionamento do</w:t>
          </w:r>
          <w:r w:rsidRPr="007E46D9">
            <w:rPr>
              <w:rFonts w:ascii="Arial" w:hAnsi="Arial" w:cs="Arial"/>
              <w:spacing w:val="-11"/>
              <w:sz w:val="22"/>
              <w:szCs w:val="22"/>
            </w:rPr>
            <w:t xml:space="preserve"> </w:t>
          </w:r>
          <w:r w:rsidRPr="007E46D9">
            <w:rPr>
              <w:rFonts w:ascii="Arial" w:hAnsi="Arial" w:cs="Arial"/>
              <w:sz w:val="22"/>
              <w:szCs w:val="22"/>
            </w:rPr>
            <w:t>sistema.</w:t>
          </w:r>
        </w:p>
        <w:p w14:paraId="587EA217" w14:textId="77777777" w:rsidR="00946F2B" w:rsidRPr="007E46D9" w:rsidRDefault="00946F2B" w:rsidP="00946F2B">
          <w:pPr>
            <w:pStyle w:val="Corpodetexto"/>
            <w:spacing w:before="7"/>
            <w:rPr>
              <w:sz w:val="22"/>
              <w:szCs w:val="22"/>
            </w:rPr>
          </w:pPr>
        </w:p>
        <w:p w14:paraId="0D1D3C87" w14:textId="77777777" w:rsidR="00946F2B" w:rsidRPr="007E46D9" w:rsidRDefault="00946F2B" w:rsidP="00946F2B">
          <w:pPr>
            <w:pStyle w:val="Ttulo2"/>
            <w:keepNext w:val="0"/>
            <w:widowControl w:val="0"/>
            <w:numPr>
              <w:ilvl w:val="0"/>
              <w:numId w:val="38"/>
            </w:numPr>
            <w:tabs>
              <w:tab w:val="left" w:pos="545"/>
            </w:tabs>
            <w:suppressAutoHyphens w:val="0"/>
            <w:autoSpaceDE w:val="0"/>
            <w:autoSpaceDN w:val="0"/>
            <w:jc w:val="left"/>
            <w:rPr>
              <w:sz w:val="22"/>
              <w:szCs w:val="22"/>
            </w:rPr>
          </w:pPr>
          <w:r w:rsidRPr="007E46D9">
            <w:rPr>
              <w:sz w:val="22"/>
              <w:szCs w:val="22"/>
            </w:rPr>
            <w:t>OUTROS</w:t>
          </w:r>
          <w:r w:rsidRPr="007E46D9">
            <w:rPr>
              <w:spacing w:val="-1"/>
              <w:sz w:val="22"/>
              <w:szCs w:val="22"/>
            </w:rPr>
            <w:t xml:space="preserve"> </w:t>
          </w:r>
          <w:r w:rsidRPr="007E46D9">
            <w:rPr>
              <w:sz w:val="22"/>
              <w:szCs w:val="22"/>
            </w:rPr>
            <w:t>ESCLARECIMENTOS</w:t>
          </w:r>
        </w:p>
        <w:p w14:paraId="35A7B74C" w14:textId="77777777" w:rsidR="00946F2B" w:rsidRPr="007E46D9" w:rsidRDefault="00946F2B" w:rsidP="00946F2B">
          <w:pPr>
            <w:pStyle w:val="Corpodetexto"/>
            <w:rPr>
              <w:b/>
              <w:sz w:val="22"/>
              <w:szCs w:val="22"/>
            </w:rPr>
          </w:pPr>
        </w:p>
        <w:p w14:paraId="7E2FB78C" w14:textId="77777777" w:rsidR="00946F2B" w:rsidRPr="007E46D9" w:rsidRDefault="00946F2B" w:rsidP="00946F2B">
          <w:pPr>
            <w:pStyle w:val="Corpodetexto"/>
            <w:spacing w:before="4"/>
            <w:rPr>
              <w:b/>
              <w:sz w:val="22"/>
              <w:szCs w:val="22"/>
            </w:rPr>
          </w:pPr>
        </w:p>
        <w:p w14:paraId="0461285D" w14:textId="2D54F895" w:rsidR="00946F2B" w:rsidRDefault="00946F2B" w:rsidP="00946F2B">
          <w:pPr>
            <w:pStyle w:val="PargrafodaLista"/>
            <w:widowControl w:val="0"/>
            <w:numPr>
              <w:ilvl w:val="1"/>
              <w:numId w:val="38"/>
            </w:numPr>
            <w:tabs>
              <w:tab w:val="left" w:pos="834"/>
              <w:tab w:val="left" w:pos="835"/>
            </w:tabs>
            <w:suppressAutoHyphens w:val="0"/>
            <w:autoSpaceDE w:val="0"/>
            <w:autoSpaceDN w:val="0"/>
            <w:spacing w:before="1" w:line="362" w:lineRule="auto"/>
            <w:ind w:left="198" w:right="382" w:firstLine="0"/>
            <w:contextualSpacing w:val="0"/>
          </w:pPr>
          <w:r w:rsidRPr="00F60319">
            <w:rPr>
              <w:rFonts w:ascii="Arial" w:hAnsi="Arial" w:cs="Arial"/>
              <w:sz w:val="22"/>
              <w:szCs w:val="22"/>
            </w:rPr>
            <w:t>Dúvidas ou questionamentos não contemplados por esta política de uso devem ser encaminhados para a análise e deliberação da Secretaria de Planejamento e</w:t>
          </w:r>
          <w:r w:rsidRPr="00F60319">
            <w:rPr>
              <w:rFonts w:ascii="Arial" w:hAnsi="Arial" w:cs="Arial"/>
              <w:spacing w:val="-9"/>
              <w:sz w:val="22"/>
              <w:szCs w:val="22"/>
            </w:rPr>
            <w:t xml:space="preserve"> </w:t>
          </w:r>
          <w:r w:rsidR="00F60319">
            <w:rPr>
              <w:rFonts w:ascii="Arial" w:hAnsi="Arial" w:cs="Arial"/>
              <w:sz w:val="22"/>
              <w:szCs w:val="22"/>
            </w:rPr>
            <w:t>Gestão.</w:t>
          </w:r>
        </w:p>
      </w:sdtContent>
    </w:sdt>
    <w:sectPr w:rsidR="00946F2B" w:rsidSect="00E7619F">
      <w:headerReference w:type="default" r:id="rId25"/>
      <w:footerReference w:type="default" r:id="rId26"/>
      <w:footnotePr>
        <w:pos w:val="beneathText"/>
      </w:footnotePr>
      <w:pgSz w:w="11905" w:h="16837" w:code="9"/>
      <w:pgMar w:top="2268" w:right="1134" w:bottom="1418" w:left="170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5D3AD" w14:textId="77777777" w:rsidR="002C3E9E" w:rsidRDefault="002C3E9E">
      <w:r>
        <w:separator/>
      </w:r>
    </w:p>
  </w:endnote>
  <w:endnote w:type="continuationSeparator" w:id="0">
    <w:p w14:paraId="2E021632" w14:textId="77777777" w:rsidR="002C3E9E" w:rsidRDefault="002C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itstream Vera Sans">
    <w:altName w:val="Malgun Gothic"/>
    <w:charset w:val="00"/>
    <w:family w:val="swiss"/>
    <w:pitch w:val="variable"/>
    <w:sig w:usb0="00000003" w:usb1="1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Ecofont_Spranq_eco_Sans">
    <w:altName w:val="Lucida Sans Unicode"/>
    <w:charset w:val="00"/>
    <w:family w:val="swiss"/>
    <w:pitch w:val="variable"/>
    <w:sig w:usb0="00000003"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658610"/>
      <w:docPartObj>
        <w:docPartGallery w:val="Page Numbers (Bottom of Page)"/>
        <w:docPartUnique/>
      </w:docPartObj>
    </w:sdtPr>
    <w:sdtEndPr/>
    <w:sdtContent>
      <w:p w14:paraId="22C7537B" w14:textId="7B5D3739" w:rsidR="001F172E" w:rsidRDefault="001F172E">
        <w:pPr>
          <w:pStyle w:val="Rodap"/>
          <w:jc w:val="right"/>
        </w:pPr>
        <w:r>
          <w:fldChar w:fldCharType="begin"/>
        </w:r>
        <w:r>
          <w:instrText>PAGE   \* MERGEFORMAT</w:instrText>
        </w:r>
        <w:r>
          <w:fldChar w:fldCharType="separate"/>
        </w:r>
        <w:r w:rsidR="00110092">
          <w:rPr>
            <w:noProof/>
          </w:rPr>
          <w:t>2</w:t>
        </w:r>
        <w:r>
          <w:fldChar w:fldCharType="end"/>
        </w:r>
      </w:p>
    </w:sdtContent>
  </w:sdt>
  <w:p w14:paraId="21D13B0B" w14:textId="33A02C11" w:rsidR="00B31778" w:rsidRPr="007E3DE0" w:rsidRDefault="00B31778">
    <w:pPr>
      <w:pStyle w:val="Rodap"/>
      <w:jc w:val="center"/>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4A0CF" w14:textId="77777777" w:rsidR="002C3E9E" w:rsidRDefault="002C3E9E">
      <w:r>
        <w:separator/>
      </w:r>
    </w:p>
  </w:footnote>
  <w:footnote w:type="continuationSeparator" w:id="0">
    <w:p w14:paraId="746AE0D5" w14:textId="77777777" w:rsidR="002C3E9E" w:rsidRDefault="002C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3272" w14:textId="77777777" w:rsidR="00B31778" w:rsidRDefault="002C3E9E">
    <w:pPr>
      <w:ind w:left="3960" w:hanging="3960"/>
      <w:jc w:val="center"/>
      <w:rPr>
        <w:rFonts w:ascii="Verdana" w:hAnsi="Verdana"/>
        <w:b/>
        <w:color w:val="000000"/>
        <w:szCs w:val="20"/>
      </w:rPr>
    </w:pPr>
    <w:r>
      <w:object w:dxaOrig="1440" w:dyaOrig="1440" w14:anchorId="0C06B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65pt;margin-top:2.25pt;width:64.75pt;height:62.75pt;z-index:-251658752;mso-wrap-distance-left:9.05pt;mso-wrap-distance-right:9.05pt" filled="t">
          <v:fill color2="black"/>
          <v:imagedata r:id="rId1" o:title=""/>
        </v:shape>
        <o:OLEObject Type="Embed" ProgID="PBrush" ShapeID="_x0000_s2050" DrawAspect="Content" ObjectID="_1586941357" r:id="rId2"/>
      </w:object>
    </w:r>
    <w:r w:rsidR="00B31778">
      <w:rPr>
        <w:rFonts w:ascii="Verdana" w:hAnsi="Verdana"/>
        <w:b/>
        <w:color w:val="000000"/>
        <w:szCs w:val="20"/>
      </w:rPr>
      <w:t>GOVERNO DO ESTADO DE SÃO PAULO</w:t>
    </w:r>
  </w:p>
  <w:p w14:paraId="36E00D44" w14:textId="77777777" w:rsidR="00B31778" w:rsidRDefault="00B31778" w:rsidP="0097731E">
    <w:pPr>
      <w:ind w:left="3960" w:hanging="3960"/>
      <w:jc w:val="center"/>
      <w:rPr>
        <w:rFonts w:ascii="Verdana" w:hAnsi="Verdana" w:cs="Arial"/>
        <w:b/>
        <w:bCs/>
      </w:rPr>
    </w:pPr>
    <w:r>
      <w:rPr>
        <w:rFonts w:ascii="Verdana" w:hAnsi="Verdana" w:cs="Arial"/>
        <w:b/>
        <w:bCs/>
      </w:rPr>
      <w:t xml:space="preserve">Secretaria de Estado dos Direitos </w:t>
    </w:r>
  </w:p>
  <w:p w14:paraId="4C69B8FA" w14:textId="77777777" w:rsidR="00B31778" w:rsidRDefault="00B31778">
    <w:pPr>
      <w:jc w:val="center"/>
      <w:rPr>
        <w:rFonts w:ascii="Verdana" w:hAnsi="Verdana" w:cs="Arial"/>
        <w:b/>
        <w:bCs/>
      </w:rPr>
    </w:pPr>
    <w:r>
      <w:rPr>
        <w:rFonts w:ascii="Verdana" w:hAnsi="Verdana" w:cs="Arial"/>
        <w:b/>
        <w:bCs/>
      </w:rPr>
      <w:t>da Pessoa com Deficiência</w:t>
    </w:r>
  </w:p>
  <w:p w14:paraId="0EEA2F68" w14:textId="77777777" w:rsidR="00B31778" w:rsidRDefault="00B31778">
    <w:pPr>
      <w:ind w:left="3960" w:hanging="3960"/>
      <w:jc w:val="both"/>
      <w:rPr>
        <w:rFonts w:ascii="Franklin Gothic Medium" w:hAnsi="Franklin Gothic Medium" w:cs="Arial"/>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pStyle w:val="Ttulo3"/>
      <w:suff w:val="nothing"/>
      <w:lvlText w:val=""/>
      <w:lvlJc w:val="left"/>
      <w:pPr>
        <w:tabs>
          <w:tab w:val="num" w:pos="0"/>
        </w:tabs>
      </w:pPr>
    </w:lvl>
    <w:lvl w:ilvl="3">
      <w:start w:val="1"/>
      <w:numFmt w:val="none"/>
      <w:pStyle w:val="Ttulo4"/>
      <w:suff w:val="nothing"/>
      <w:lvlText w:val=""/>
      <w:lvlJc w:val="left"/>
      <w:pPr>
        <w:tabs>
          <w:tab w:val="num" w:pos="0"/>
        </w:tabs>
      </w:pPr>
    </w:lvl>
    <w:lvl w:ilvl="4">
      <w:start w:val="1"/>
      <w:numFmt w:val="none"/>
      <w:pStyle w:val="Ttulo5"/>
      <w:suff w:val="nothing"/>
      <w:lvlText w:val=""/>
      <w:lvlJc w:val="left"/>
      <w:pPr>
        <w:tabs>
          <w:tab w:val="num" w:pos="0"/>
        </w:tabs>
      </w:pPr>
    </w:lvl>
    <w:lvl w:ilvl="5">
      <w:start w:val="1"/>
      <w:numFmt w:val="none"/>
      <w:pStyle w:val="Ttulo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7E1888"/>
    <w:multiLevelType w:val="multilevel"/>
    <w:tmpl w:val="8B14F3F6"/>
    <w:lvl w:ilvl="0">
      <w:start w:val="1"/>
      <w:numFmt w:val="decimal"/>
      <w:lvlText w:val="%1."/>
      <w:lvlJc w:val="left"/>
      <w:pPr>
        <w:ind w:left="544" w:hanging="360"/>
      </w:pPr>
      <w:rPr>
        <w:rFonts w:ascii="Arial" w:eastAsia="Arial" w:hAnsi="Arial" w:cs="Arial" w:hint="default"/>
        <w:b/>
        <w:bCs/>
        <w:spacing w:val="-1"/>
        <w:w w:val="100"/>
        <w:sz w:val="22"/>
        <w:szCs w:val="22"/>
      </w:rPr>
    </w:lvl>
    <w:lvl w:ilvl="1">
      <w:start w:val="1"/>
      <w:numFmt w:val="decimal"/>
      <w:lvlText w:val="%1.%2."/>
      <w:lvlJc w:val="left"/>
      <w:pPr>
        <w:ind w:left="858" w:hanging="432"/>
      </w:pPr>
      <w:rPr>
        <w:rFonts w:ascii="Arial" w:eastAsia="Arial" w:hAnsi="Arial" w:cs="Arial" w:hint="default"/>
        <w:b/>
        <w:bCs/>
        <w:w w:val="100"/>
        <w:sz w:val="22"/>
        <w:szCs w:val="22"/>
      </w:rPr>
    </w:lvl>
    <w:lvl w:ilvl="2">
      <w:start w:val="1"/>
      <w:numFmt w:val="decimal"/>
      <w:lvlText w:val="%1.%2.%3."/>
      <w:lvlJc w:val="left"/>
      <w:pPr>
        <w:ind w:left="1694" w:hanging="644"/>
      </w:pPr>
      <w:rPr>
        <w:rFonts w:ascii="Arial" w:eastAsia="Arial" w:hAnsi="Arial" w:cs="Arial" w:hint="default"/>
        <w:b/>
        <w:bCs/>
        <w:spacing w:val="-3"/>
        <w:w w:val="100"/>
        <w:sz w:val="22"/>
        <w:szCs w:val="22"/>
      </w:rPr>
    </w:lvl>
    <w:lvl w:ilvl="3">
      <w:numFmt w:val="bullet"/>
      <w:lvlText w:val="•"/>
      <w:lvlJc w:val="left"/>
      <w:pPr>
        <w:ind w:left="1700" w:hanging="644"/>
      </w:pPr>
      <w:rPr>
        <w:rFonts w:hint="default"/>
      </w:rPr>
    </w:lvl>
    <w:lvl w:ilvl="4">
      <w:numFmt w:val="bullet"/>
      <w:lvlText w:val="•"/>
      <w:lvlJc w:val="left"/>
      <w:pPr>
        <w:ind w:left="2851" w:hanging="644"/>
      </w:pPr>
      <w:rPr>
        <w:rFonts w:hint="default"/>
      </w:rPr>
    </w:lvl>
    <w:lvl w:ilvl="5">
      <w:numFmt w:val="bullet"/>
      <w:lvlText w:val="•"/>
      <w:lvlJc w:val="left"/>
      <w:pPr>
        <w:ind w:left="4002" w:hanging="644"/>
      </w:pPr>
      <w:rPr>
        <w:rFonts w:hint="default"/>
      </w:rPr>
    </w:lvl>
    <w:lvl w:ilvl="6">
      <w:numFmt w:val="bullet"/>
      <w:lvlText w:val="•"/>
      <w:lvlJc w:val="left"/>
      <w:pPr>
        <w:ind w:left="5153" w:hanging="644"/>
      </w:pPr>
      <w:rPr>
        <w:rFonts w:hint="default"/>
      </w:rPr>
    </w:lvl>
    <w:lvl w:ilvl="7">
      <w:numFmt w:val="bullet"/>
      <w:lvlText w:val="•"/>
      <w:lvlJc w:val="left"/>
      <w:pPr>
        <w:ind w:left="6305" w:hanging="644"/>
      </w:pPr>
      <w:rPr>
        <w:rFonts w:hint="default"/>
      </w:rPr>
    </w:lvl>
    <w:lvl w:ilvl="8">
      <w:numFmt w:val="bullet"/>
      <w:lvlText w:val="•"/>
      <w:lvlJc w:val="left"/>
      <w:pPr>
        <w:ind w:left="7456" w:hanging="644"/>
      </w:pPr>
      <w:rPr>
        <w:rFonts w:hint="default"/>
      </w:rPr>
    </w:lvl>
  </w:abstractNum>
  <w:abstractNum w:abstractNumId="3" w15:restartNumberingAfterBreak="0">
    <w:nsid w:val="03A620D7"/>
    <w:multiLevelType w:val="multilevel"/>
    <w:tmpl w:val="E402ABE0"/>
    <w:lvl w:ilvl="0">
      <w:start w:val="1"/>
      <w:numFmt w:val="decimal"/>
      <w:lvlText w:val="%1."/>
      <w:lvlJc w:val="left"/>
      <w:pPr>
        <w:ind w:left="643" w:hanging="360"/>
      </w:pPr>
      <w:rPr>
        <w:rFonts w:hint="default"/>
        <w:b/>
        <w:i w:val="0"/>
      </w:rPr>
    </w:lvl>
    <w:lvl w:ilvl="1">
      <w:start w:val="1"/>
      <w:numFmt w:val="decimal"/>
      <w:isLgl/>
      <w:lvlText w:val="%1.%2."/>
      <w:lvlJc w:val="left"/>
      <w:pPr>
        <w:ind w:left="1003"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083" w:hanging="1800"/>
      </w:pPr>
      <w:rPr>
        <w:rFonts w:hint="default"/>
      </w:rPr>
    </w:lvl>
  </w:abstractNum>
  <w:abstractNum w:abstractNumId="4" w15:restartNumberingAfterBreak="0">
    <w:nsid w:val="08857ED5"/>
    <w:multiLevelType w:val="multilevel"/>
    <w:tmpl w:val="ED7EB386"/>
    <w:lvl w:ilvl="0">
      <w:start w:val="4"/>
      <w:numFmt w:val="decimal"/>
      <w:lvlText w:val="%1."/>
      <w:lvlJc w:val="left"/>
      <w:pPr>
        <w:ind w:left="4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5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E506D6"/>
    <w:multiLevelType w:val="multilevel"/>
    <w:tmpl w:val="20BA0716"/>
    <w:lvl w:ilvl="0">
      <w:start w:val="1"/>
      <w:numFmt w:val="decimal"/>
      <w:lvlText w:val="%1."/>
      <w:lvlJc w:val="left"/>
      <w:pPr>
        <w:ind w:left="611" w:hanging="428"/>
      </w:pPr>
      <w:rPr>
        <w:rFonts w:ascii="Arial" w:eastAsia="Arial" w:hAnsi="Arial" w:cs="Arial" w:hint="default"/>
        <w:b/>
        <w:bCs/>
        <w:spacing w:val="-1"/>
        <w:w w:val="100"/>
        <w:sz w:val="22"/>
        <w:szCs w:val="22"/>
      </w:rPr>
    </w:lvl>
    <w:lvl w:ilvl="1">
      <w:start w:val="1"/>
      <w:numFmt w:val="decimal"/>
      <w:lvlText w:val="%1.%2."/>
      <w:lvlJc w:val="left"/>
      <w:pPr>
        <w:ind w:left="892" w:hanging="708"/>
      </w:pPr>
      <w:rPr>
        <w:rFonts w:ascii="Arial" w:eastAsia="Arial" w:hAnsi="Arial" w:cs="Arial" w:hint="default"/>
        <w:w w:val="100"/>
        <w:sz w:val="22"/>
        <w:szCs w:val="22"/>
      </w:rPr>
    </w:lvl>
    <w:lvl w:ilvl="2">
      <w:start w:val="1"/>
      <w:numFmt w:val="decimal"/>
      <w:lvlText w:val="%1.%2.%3."/>
      <w:lvlJc w:val="left"/>
      <w:pPr>
        <w:ind w:left="1619" w:hanging="994"/>
        <w:jc w:val="right"/>
      </w:pPr>
      <w:rPr>
        <w:rFonts w:ascii="Arial" w:eastAsia="Arial" w:hAnsi="Arial" w:cs="Arial" w:hint="default"/>
        <w:spacing w:val="-3"/>
        <w:w w:val="100"/>
        <w:sz w:val="22"/>
        <w:szCs w:val="22"/>
      </w:rPr>
    </w:lvl>
    <w:lvl w:ilvl="3">
      <w:start w:val="1"/>
      <w:numFmt w:val="decimal"/>
      <w:lvlText w:val="%1.%2.%3.%4."/>
      <w:lvlJc w:val="left"/>
      <w:pPr>
        <w:ind w:left="2750" w:hanging="992"/>
      </w:pPr>
      <w:rPr>
        <w:rFonts w:ascii="Arial" w:eastAsia="Arial" w:hAnsi="Arial" w:cs="Arial" w:hint="default"/>
        <w:spacing w:val="-3"/>
        <w:w w:val="100"/>
        <w:sz w:val="22"/>
        <w:szCs w:val="22"/>
      </w:rPr>
    </w:lvl>
    <w:lvl w:ilvl="4">
      <w:numFmt w:val="bullet"/>
      <w:lvlText w:val="•"/>
      <w:lvlJc w:val="left"/>
      <w:pPr>
        <w:ind w:left="3754" w:hanging="992"/>
      </w:pPr>
      <w:rPr>
        <w:rFonts w:hint="default"/>
      </w:rPr>
    </w:lvl>
    <w:lvl w:ilvl="5">
      <w:numFmt w:val="bullet"/>
      <w:lvlText w:val="•"/>
      <w:lvlJc w:val="left"/>
      <w:pPr>
        <w:ind w:left="4748" w:hanging="992"/>
      </w:pPr>
      <w:rPr>
        <w:rFonts w:hint="default"/>
      </w:rPr>
    </w:lvl>
    <w:lvl w:ilvl="6">
      <w:numFmt w:val="bullet"/>
      <w:lvlText w:val="•"/>
      <w:lvlJc w:val="left"/>
      <w:pPr>
        <w:ind w:left="5742" w:hanging="992"/>
      </w:pPr>
      <w:rPr>
        <w:rFonts w:hint="default"/>
      </w:rPr>
    </w:lvl>
    <w:lvl w:ilvl="7">
      <w:numFmt w:val="bullet"/>
      <w:lvlText w:val="•"/>
      <w:lvlJc w:val="left"/>
      <w:pPr>
        <w:ind w:left="6736" w:hanging="992"/>
      </w:pPr>
      <w:rPr>
        <w:rFonts w:hint="default"/>
      </w:rPr>
    </w:lvl>
    <w:lvl w:ilvl="8">
      <w:numFmt w:val="bullet"/>
      <w:lvlText w:val="•"/>
      <w:lvlJc w:val="left"/>
      <w:pPr>
        <w:ind w:left="7730" w:hanging="992"/>
      </w:pPr>
      <w:rPr>
        <w:rFonts w:hint="default"/>
      </w:rPr>
    </w:lvl>
  </w:abstractNum>
  <w:abstractNum w:abstractNumId="6" w15:restartNumberingAfterBreak="0">
    <w:nsid w:val="11F34B7D"/>
    <w:multiLevelType w:val="hybridMultilevel"/>
    <w:tmpl w:val="93E64D76"/>
    <w:lvl w:ilvl="0" w:tplc="21EE16E0">
      <w:start w:val="1"/>
      <w:numFmt w:val="upperRoman"/>
      <w:lvlText w:val="%1"/>
      <w:lvlJc w:val="left"/>
      <w:pPr>
        <w:ind w:left="194" w:hanging="156"/>
        <w:jc w:val="right"/>
      </w:pPr>
      <w:rPr>
        <w:rFonts w:ascii="Times New Roman" w:eastAsia="Times New Roman" w:hAnsi="Times New Roman" w:cs="Times New Roman" w:hint="default"/>
        <w:w w:val="100"/>
        <w:sz w:val="22"/>
        <w:szCs w:val="22"/>
      </w:rPr>
    </w:lvl>
    <w:lvl w:ilvl="1" w:tplc="E36AE8CC">
      <w:numFmt w:val="bullet"/>
      <w:lvlText w:val="•"/>
      <w:lvlJc w:val="left"/>
      <w:pPr>
        <w:ind w:left="1155" w:hanging="156"/>
      </w:pPr>
      <w:rPr>
        <w:rFonts w:hint="default"/>
      </w:rPr>
    </w:lvl>
    <w:lvl w:ilvl="2" w:tplc="9D8CA134">
      <w:numFmt w:val="bullet"/>
      <w:lvlText w:val="•"/>
      <w:lvlJc w:val="left"/>
      <w:pPr>
        <w:ind w:left="2111" w:hanging="156"/>
      </w:pPr>
      <w:rPr>
        <w:rFonts w:hint="default"/>
      </w:rPr>
    </w:lvl>
    <w:lvl w:ilvl="3" w:tplc="E26E5816">
      <w:numFmt w:val="bullet"/>
      <w:lvlText w:val="•"/>
      <w:lvlJc w:val="left"/>
      <w:pPr>
        <w:ind w:left="3067" w:hanging="156"/>
      </w:pPr>
      <w:rPr>
        <w:rFonts w:hint="default"/>
      </w:rPr>
    </w:lvl>
    <w:lvl w:ilvl="4" w:tplc="D58ACEB2">
      <w:numFmt w:val="bullet"/>
      <w:lvlText w:val="•"/>
      <w:lvlJc w:val="left"/>
      <w:pPr>
        <w:ind w:left="4023" w:hanging="156"/>
      </w:pPr>
      <w:rPr>
        <w:rFonts w:hint="default"/>
      </w:rPr>
    </w:lvl>
    <w:lvl w:ilvl="5" w:tplc="2B7C9202">
      <w:numFmt w:val="bullet"/>
      <w:lvlText w:val="•"/>
      <w:lvlJc w:val="left"/>
      <w:pPr>
        <w:ind w:left="4979" w:hanging="156"/>
      </w:pPr>
      <w:rPr>
        <w:rFonts w:hint="default"/>
      </w:rPr>
    </w:lvl>
    <w:lvl w:ilvl="6" w:tplc="C298EA68">
      <w:numFmt w:val="bullet"/>
      <w:lvlText w:val="•"/>
      <w:lvlJc w:val="left"/>
      <w:pPr>
        <w:ind w:left="5935" w:hanging="156"/>
      </w:pPr>
      <w:rPr>
        <w:rFonts w:hint="default"/>
      </w:rPr>
    </w:lvl>
    <w:lvl w:ilvl="7" w:tplc="189EA882">
      <w:numFmt w:val="bullet"/>
      <w:lvlText w:val="•"/>
      <w:lvlJc w:val="left"/>
      <w:pPr>
        <w:ind w:left="6891" w:hanging="156"/>
      </w:pPr>
      <w:rPr>
        <w:rFonts w:hint="default"/>
      </w:rPr>
    </w:lvl>
    <w:lvl w:ilvl="8" w:tplc="288278F8">
      <w:numFmt w:val="bullet"/>
      <w:lvlText w:val="•"/>
      <w:lvlJc w:val="left"/>
      <w:pPr>
        <w:ind w:left="7847" w:hanging="156"/>
      </w:pPr>
      <w:rPr>
        <w:rFonts w:hint="default"/>
      </w:rPr>
    </w:lvl>
  </w:abstractNum>
  <w:abstractNum w:abstractNumId="7" w15:restartNumberingAfterBreak="0">
    <w:nsid w:val="149A0928"/>
    <w:multiLevelType w:val="multilevel"/>
    <w:tmpl w:val="D4FA246E"/>
    <w:lvl w:ilvl="0">
      <w:start w:val="6"/>
      <w:numFmt w:val="decimal"/>
      <w:lvlText w:val="%1"/>
      <w:lvlJc w:val="left"/>
      <w:pPr>
        <w:ind w:left="360" w:hanging="360"/>
      </w:pPr>
      <w:rPr>
        <w:rFonts w:hint="default"/>
      </w:rPr>
    </w:lvl>
    <w:lvl w:ilvl="1">
      <w:start w:val="1"/>
      <w:numFmt w:val="decimal"/>
      <w:lvlText w:val="%1.%2"/>
      <w:lvlJc w:val="left"/>
      <w:pPr>
        <w:ind w:left="2993" w:hanging="360"/>
      </w:pPr>
      <w:rPr>
        <w:rFonts w:hint="default"/>
      </w:rPr>
    </w:lvl>
    <w:lvl w:ilvl="2">
      <w:start w:val="1"/>
      <w:numFmt w:val="decimal"/>
      <w:lvlText w:val="%1.%2.%3"/>
      <w:lvlJc w:val="left"/>
      <w:pPr>
        <w:ind w:left="5986" w:hanging="720"/>
      </w:pPr>
      <w:rPr>
        <w:rFonts w:hint="default"/>
      </w:rPr>
    </w:lvl>
    <w:lvl w:ilvl="3">
      <w:start w:val="1"/>
      <w:numFmt w:val="decimal"/>
      <w:lvlText w:val="%1.%2.%3.%4"/>
      <w:lvlJc w:val="left"/>
      <w:pPr>
        <w:ind w:left="8619" w:hanging="720"/>
      </w:pPr>
      <w:rPr>
        <w:rFonts w:hint="default"/>
      </w:rPr>
    </w:lvl>
    <w:lvl w:ilvl="4">
      <w:start w:val="1"/>
      <w:numFmt w:val="decimal"/>
      <w:lvlText w:val="%1.%2.%3.%4.%5"/>
      <w:lvlJc w:val="left"/>
      <w:pPr>
        <w:ind w:left="11612" w:hanging="1080"/>
      </w:pPr>
      <w:rPr>
        <w:rFonts w:hint="default"/>
      </w:rPr>
    </w:lvl>
    <w:lvl w:ilvl="5">
      <w:start w:val="1"/>
      <w:numFmt w:val="decimal"/>
      <w:lvlText w:val="%1.%2.%3.%4.%5.%6"/>
      <w:lvlJc w:val="left"/>
      <w:pPr>
        <w:ind w:left="14245" w:hanging="1080"/>
      </w:pPr>
      <w:rPr>
        <w:rFonts w:hint="default"/>
      </w:rPr>
    </w:lvl>
    <w:lvl w:ilvl="6">
      <w:start w:val="1"/>
      <w:numFmt w:val="decimal"/>
      <w:lvlText w:val="%1.%2.%3.%4.%5.%6.%7"/>
      <w:lvlJc w:val="left"/>
      <w:pPr>
        <w:ind w:left="17238" w:hanging="1440"/>
      </w:pPr>
      <w:rPr>
        <w:rFonts w:hint="default"/>
      </w:rPr>
    </w:lvl>
    <w:lvl w:ilvl="7">
      <w:start w:val="1"/>
      <w:numFmt w:val="decimal"/>
      <w:lvlText w:val="%1.%2.%3.%4.%5.%6.%7.%8"/>
      <w:lvlJc w:val="left"/>
      <w:pPr>
        <w:ind w:left="19871" w:hanging="1440"/>
      </w:pPr>
      <w:rPr>
        <w:rFonts w:hint="default"/>
      </w:rPr>
    </w:lvl>
    <w:lvl w:ilvl="8">
      <w:start w:val="1"/>
      <w:numFmt w:val="decimal"/>
      <w:lvlText w:val="%1.%2.%3.%4.%5.%6.%7.%8.%9"/>
      <w:lvlJc w:val="left"/>
      <w:pPr>
        <w:ind w:left="22864" w:hanging="1800"/>
      </w:pPr>
      <w:rPr>
        <w:rFonts w:hint="default"/>
      </w:rPr>
    </w:lvl>
  </w:abstractNum>
  <w:abstractNum w:abstractNumId="8" w15:restartNumberingAfterBreak="0">
    <w:nsid w:val="164B79F3"/>
    <w:multiLevelType w:val="hybridMultilevel"/>
    <w:tmpl w:val="4CE417D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6E16321"/>
    <w:multiLevelType w:val="multilevel"/>
    <w:tmpl w:val="54F83E36"/>
    <w:lvl w:ilvl="0">
      <w:start w:val="1"/>
      <w:numFmt w:val="decimal"/>
      <w:lvlText w:val="%1."/>
      <w:lvlJc w:val="left"/>
      <w:pPr>
        <w:ind w:left="432" w:hanging="432"/>
      </w:pPr>
      <w:rPr>
        <w:rFonts w:ascii="Cambria" w:hAnsi="Cambria" w:hint="default"/>
        <w:b/>
        <w:sz w:val="32"/>
      </w:rPr>
    </w:lvl>
    <w:lvl w:ilvl="1">
      <w:start w:val="1"/>
      <w:numFmt w:val="decimal"/>
      <w:lvlText w:val="%1.%2"/>
      <w:lvlJc w:val="left"/>
      <w:pPr>
        <w:tabs>
          <w:tab w:val="num" w:pos="567"/>
        </w:tabs>
        <w:ind w:left="567" w:hanging="567"/>
      </w:pPr>
      <w:rPr>
        <w:rFonts w:ascii="Cambria" w:hAnsi="Cambria" w:hint="default"/>
        <w:b/>
        <w:sz w:val="28"/>
      </w:rPr>
    </w:lvl>
    <w:lvl w:ilvl="2">
      <w:start w:val="1"/>
      <w:numFmt w:val="decimal"/>
      <w:isLgl/>
      <w:lvlText w:val="%1.%2.%3"/>
      <w:lvlJc w:val="left"/>
      <w:pPr>
        <w:tabs>
          <w:tab w:val="num" w:pos="851"/>
        </w:tabs>
        <w:ind w:left="851" w:hanging="851"/>
      </w:pPr>
      <w:rPr>
        <w:rFonts w:ascii="Cambria" w:hAnsi="Cambria" w:hint="default"/>
        <w:sz w:val="24"/>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AD35193"/>
    <w:multiLevelType w:val="hybridMultilevel"/>
    <w:tmpl w:val="840E6E5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43063D"/>
    <w:multiLevelType w:val="hybridMultilevel"/>
    <w:tmpl w:val="30C8EE64"/>
    <w:lvl w:ilvl="0" w:tplc="04160017">
      <w:start w:val="1"/>
      <w:numFmt w:val="lowerLetter"/>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12" w15:restartNumberingAfterBreak="0">
    <w:nsid w:val="1D760169"/>
    <w:multiLevelType w:val="hybridMultilevel"/>
    <w:tmpl w:val="75084C5E"/>
    <w:lvl w:ilvl="0" w:tplc="3DC40768">
      <w:start w:val="1"/>
      <w:numFmt w:val="upperRoman"/>
      <w:lvlText w:val="%1"/>
      <w:lvlJc w:val="left"/>
      <w:pPr>
        <w:ind w:left="309" w:hanging="125"/>
        <w:jc w:val="right"/>
      </w:pPr>
      <w:rPr>
        <w:rFonts w:ascii="Times New Roman" w:eastAsia="Times New Roman" w:hAnsi="Times New Roman" w:cs="Times New Roman" w:hint="default"/>
        <w:w w:val="100"/>
        <w:sz w:val="22"/>
        <w:szCs w:val="22"/>
      </w:rPr>
    </w:lvl>
    <w:lvl w:ilvl="1" w:tplc="680AB47C">
      <w:start w:val="1"/>
      <w:numFmt w:val="upperRoman"/>
      <w:lvlText w:val="%2-"/>
      <w:lvlJc w:val="left"/>
      <w:pPr>
        <w:ind w:left="1041" w:hanging="704"/>
      </w:pPr>
      <w:rPr>
        <w:rFonts w:ascii="Times New Roman" w:eastAsia="Times New Roman" w:hAnsi="Times New Roman" w:cs="Times New Roman" w:hint="default"/>
        <w:color w:val="000009"/>
        <w:spacing w:val="-2"/>
        <w:w w:val="100"/>
        <w:sz w:val="22"/>
        <w:szCs w:val="22"/>
      </w:rPr>
    </w:lvl>
    <w:lvl w:ilvl="2" w:tplc="70026CA4">
      <w:numFmt w:val="bullet"/>
      <w:lvlText w:val="•"/>
      <w:lvlJc w:val="left"/>
      <w:pPr>
        <w:ind w:left="1638" w:hanging="704"/>
      </w:pPr>
      <w:rPr>
        <w:rFonts w:hint="default"/>
      </w:rPr>
    </w:lvl>
    <w:lvl w:ilvl="3" w:tplc="33A6B75C">
      <w:numFmt w:val="bullet"/>
      <w:lvlText w:val="•"/>
      <w:lvlJc w:val="left"/>
      <w:pPr>
        <w:ind w:left="2236" w:hanging="704"/>
      </w:pPr>
      <w:rPr>
        <w:rFonts w:hint="default"/>
      </w:rPr>
    </w:lvl>
    <w:lvl w:ilvl="4" w:tplc="EF52A794">
      <w:numFmt w:val="bullet"/>
      <w:lvlText w:val="•"/>
      <w:lvlJc w:val="left"/>
      <w:pPr>
        <w:ind w:left="2835" w:hanging="704"/>
      </w:pPr>
      <w:rPr>
        <w:rFonts w:hint="default"/>
      </w:rPr>
    </w:lvl>
    <w:lvl w:ilvl="5" w:tplc="618C9B2A">
      <w:numFmt w:val="bullet"/>
      <w:lvlText w:val="•"/>
      <w:lvlJc w:val="left"/>
      <w:pPr>
        <w:ind w:left="3433" w:hanging="704"/>
      </w:pPr>
      <w:rPr>
        <w:rFonts w:hint="default"/>
      </w:rPr>
    </w:lvl>
    <w:lvl w:ilvl="6" w:tplc="1472BD56">
      <w:numFmt w:val="bullet"/>
      <w:lvlText w:val="•"/>
      <w:lvlJc w:val="left"/>
      <w:pPr>
        <w:ind w:left="4031" w:hanging="704"/>
      </w:pPr>
      <w:rPr>
        <w:rFonts w:hint="default"/>
      </w:rPr>
    </w:lvl>
    <w:lvl w:ilvl="7" w:tplc="FE661F3E">
      <w:numFmt w:val="bullet"/>
      <w:lvlText w:val="•"/>
      <w:lvlJc w:val="left"/>
      <w:pPr>
        <w:ind w:left="4630" w:hanging="704"/>
      </w:pPr>
      <w:rPr>
        <w:rFonts w:hint="default"/>
      </w:rPr>
    </w:lvl>
    <w:lvl w:ilvl="8" w:tplc="05A01860">
      <w:numFmt w:val="bullet"/>
      <w:lvlText w:val="•"/>
      <w:lvlJc w:val="left"/>
      <w:pPr>
        <w:ind w:left="5228" w:hanging="704"/>
      </w:pPr>
      <w:rPr>
        <w:rFonts w:hint="default"/>
      </w:rPr>
    </w:lvl>
  </w:abstractNum>
  <w:abstractNum w:abstractNumId="13" w15:restartNumberingAfterBreak="0">
    <w:nsid w:val="227D56F6"/>
    <w:multiLevelType w:val="hybridMultilevel"/>
    <w:tmpl w:val="245AE2DE"/>
    <w:lvl w:ilvl="0" w:tplc="C7848F0C">
      <w:start w:val="1"/>
      <w:numFmt w:val="decimal"/>
      <w:lvlText w:val="%1-"/>
      <w:lvlJc w:val="left"/>
      <w:pPr>
        <w:ind w:left="1187" w:hanging="360"/>
      </w:pPr>
      <w:rPr>
        <w:rFonts w:hint="default"/>
      </w:rPr>
    </w:lvl>
    <w:lvl w:ilvl="1" w:tplc="04160019" w:tentative="1">
      <w:start w:val="1"/>
      <w:numFmt w:val="lowerLetter"/>
      <w:lvlText w:val="%2."/>
      <w:lvlJc w:val="left"/>
      <w:pPr>
        <w:ind w:left="1907" w:hanging="360"/>
      </w:pPr>
    </w:lvl>
    <w:lvl w:ilvl="2" w:tplc="0416001B" w:tentative="1">
      <w:start w:val="1"/>
      <w:numFmt w:val="lowerRoman"/>
      <w:lvlText w:val="%3."/>
      <w:lvlJc w:val="right"/>
      <w:pPr>
        <w:ind w:left="2627" w:hanging="180"/>
      </w:pPr>
    </w:lvl>
    <w:lvl w:ilvl="3" w:tplc="0416000F" w:tentative="1">
      <w:start w:val="1"/>
      <w:numFmt w:val="decimal"/>
      <w:lvlText w:val="%4."/>
      <w:lvlJc w:val="left"/>
      <w:pPr>
        <w:ind w:left="3347" w:hanging="360"/>
      </w:pPr>
    </w:lvl>
    <w:lvl w:ilvl="4" w:tplc="04160019" w:tentative="1">
      <w:start w:val="1"/>
      <w:numFmt w:val="lowerLetter"/>
      <w:lvlText w:val="%5."/>
      <w:lvlJc w:val="left"/>
      <w:pPr>
        <w:ind w:left="4067" w:hanging="360"/>
      </w:pPr>
    </w:lvl>
    <w:lvl w:ilvl="5" w:tplc="0416001B" w:tentative="1">
      <w:start w:val="1"/>
      <w:numFmt w:val="lowerRoman"/>
      <w:lvlText w:val="%6."/>
      <w:lvlJc w:val="right"/>
      <w:pPr>
        <w:ind w:left="4787" w:hanging="180"/>
      </w:pPr>
    </w:lvl>
    <w:lvl w:ilvl="6" w:tplc="0416000F" w:tentative="1">
      <w:start w:val="1"/>
      <w:numFmt w:val="decimal"/>
      <w:lvlText w:val="%7."/>
      <w:lvlJc w:val="left"/>
      <w:pPr>
        <w:ind w:left="5507" w:hanging="360"/>
      </w:pPr>
    </w:lvl>
    <w:lvl w:ilvl="7" w:tplc="04160019" w:tentative="1">
      <w:start w:val="1"/>
      <w:numFmt w:val="lowerLetter"/>
      <w:lvlText w:val="%8."/>
      <w:lvlJc w:val="left"/>
      <w:pPr>
        <w:ind w:left="6227" w:hanging="360"/>
      </w:pPr>
    </w:lvl>
    <w:lvl w:ilvl="8" w:tplc="0416001B" w:tentative="1">
      <w:start w:val="1"/>
      <w:numFmt w:val="lowerRoman"/>
      <w:lvlText w:val="%9."/>
      <w:lvlJc w:val="right"/>
      <w:pPr>
        <w:ind w:left="6947" w:hanging="180"/>
      </w:pPr>
    </w:lvl>
  </w:abstractNum>
  <w:abstractNum w:abstractNumId="14" w15:restartNumberingAfterBreak="0">
    <w:nsid w:val="29C514DE"/>
    <w:multiLevelType w:val="hybridMultilevel"/>
    <w:tmpl w:val="E16A36BE"/>
    <w:lvl w:ilvl="0" w:tplc="46B28974">
      <w:start w:val="1"/>
      <w:numFmt w:val="upperRoman"/>
      <w:pStyle w:val="SalisIncisoArial11"/>
      <w:lvlText w:val="%1 -"/>
      <w:lvlJc w:val="left"/>
      <w:pPr>
        <w:tabs>
          <w:tab w:val="num" w:pos="1004"/>
        </w:tabs>
        <w:ind w:left="284" w:firstLine="0"/>
      </w:pPr>
      <w:rPr>
        <w:rFonts w:hint="default"/>
      </w:rPr>
    </w:lvl>
    <w:lvl w:ilvl="1" w:tplc="8C144C94">
      <w:start w:val="9"/>
      <w:numFmt w:val="decimal"/>
      <w:lvlText w:val="%2)"/>
      <w:lvlJc w:val="left"/>
      <w:pPr>
        <w:tabs>
          <w:tab w:val="num" w:pos="1938"/>
        </w:tabs>
        <w:ind w:left="1938" w:hanging="432"/>
      </w:pPr>
      <w:rPr>
        <w:rFonts w:hint="default"/>
      </w:rPr>
    </w:lvl>
    <w:lvl w:ilvl="2" w:tplc="0416001B" w:tentative="1">
      <w:start w:val="1"/>
      <w:numFmt w:val="lowerRoman"/>
      <w:lvlText w:val="%3."/>
      <w:lvlJc w:val="right"/>
      <w:pPr>
        <w:tabs>
          <w:tab w:val="num" w:pos="2586"/>
        </w:tabs>
        <w:ind w:left="2586" w:hanging="180"/>
      </w:pPr>
    </w:lvl>
    <w:lvl w:ilvl="3" w:tplc="0416000F" w:tentative="1">
      <w:start w:val="1"/>
      <w:numFmt w:val="decimal"/>
      <w:lvlText w:val="%4."/>
      <w:lvlJc w:val="left"/>
      <w:pPr>
        <w:tabs>
          <w:tab w:val="num" w:pos="3306"/>
        </w:tabs>
        <w:ind w:left="3306" w:hanging="360"/>
      </w:pPr>
    </w:lvl>
    <w:lvl w:ilvl="4" w:tplc="04160019" w:tentative="1">
      <w:start w:val="1"/>
      <w:numFmt w:val="lowerLetter"/>
      <w:lvlText w:val="%5."/>
      <w:lvlJc w:val="left"/>
      <w:pPr>
        <w:tabs>
          <w:tab w:val="num" w:pos="4026"/>
        </w:tabs>
        <w:ind w:left="4026" w:hanging="360"/>
      </w:pPr>
    </w:lvl>
    <w:lvl w:ilvl="5" w:tplc="0416001B" w:tentative="1">
      <w:start w:val="1"/>
      <w:numFmt w:val="lowerRoman"/>
      <w:lvlText w:val="%6."/>
      <w:lvlJc w:val="right"/>
      <w:pPr>
        <w:tabs>
          <w:tab w:val="num" w:pos="4746"/>
        </w:tabs>
        <w:ind w:left="4746" w:hanging="180"/>
      </w:pPr>
    </w:lvl>
    <w:lvl w:ilvl="6" w:tplc="0416000F" w:tentative="1">
      <w:start w:val="1"/>
      <w:numFmt w:val="decimal"/>
      <w:lvlText w:val="%7."/>
      <w:lvlJc w:val="left"/>
      <w:pPr>
        <w:tabs>
          <w:tab w:val="num" w:pos="5466"/>
        </w:tabs>
        <w:ind w:left="5466" w:hanging="360"/>
      </w:pPr>
    </w:lvl>
    <w:lvl w:ilvl="7" w:tplc="04160019" w:tentative="1">
      <w:start w:val="1"/>
      <w:numFmt w:val="lowerLetter"/>
      <w:lvlText w:val="%8."/>
      <w:lvlJc w:val="left"/>
      <w:pPr>
        <w:tabs>
          <w:tab w:val="num" w:pos="6186"/>
        </w:tabs>
        <w:ind w:left="6186" w:hanging="360"/>
      </w:pPr>
    </w:lvl>
    <w:lvl w:ilvl="8" w:tplc="0416001B" w:tentative="1">
      <w:start w:val="1"/>
      <w:numFmt w:val="lowerRoman"/>
      <w:lvlText w:val="%9."/>
      <w:lvlJc w:val="right"/>
      <w:pPr>
        <w:tabs>
          <w:tab w:val="num" w:pos="6906"/>
        </w:tabs>
        <w:ind w:left="6906" w:hanging="180"/>
      </w:pPr>
    </w:lvl>
  </w:abstractNum>
  <w:abstractNum w:abstractNumId="15" w15:restartNumberingAfterBreak="0">
    <w:nsid w:val="2D6A0821"/>
    <w:multiLevelType w:val="hybridMultilevel"/>
    <w:tmpl w:val="386291C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15:restartNumberingAfterBreak="0">
    <w:nsid w:val="2DD3239A"/>
    <w:multiLevelType w:val="multilevel"/>
    <w:tmpl w:val="1034F168"/>
    <w:lvl w:ilvl="0">
      <w:start w:val="36"/>
      <w:numFmt w:val="decimal"/>
      <w:lvlText w:val="%1"/>
      <w:lvlJc w:val="left"/>
      <w:pPr>
        <w:ind w:left="660" w:hanging="660"/>
      </w:pPr>
      <w:rPr>
        <w:rFonts w:hint="default"/>
      </w:rPr>
    </w:lvl>
    <w:lvl w:ilvl="1">
      <w:start w:val="550"/>
      <w:numFmt w:val="decimal"/>
      <w:lvlText w:val="%1.%2"/>
      <w:lvlJc w:val="left"/>
      <w:pPr>
        <w:ind w:left="1619" w:hanging="660"/>
      </w:pPr>
      <w:rPr>
        <w:rFonts w:hint="default"/>
      </w:rPr>
    </w:lvl>
    <w:lvl w:ilvl="2">
      <w:start w:val="1"/>
      <w:numFmt w:val="decimal"/>
      <w:lvlText w:val="%1.%2.%3"/>
      <w:lvlJc w:val="left"/>
      <w:pPr>
        <w:ind w:left="2638" w:hanging="720"/>
      </w:pPr>
      <w:rPr>
        <w:rFonts w:hint="default"/>
      </w:rPr>
    </w:lvl>
    <w:lvl w:ilvl="3">
      <w:start w:val="1"/>
      <w:numFmt w:val="decimal"/>
      <w:lvlText w:val="%1.%2.%3.%4"/>
      <w:lvlJc w:val="left"/>
      <w:pPr>
        <w:ind w:left="3597" w:hanging="720"/>
      </w:pPr>
      <w:rPr>
        <w:rFonts w:hint="default"/>
      </w:rPr>
    </w:lvl>
    <w:lvl w:ilvl="4">
      <w:start w:val="1"/>
      <w:numFmt w:val="decimal"/>
      <w:lvlText w:val="%1.%2.%3.%4.%5"/>
      <w:lvlJc w:val="left"/>
      <w:pPr>
        <w:ind w:left="4916" w:hanging="1080"/>
      </w:pPr>
      <w:rPr>
        <w:rFonts w:hint="default"/>
      </w:rPr>
    </w:lvl>
    <w:lvl w:ilvl="5">
      <w:start w:val="1"/>
      <w:numFmt w:val="decimal"/>
      <w:lvlText w:val="%1.%2.%3.%4.%5.%6"/>
      <w:lvlJc w:val="left"/>
      <w:pPr>
        <w:ind w:left="5875" w:hanging="1080"/>
      </w:pPr>
      <w:rPr>
        <w:rFonts w:hint="default"/>
      </w:rPr>
    </w:lvl>
    <w:lvl w:ilvl="6">
      <w:start w:val="1"/>
      <w:numFmt w:val="decimal"/>
      <w:lvlText w:val="%1.%2.%3.%4.%5.%6.%7"/>
      <w:lvlJc w:val="left"/>
      <w:pPr>
        <w:ind w:left="7194" w:hanging="1440"/>
      </w:pPr>
      <w:rPr>
        <w:rFonts w:hint="default"/>
      </w:rPr>
    </w:lvl>
    <w:lvl w:ilvl="7">
      <w:start w:val="1"/>
      <w:numFmt w:val="decimal"/>
      <w:lvlText w:val="%1.%2.%3.%4.%5.%6.%7.%8"/>
      <w:lvlJc w:val="left"/>
      <w:pPr>
        <w:ind w:left="8153" w:hanging="1440"/>
      </w:pPr>
      <w:rPr>
        <w:rFonts w:hint="default"/>
      </w:rPr>
    </w:lvl>
    <w:lvl w:ilvl="8">
      <w:start w:val="1"/>
      <w:numFmt w:val="decimal"/>
      <w:lvlText w:val="%1.%2.%3.%4.%5.%6.%7.%8.%9"/>
      <w:lvlJc w:val="left"/>
      <w:pPr>
        <w:ind w:left="9472" w:hanging="1800"/>
      </w:pPr>
      <w:rPr>
        <w:rFonts w:hint="default"/>
      </w:rPr>
    </w:lvl>
  </w:abstractNum>
  <w:abstractNum w:abstractNumId="17" w15:restartNumberingAfterBreak="0">
    <w:nsid w:val="2F8674F3"/>
    <w:multiLevelType w:val="hybridMultilevel"/>
    <w:tmpl w:val="D66A405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EC190F"/>
    <w:multiLevelType w:val="hybridMultilevel"/>
    <w:tmpl w:val="8BA48CCA"/>
    <w:lvl w:ilvl="0" w:tplc="0416000B">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9" w15:restartNumberingAfterBreak="0">
    <w:nsid w:val="34096FB8"/>
    <w:multiLevelType w:val="hybridMultilevel"/>
    <w:tmpl w:val="5944F9CA"/>
    <w:lvl w:ilvl="0" w:tplc="505088FE">
      <w:start w:val="1"/>
      <w:numFmt w:val="lowerLetter"/>
      <w:lvlText w:val="%1)"/>
      <w:lvlJc w:val="left"/>
      <w:pPr>
        <w:ind w:left="126" w:hanging="704"/>
      </w:pPr>
      <w:rPr>
        <w:rFonts w:ascii="Arial" w:eastAsia="Arial" w:hAnsi="Arial" w:cs="Arial" w:hint="default"/>
        <w:spacing w:val="-1"/>
        <w:w w:val="100"/>
        <w:sz w:val="22"/>
        <w:szCs w:val="22"/>
      </w:rPr>
    </w:lvl>
    <w:lvl w:ilvl="1" w:tplc="0374E8FC">
      <w:numFmt w:val="bullet"/>
      <w:lvlText w:val="•"/>
      <w:lvlJc w:val="left"/>
      <w:pPr>
        <w:ind w:left="1083" w:hanging="704"/>
      </w:pPr>
      <w:rPr>
        <w:rFonts w:hint="default"/>
      </w:rPr>
    </w:lvl>
    <w:lvl w:ilvl="2" w:tplc="CF8E176C">
      <w:numFmt w:val="bullet"/>
      <w:lvlText w:val="•"/>
      <w:lvlJc w:val="left"/>
      <w:pPr>
        <w:ind w:left="2047" w:hanging="704"/>
      </w:pPr>
      <w:rPr>
        <w:rFonts w:hint="default"/>
      </w:rPr>
    </w:lvl>
    <w:lvl w:ilvl="3" w:tplc="FCC82748">
      <w:numFmt w:val="bullet"/>
      <w:lvlText w:val="•"/>
      <w:lvlJc w:val="left"/>
      <w:pPr>
        <w:ind w:left="3011" w:hanging="704"/>
      </w:pPr>
      <w:rPr>
        <w:rFonts w:hint="default"/>
      </w:rPr>
    </w:lvl>
    <w:lvl w:ilvl="4" w:tplc="6662523A">
      <w:numFmt w:val="bullet"/>
      <w:lvlText w:val="•"/>
      <w:lvlJc w:val="left"/>
      <w:pPr>
        <w:ind w:left="3975" w:hanging="704"/>
      </w:pPr>
      <w:rPr>
        <w:rFonts w:hint="default"/>
      </w:rPr>
    </w:lvl>
    <w:lvl w:ilvl="5" w:tplc="D0280F50">
      <w:numFmt w:val="bullet"/>
      <w:lvlText w:val="•"/>
      <w:lvlJc w:val="left"/>
      <w:pPr>
        <w:ind w:left="4939" w:hanging="704"/>
      </w:pPr>
      <w:rPr>
        <w:rFonts w:hint="default"/>
      </w:rPr>
    </w:lvl>
    <w:lvl w:ilvl="6" w:tplc="D6E8201C">
      <w:numFmt w:val="bullet"/>
      <w:lvlText w:val="•"/>
      <w:lvlJc w:val="left"/>
      <w:pPr>
        <w:ind w:left="5903" w:hanging="704"/>
      </w:pPr>
      <w:rPr>
        <w:rFonts w:hint="default"/>
      </w:rPr>
    </w:lvl>
    <w:lvl w:ilvl="7" w:tplc="320EC684">
      <w:numFmt w:val="bullet"/>
      <w:lvlText w:val="•"/>
      <w:lvlJc w:val="left"/>
      <w:pPr>
        <w:ind w:left="6867" w:hanging="704"/>
      </w:pPr>
      <w:rPr>
        <w:rFonts w:hint="default"/>
      </w:rPr>
    </w:lvl>
    <w:lvl w:ilvl="8" w:tplc="72547530">
      <w:numFmt w:val="bullet"/>
      <w:lvlText w:val="•"/>
      <w:lvlJc w:val="left"/>
      <w:pPr>
        <w:ind w:left="7831" w:hanging="704"/>
      </w:pPr>
      <w:rPr>
        <w:rFonts w:hint="default"/>
      </w:rPr>
    </w:lvl>
  </w:abstractNum>
  <w:abstractNum w:abstractNumId="20" w15:restartNumberingAfterBreak="0">
    <w:nsid w:val="3437628A"/>
    <w:multiLevelType w:val="hybridMultilevel"/>
    <w:tmpl w:val="12186480"/>
    <w:lvl w:ilvl="0" w:tplc="11041092">
      <w:start w:val="3"/>
      <w:numFmt w:val="upperRoman"/>
      <w:lvlText w:val="%1"/>
      <w:lvlJc w:val="left"/>
      <w:pPr>
        <w:ind w:left="194" w:hanging="852"/>
      </w:pPr>
      <w:rPr>
        <w:rFonts w:hint="default"/>
        <w:spacing w:val="-2"/>
        <w:w w:val="100"/>
      </w:rPr>
    </w:lvl>
    <w:lvl w:ilvl="1" w:tplc="1CBC9A74">
      <w:numFmt w:val="bullet"/>
      <w:lvlText w:val="•"/>
      <w:lvlJc w:val="left"/>
      <w:pPr>
        <w:ind w:left="1155" w:hanging="852"/>
      </w:pPr>
      <w:rPr>
        <w:rFonts w:hint="default"/>
      </w:rPr>
    </w:lvl>
    <w:lvl w:ilvl="2" w:tplc="F4C6F986">
      <w:numFmt w:val="bullet"/>
      <w:lvlText w:val="•"/>
      <w:lvlJc w:val="left"/>
      <w:pPr>
        <w:ind w:left="2111" w:hanging="852"/>
      </w:pPr>
      <w:rPr>
        <w:rFonts w:hint="default"/>
      </w:rPr>
    </w:lvl>
    <w:lvl w:ilvl="3" w:tplc="305E047E">
      <w:numFmt w:val="bullet"/>
      <w:lvlText w:val="•"/>
      <w:lvlJc w:val="left"/>
      <w:pPr>
        <w:ind w:left="3067" w:hanging="852"/>
      </w:pPr>
      <w:rPr>
        <w:rFonts w:hint="default"/>
      </w:rPr>
    </w:lvl>
    <w:lvl w:ilvl="4" w:tplc="AC0E0D2E">
      <w:numFmt w:val="bullet"/>
      <w:lvlText w:val="•"/>
      <w:lvlJc w:val="left"/>
      <w:pPr>
        <w:ind w:left="4023" w:hanging="852"/>
      </w:pPr>
      <w:rPr>
        <w:rFonts w:hint="default"/>
      </w:rPr>
    </w:lvl>
    <w:lvl w:ilvl="5" w:tplc="040A341E">
      <w:numFmt w:val="bullet"/>
      <w:lvlText w:val="•"/>
      <w:lvlJc w:val="left"/>
      <w:pPr>
        <w:ind w:left="4979" w:hanging="852"/>
      </w:pPr>
      <w:rPr>
        <w:rFonts w:hint="default"/>
      </w:rPr>
    </w:lvl>
    <w:lvl w:ilvl="6" w:tplc="EA520CCC">
      <w:numFmt w:val="bullet"/>
      <w:lvlText w:val="•"/>
      <w:lvlJc w:val="left"/>
      <w:pPr>
        <w:ind w:left="5935" w:hanging="852"/>
      </w:pPr>
      <w:rPr>
        <w:rFonts w:hint="default"/>
      </w:rPr>
    </w:lvl>
    <w:lvl w:ilvl="7" w:tplc="595A2BEE">
      <w:numFmt w:val="bullet"/>
      <w:lvlText w:val="•"/>
      <w:lvlJc w:val="left"/>
      <w:pPr>
        <w:ind w:left="6891" w:hanging="852"/>
      </w:pPr>
      <w:rPr>
        <w:rFonts w:hint="default"/>
      </w:rPr>
    </w:lvl>
    <w:lvl w:ilvl="8" w:tplc="98DEE7B2">
      <w:numFmt w:val="bullet"/>
      <w:lvlText w:val="•"/>
      <w:lvlJc w:val="left"/>
      <w:pPr>
        <w:ind w:left="7847" w:hanging="852"/>
      </w:pPr>
      <w:rPr>
        <w:rFonts w:hint="default"/>
      </w:rPr>
    </w:lvl>
  </w:abstractNum>
  <w:abstractNum w:abstractNumId="21" w15:restartNumberingAfterBreak="0">
    <w:nsid w:val="3CFE2411"/>
    <w:multiLevelType w:val="hybridMultilevel"/>
    <w:tmpl w:val="A05A47F2"/>
    <w:lvl w:ilvl="0" w:tplc="0416000B">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15:restartNumberingAfterBreak="0">
    <w:nsid w:val="3FDE650C"/>
    <w:multiLevelType w:val="hybridMultilevel"/>
    <w:tmpl w:val="82A457B6"/>
    <w:lvl w:ilvl="0" w:tplc="63D2E55E">
      <w:start w:val="13"/>
      <w:numFmt w:val="upperRoman"/>
      <w:lvlText w:val="%1"/>
      <w:lvlJc w:val="left"/>
      <w:pPr>
        <w:ind w:left="194" w:hanging="845"/>
      </w:pPr>
      <w:rPr>
        <w:rFonts w:ascii="Arial" w:eastAsia="Arial" w:hAnsi="Arial" w:cs="Arial" w:hint="default"/>
        <w:color w:val="000009"/>
        <w:spacing w:val="-2"/>
        <w:w w:val="100"/>
        <w:sz w:val="22"/>
        <w:szCs w:val="22"/>
      </w:rPr>
    </w:lvl>
    <w:lvl w:ilvl="1" w:tplc="D696B5BE">
      <w:start w:val="1"/>
      <w:numFmt w:val="upperRoman"/>
      <w:lvlText w:val="%2"/>
      <w:lvlJc w:val="left"/>
      <w:pPr>
        <w:ind w:left="635" w:hanging="704"/>
      </w:pPr>
      <w:rPr>
        <w:rFonts w:hint="default"/>
        <w:w w:val="100"/>
      </w:rPr>
    </w:lvl>
    <w:lvl w:ilvl="2" w:tplc="DA187ACA">
      <w:numFmt w:val="bullet"/>
      <w:lvlText w:val="•"/>
      <w:lvlJc w:val="left"/>
      <w:pPr>
        <w:ind w:left="1653" w:hanging="704"/>
      </w:pPr>
      <w:rPr>
        <w:rFonts w:hint="default"/>
      </w:rPr>
    </w:lvl>
    <w:lvl w:ilvl="3" w:tplc="17CA1602">
      <w:numFmt w:val="bullet"/>
      <w:lvlText w:val="•"/>
      <w:lvlJc w:val="left"/>
      <w:pPr>
        <w:ind w:left="2666" w:hanging="704"/>
      </w:pPr>
      <w:rPr>
        <w:rFonts w:hint="default"/>
      </w:rPr>
    </w:lvl>
    <w:lvl w:ilvl="4" w:tplc="936C0600">
      <w:numFmt w:val="bullet"/>
      <w:lvlText w:val="•"/>
      <w:lvlJc w:val="left"/>
      <w:pPr>
        <w:ind w:left="3679" w:hanging="704"/>
      </w:pPr>
      <w:rPr>
        <w:rFonts w:hint="default"/>
      </w:rPr>
    </w:lvl>
    <w:lvl w:ilvl="5" w:tplc="7332CDDE">
      <w:numFmt w:val="bullet"/>
      <w:lvlText w:val="•"/>
      <w:lvlJc w:val="left"/>
      <w:pPr>
        <w:ind w:left="4692" w:hanging="704"/>
      </w:pPr>
      <w:rPr>
        <w:rFonts w:hint="default"/>
      </w:rPr>
    </w:lvl>
    <w:lvl w:ilvl="6" w:tplc="70EC956A">
      <w:numFmt w:val="bullet"/>
      <w:lvlText w:val="•"/>
      <w:lvlJc w:val="left"/>
      <w:pPr>
        <w:ind w:left="5706" w:hanging="704"/>
      </w:pPr>
      <w:rPr>
        <w:rFonts w:hint="default"/>
      </w:rPr>
    </w:lvl>
    <w:lvl w:ilvl="7" w:tplc="73969B4E">
      <w:numFmt w:val="bullet"/>
      <w:lvlText w:val="•"/>
      <w:lvlJc w:val="left"/>
      <w:pPr>
        <w:ind w:left="6719" w:hanging="704"/>
      </w:pPr>
      <w:rPr>
        <w:rFonts w:hint="default"/>
      </w:rPr>
    </w:lvl>
    <w:lvl w:ilvl="8" w:tplc="7496415A">
      <w:numFmt w:val="bullet"/>
      <w:lvlText w:val="•"/>
      <w:lvlJc w:val="left"/>
      <w:pPr>
        <w:ind w:left="7732" w:hanging="704"/>
      </w:pPr>
      <w:rPr>
        <w:rFonts w:hint="default"/>
      </w:rPr>
    </w:lvl>
  </w:abstractNum>
  <w:abstractNum w:abstractNumId="23" w15:restartNumberingAfterBreak="0">
    <w:nsid w:val="418F4678"/>
    <w:multiLevelType w:val="hybridMultilevel"/>
    <w:tmpl w:val="6EB6B40E"/>
    <w:lvl w:ilvl="0" w:tplc="F71EFF9E">
      <w:start w:val="1"/>
      <w:numFmt w:val="lowerLetter"/>
      <w:lvlText w:val="%1)"/>
      <w:lvlJc w:val="left"/>
      <w:pPr>
        <w:ind w:left="126" w:hanging="704"/>
        <w:jc w:val="right"/>
      </w:pPr>
      <w:rPr>
        <w:rFonts w:ascii="Arial" w:eastAsia="Arial" w:hAnsi="Arial" w:cs="Arial" w:hint="default"/>
        <w:spacing w:val="-1"/>
        <w:w w:val="100"/>
        <w:sz w:val="22"/>
        <w:szCs w:val="22"/>
      </w:rPr>
    </w:lvl>
    <w:lvl w:ilvl="1" w:tplc="E4B0B878">
      <w:start w:val="1"/>
      <w:numFmt w:val="upperRoman"/>
      <w:lvlText w:val="%2."/>
      <w:lvlJc w:val="left"/>
      <w:pPr>
        <w:ind w:left="222" w:hanging="190"/>
        <w:jc w:val="right"/>
      </w:pPr>
      <w:rPr>
        <w:rFonts w:ascii="Times New Roman" w:eastAsia="Times New Roman" w:hAnsi="Times New Roman" w:cs="Times New Roman" w:hint="default"/>
        <w:spacing w:val="-4"/>
        <w:w w:val="100"/>
        <w:sz w:val="22"/>
        <w:szCs w:val="22"/>
      </w:rPr>
    </w:lvl>
    <w:lvl w:ilvl="2" w:tplc="6988F174">
      <w:start w:val="1"/>
      <w:numFmt w:val="upperRoman"/>
      <w:lvlText w:val="%3."/>
      <w:lvlJc w:val="left"/>
      <w:pPr>
        <w:ind w:left="126" w:hanging="279"/>
        <w:jc w:val="right"/>
      </w:pPr>
      <w:rPr>
        <w:rFonts w:hint="default"/>
        <w:spacing w:val="0"/>
        <w:w w:val="100"/>
        <w:u w:val="thick" w:color="000000"/>
      </w:rPr>
    </w:lvl>
    <w:lvl w:ilvl="3" w:tplc="A2D688D0">
      <w:numFmt w:val="bullet"/>
      <w:lvlText w:val="•"/>
      <w:lvlJc w:val="left"/>
      <w:pPr>
        <w:ind w:left="1551" w:hanging="279"/>
      </w:pPr>
      <w:rPr>
        <w:rFonts w:hint="default"/>
      </w:rPr>
    </w:lvl>
    <w:lvl w:ilvl="4" w:tplc="123E3990">
      <w:numFmt w:val="bullet"/>
      <w:lvlText w:val="•"/>
      <w:lvlJc w:val="left"/>
      <w:pPr>
        <w:ind w:left="2217" w:hanging="279"/>
      </w:pPr>
      <w:rPr>
        <w:rFonts w:hint="default"/>
      </w:rPr>
    </w:lvl>
    <w:lvl w:ilvl="5" w:tplc="C72C7694">
      <w:numFmt w:val="bullet"/>
      <w:lvlText w:val="•"/>
      <w:lvlJc w:val="left"/>
      <w:pPr>
        <w:ind w:left="2883" w:hanging="279"/>
      </w:pPr>
      <w:rPr>
        <w:rFonts w:hint="default"/>
      </w:rPr>
    </w:lvl>
    <w:lvl w:ilvl="6" w:tplc="846EE988">
      <w:numFmt w:val="bullet"/>
      <w:lvlText w:val="•"/>
      <w:lvlJc w:val="left"/>
      <w:pPr>
        <w:ind w:left="3549" w:hanging="279"/>
      </w:pPr>
      <w:rPr>
        <w:rFonts w:hint="default"/>
      </w:rPr>
    </w:lvl>
    <w:lvl w:ilvl="7" w:tplc="8874369E">
      <w:numFmt w:val="bullet"/>
      <w:lvlText w:val="•"/>
      <w:lvlJc w:val="left"/>
      <w:pPr>
        <w:ind w:left="4215" w:hanging="279"/>
      </w:pPr>
      <w:rPr>
        <w:rFonts w:hint="default"/>
      </w:rPr>
    </w:lvl>
    <w:lvl w:ilvl="8" w:tplc="D70224FE">
      <w:numFmt w:val="bullet"/>
      <w:lvlText w:val="•"/>
      <w:lvlJc w:val="left"/>
      <w:pPr>
        <w:ind w:left="4881" w:hanging="279"/>
      </w:pPr>
      <w:rPr>
        <w:rFonts w:hint="default"/>
      </w:rPr>
    </w:lvl>
  </w:abstractNum>
  <w:abstractNum w:abstractNumId="2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25" w15:restartNumberingAfterBreak="0">
    <w:nsid w:val="43C10421"/>
    <w:multiLevelType w:val="hybridMultilevel"/>
    <w:tmpl w:val="1B10B5E2"/>
    <w:lvl w:ilvl="0" w:tplc="0416000B">
      <w:start w:val="1"/>
      <w:numFmt w:val="bullet"/>
      <w:lvlText w:val=""/>
      <w:lvlJc w:val="left"/>
      <w:pPr>
        <w:ind w:left="2484" w:hanging="360"/>
      </w:pPr>
      <w:rPr>
        <w:rFonts w:ascii="Wingdings" w:hAnsi="Wingdings" w:hint="default"/>
      </w:rPr>
    </w:lvl>
    <w:lvl w:ilvl="1" w:tplc="04160003" w:tentative="1">
      <w:start w:val="1"/>
      <w:numFmt w:val="bullet"/>
      <w:lvlText w:val="o"/>
      <w:lvlJc w:val="left"/>
      <w:pPr>
        <w:ind w:left="3204" w:hanging="360"/>
      </w:pPr>
      <w:rPr>
        <w:rFonts w:ascii="Courier New" w:hAnsi="Courier New" w:cs="Courier New" w:hint="default"/>
      </w:rPr>
    </w:lvl>
    <w:lvl w:ilvl="2" w:tplc="04160005" w:tentative="1">
      <w:start w:val="1"/>
      <w:numFmt w:val="bullet"/>
      <w:lvlText w:val=""/>
      <w:lvlJc w:val="left"/>
      <w:pPr>
        <w:ind w:left="3924" w:hanging="360"/>
      </w:pPr>
      <w:rPr>
        <w:rFonts w:ascii="Wingdings" w:hAnsi="Wingdings" w:hint="default"/>
      </w:rPr>
    </w:lvl>
    <w:lvl w:ilvl="3" w:tplc="04160001" w:tentative="1">
      <w:start w:val="1"/>
      <w:numFmt w:val="bullet"/>
      <w:lvlText w:val=""/>
      <w:lvlJc w:val="left"/>
      <w:pPr>
        <w:ind w:left="4644" w:hanging="360"/>
      </w:pPr>
      <w:rPr>
        <w:rFonts w:ascii="Symbol" w:hAnsi="Symbol" w:hint="default"/>
      </w:rPr>
    </w:lvl>
    <w:lvl w:ilvl="4" w:tplc="04160003" w:tentative="1">
      <w:start w:val="1"/>
      <w:numFmt w:val="bullet"/>
      <w:lvlText w:val="o"/>
      <w:lvlJc w:val="left"/>
      <w:pPr>
        <w:ind w:left="5364" w:hanging="360"/>
      </w:pPr>
      <w:rPr>
        <w:rFonts w:ascii="Courier New" w:hAnsi="Courier New" w:cs="Courier New" w:hint="default"/>
      </w:rPr>
    </w:lvl>
    <w:lvl w:ilvl="5" w:tplc="04160005" w:tentative="1">
      <w:start w:val="1"/>
      <w:numFmt w:val="bullet"/>
      <w:lvlText w:val=""/>
      <w:lvlJc w:val="left"/>
      <w:pPr>
        <w:ind w:left="6084" w:hanging="360"/>
      </w:pPr>
      <w:rPr>
        <w:rFonts w:ascii="Wingdings" w:hAnsi="Wingdings" w:hint="default"/>
      </w:rPr>
    </w:lvl>
    <w:lvl w:ilvl="6" w:tplc="04160001" w:tentative="1">
      <w:start w:val="1"/>
      <w:numFmt w:val="bullet"/>
      <w:lvlText w:val=""/>
      <w:lvlJc w:val="left"/>
      <w:pPr>
        <w:ind w:left="6804" w:hanging="360"/>
      </w:pPr>
      <w:rPr>
        <w:rFonts w:ascii="Symbol" w:hAnsi="Symbol" w:hint="default"/>
      </w:rPr>
    </w:lvl>
    <w:lvl w:ilvl="7" w:tplc="04160003" w:tentative="1">
      <w:start w:val="1"/>
      <w:numFmt w:val="bullet"/>
      <w:lvlText w:val="o"/>
      <w:lvlJc w:val="left"/>
      <w:pPr>
        <w:ind w:left="7524" w:hanging="360"/>
      </w:pPr>
      <w:rPr>
        <w:rFonts w:ascii="Courier New" w:hAnsi="Courier New" w:cs="Courier New" w:hint="default"/>
      </w:rPr>
    </w:lvl>
    <w:lvl w:ilvl="8" w:tplc="04160005" w:tentative="1">
      <w:start w:val="1"/>
      <w:numFmt w:val="bullet"/>
      <w:lvlText w:val=""/>
      <w:lvlJc w:val="left"/>
      <w:pPr>
        <w:ind w:left="8244" w:hanging="360"/>
      </w:pPr>
      <w:rPr>
        <w:rFonts w:ascii="Wingdings" w:hAnsi="Wingdings" w:hint="default"/>
      </w:rPr>
    </w:lvl>
  </w:abstractNum>
  <w:abstractNum w:abstractNumId="26" w15:restartNumberingAfterBreak="0">
    <w:nsid w:val="538A2475"/>
    <w:multiLevelType w:val="hybridMultilevel"/>
    <w:tmpl w:val="946426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75D5875"/>
    <w:multiLevelType w:val="hybridMultilevel"/>
    <w:tmpl w:val="A98E5E94"/>
    <w:lvl w:ilvl="0" w:tplc="DDE66132">
      <w:start w:val="1"/>
      <w:numFmt w:val="upperRoman"/>
      <w:lvlText w:val="%1"/>
      <w:lvlJc w:val="left"/>
      <w:pPr>
        <w:ind w:left="126" w:hanging="420"/>
      </w:pPr>
      <w:rPr>
        <w:rFonts w:ascii="Arial" w:eastAsia="Arial" w:hAnsi="Arial" w:cs="Arial" w:hint="default"/>
        <w:w w:val="100"/>
        <w:sz w:val="22"/>
        <w:szCs w:val="22"/>
      </w:rPr>
    </w:lvl>
    <w:lvl w:ilvl="1" w:tplc="1A5A4E48">
      <w:numFmt w:val="bullet"/>
      <w:lvlText w:val="•"/>
      <w:lvlJc w:val="left"/>
      <w:pPr>
        <w:ind w:left="1083" w:hanging="420"/>
      </w:pPr>
      <w:rPr>
        <w:rFonts w:hint="default"/>
      </w:rPr>
    </w:lvl>
    <w:lvl w:ilvl="2" w:tplc="767E540C">
      <w:numFmt w:val="bullet"/>
      <w:lvlText w:val="•"/>
      <w:lvlJc w:val="left"/>
      <w:pPr>
        <w:ind w:left="2047" w:hanging="420"/>
      </w:pPr>
      <w:rPr>
        <w:rFonts w:hint="default"/>
      </w:rPr>
    </w:lvl>
    <w:lvl w:ilvl="3" w:tplc="AFB44208">
      <w:numFmt w:val="bullet"/>
      <w:lvlText w:val="•"/>
      <w:lvlJc w:val="left"/>
      <w:pPr>
        <w:ind w:left="3011" w:hanging="420"/>
      </w:pPr>
      <w:rPr>
        <w:rFonts w:hint="default"/>
      </w:rPr>
    </w:lvl>
    <w:lvl w:ilvl="4" w:tplc="86A4B606">
      <w:numFmt w:val="bullet"/>
      <w:lvlText w:val="•"/>
      <w:lvlJc w:val="left"/>
      <w:pPr>
        <w:ind w:left="3975" w:hanging="420"/>
      </w:pPr>
      <w:rPr>
        <w:rFonts w:hint="default"/>
      </w:rPr>
    </w:lvl>
    <w:lvl w:ilvl="5" w:tplc="82D48E5A">
      <w:numFmt w:val="bullet"/>
      <w:lvlText w:val="•"/>
      <w:lvlJc w:val="left"/>
      <w:pPr>
        <w:ind w:left="4939" w:hanging="420"/>
      </w:pPr>
      <w:rPr>
        <w:rFonts w:hint="default"/>
      </w:rPr>
    </w:lvl>
    <w:lvl w:ilvl="6" w:tplc="83527EAA">
      <w:numFmt w:val="bullet"/>
      <w:lvlText w:val="•"/>
      <w:lvlJc w:val="left"/>
      <w:pPr>
        <w:ind w:left="5903" w:hanging="420"/>
      </w:pPr>
      <w:rPr>
        <w:rFonts w:hint="default"/>
      </w:rPr>
    </w:lvl>
    <w:lvl w:ilvl="7" w:tplc="DD3A7E2A">
      <w:numFmt w:val="bullet"/>
      <w:lvlText w:val="•"/>
      <w:lvlJc w:val="left"/>
      <w:pPr>
        <w:ind w:left="6867" w:hanging="420"/>
      </w:pPr>
      <w:rPr>
        <w:rFonts w:hint="default"/>
      </w:rPr>
    </w:lvl>
    <w:lvl w:ilvl="8" w:tplc="B7B07894">
      <w:numFmt w:val="bullet"/>
      <w:lvlText w:val="•"/>
      <w:lvlJc w:val="left"/>
      <w:pPr>
        <w:ind w:left="7831" w:hanging="420"/>
      </w:pPr>
      <w:rPr>
        <w:rFonts w:hint="default"/>
      </w:rPr>
    </w:lvl>
  </w:abstractNum>
  <w:abstractNum w:abstractNumId="28" w15:restartNumberingAfterBreak="0">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46414F9"/>
    <w:multiLevelType w:val="hybridMultilevel"/>
    <w:tmpl w:val="C9AC8956"/>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253349B"/>
    <w:multiLevelType w:val="hybridMultilevel"/>
    <w:tmpl w:val="21FE7FAC"/>
    <w:lvl w:ilvl="0" w:tplc="E5406102">
      <w:start w:val="1"/>
      <w:numFmt w:val="lowerLetter"/>
      <w:lvlText w:val="%1)"/>
      <w:lvlJc w:val="left"/>
      <w:pPr>
        <w:ind w:left="720" w:hanging="360"/>
      </w:pPr>
      <w:rPr>
        <w:rFonts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48E4AB1"/>
    <w:multiLevelType w:val="hybridMultilevel"/>
    <w:tmpl w:val="229E56E4"/>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4F82323"/>
    <w:multiLevelType w:val="multilevel"/>
    <w:tmpl w:val="139EFBFC"/>
    <w:lvl w:ilvl="0">
      <w:start w:val="2"/>
      <w:numFmt w:val="decimal"/>
      <w:lvlText w:val="%1"/>
      <w:lvlJc w:val="left"/>
      <w:pPr>
        <w:ind w:left="643"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34" w15:restartNumberingAfterBreak="0">
    <w:nsid w:val="78971576"/>
    <w:multiLevelType w:val="hybridMultilevel"/>
    <w:tmpl w:val="0B46C64A"/>
    <w:lvl w:ilvl="0" w:tplc="A358DE20">
      <w:start w:val="1"/>
      <w:numFmt w:val="upperRoman"/>
      <w:lvlText w:val="%1"/>
      <w:lvlJc w:val="left"/>
      <w:pPr>
        <w:ind w:left="194" w:hanging="420"/>
      </w:pPr>
      <w:rPr>
        <w:rFonts w:ascii="Arial" w:eastAsia="Arial" w:hAnsi="Arial" w:cs="Arial" w:hint="default"/>
        <w:color w:val="000009"/>
        <w:w w:val="100"/>
        <w:sz w:val="22"/>
        <w:szCs w:val="22"/>
      </w:rPr>
    </w:lvl>
    <w:lvl w:ilvl="1" w:tplc="F892B9B2">
      <w:start w:val="1"/>
      <w:numFmt w:val="lowerLetter"/>
      <w:lvlText w:val="%2)"/>
      <w:lvlJc w:val="left"/>
      <w:pPr>
        <w:ind w:left="194" w:hanging="845"/>
      </w:pPr>
      <w:rPr>
        <w:rFonts w:ascii="Arial" w:eastAsia="Arial" w:hAnsi="Arial" w:cs="Arial" w:hint="default"/>
        <w:color w:val="000009"/>
        <w:spacing w:val="-1"/>
        <w:w w:val="100"/>
        <w:sz w:val="22"/>
        <w:szCs w:val="22"/>
      </w:rPr>
    </w:lvl>
    <w:lvl w:ilvl="2" w:tplc="82EAB4F4">
      <w:numFmt w:val="bullet"/>
      <w:lvlText w:val="•"/>
      <w:lvlJc w:val="left"/>
      <w:pPr>
        <w:ind w:left="2111" w:hanging="845"/>
      </w:pPr>
      <w:rPr>
        <w:rFonts w:hint="default"/>
      </w:rPr>
    </w:lvl>
    <w:lvl w:ilvl="3" w:tplc="716214C0">
      <w:numFmt w:val="bullet"/>
      <w:lvlText w:val="•"/>
      <w:lvlJc w:val="left"/>
      <w:pPr>
        <w:ind w:left="3067" w:hanging="845"/>
      </w:pPr>
      <w:rPr>
        <w:rFonts w:hint="default"/>
      </w:rPr>
    </w:lvl>
    <w:lvl w:ilvl="4" w:tplc="7182E364">
      <w:numFmt w:val="bullet"/>
      <w:lvlText w:val="•"/>
      <w:lvlJc w:val="left"/>
      <w:pPr>
        <w:ind w:left="4023" w:hanging="845"/>
      </w:pPr>
      <w:rPr>
        <w:rFonts w:hint="default"/>
      </w:rPr>
    </w:lvl>
    <w:lvl w:ilvl="5" w:tplc="1136B6AA">
      <w:numFmt w:val="bullet"/>
      <w:lvlText w:val="•"/>
      <w:lvlJc w:val="left"/>
      <w:pPr>
        <w:ind w:left="4979" w:hanging="845"/>
      </w:pPr>
      <w:rPr>
        <w:rFonts w:hint="default"/>
      </w:rPr>
    </w:lvl>
    <w:lvl w:ilvl="6" w:tplc="125A7718">
      <w:numFmt w:val="bullet"/>
      <w:lvlText w:val="•"/>
      <w:lvlJc w:val="left"/>
      <w:pPr>
        <w:ind w:left="5935" w:hanging="845"/>
      </w:pPr>
      <w:rPr>
        <w:rFonts w:hint="default"/>
      </w:rPr>
    </w:lvl>
    <w:lvl w:ilvl="7" w:tplc="7356227C">
      <w:numFmt w:val="bullet"/>
      <w:lvlText w:val="•"/>
      <w:lvlJc w:val="left"/>
      <w:pPr>
        <w:ind w:left="6891" w:hanging="845"/>
      </w:pPr>
      <w:rPr>
        <w:rFonts w:hint="default"/>
      </w:rPr>
    </w:lvl>
    <w:lvl w:ilvl="8" w:tplc="483A25FC">
      <w:numFmt w:val="bullet"/>
      <w:lvlText w:val="•"/>
      <w:lvlJc w:val="left"/>
      <w:pPr>
        <w:ind w:left="7847" w:hanging="845"/>
      </w:pPr>
      <w:rPr>
        <w:rFonts w:hint="default"/>
      </w:rPr>
    </w:lvl>
  </w:abstractNum>
  <w:abstractNum w:abstractNumId="35" w15:restartNumberingAfterBreak="0">
    <w:nsid w:val="7B9E4057"/>
    <w:multiLevelType w:val="hybridMultilevel"/>
    <w:tmpl w:val="2294F052"/>
    <w:lvl w:ilvl="0" w:tplc="0416000B">
      <w:start w:val="1"/>
      <w:numFmt w:val="bullet"/>
      <w:lvlText w:val=""/>
      <w:lvlJc w:val="left"/>
      <w:pPr>
        <w:ind w:left="2291" w:hanging="360"/>
      </w:pPr>
      <w:rPr>
        <w:rFonts w:ascii="Wingdings" w:hAnsi="Wingdings" w:hint="default"/>
      </w:rPr>
    </w:lvl>
    <w:lvl w:ilvl="1" w:tplc="04160003" w:tentative="1">
      <w:start w:val="1"/>
      <w:numFmt w:val="bullet"/>
      <w:lvlText w:val="o"/>
      <w:lvlJc w:val="left"/>
      <w:pPr>
        <w:ind w:left="3011" w:hanging="360"/>
      </w:pPr>
      <w:rPr>
        <w:rFonts w:ascii="Courier New" w:hAnsi="Courier New" w:cs="Courier New" w:hint="default"/>
      </w:rPr>
    </w:lvl>
    <w:lvl w:ilvl="2" w:tplc="04160005" w:tentative="1">
      <w:start w:val="1"/>
      <w:numFmt w:val="bullet"/>
      <w:lvlText w:val=""/>
      <w:lvlJc w:val="left"/>
      <w:pPr>
        <w:ind w:left="3731" w:hanging="360"/>
      </w:pPr>
      <w:rPr>
        <w:rFonts w:ascii="Wingdings" w:hAnsi="Wingdings" w:hint="default"/>
      </w:rPr>
    </w:lvl>
    <w:lvl w:ilvl="3" w:tplc="04160001" w:tentative="1">
      <w:start w:val="1"/>
      <w:numFmt w:val="bullet"/>
      <w:lvlText w:val=""/>
      <w:lvlJc w:val="left"/>
      <w:pPr>
        <w:ind w:left="4451" w:hanging="360"/>
      </w:pPr>
      <w:rPr>
        <w:rFonts w:ascii="Symbol" w:hAnsi="Symbol" w:hint="default"/>
      </w:rPr>
    </w:lvl>
    <w:lvl w:ilvl="4" w:tplc="04160003" w:tentative="1">
      <w:start w:val="1"/>
      <w:numFmt w:val="bullet"/>
      <w:lvlText w:val="o"/>
      <w:lvlJc w:val="left"/>
      <w:pPr>
        <w:ind w:left="5171" w:hanging="360"/>
      </w:pPr>
      <w:rPr>
        <w:rFonts w:ascii="Courier New" w:hAnsi="Courier New" w:cs="Courier New" w:hint="default"/>
      </w:rPr>
    </w:lvl>
    <w:lvl w:ilvl="5" w:tplc="04160005" w:tentative="1">
      <w:start w:val="1"/>
      <w:numFmt w:val="bullet"/>
      <w:lvlText w:val=""/>
      <w:lvlJc w:val="left"/>
      <w:pPr>
        <w:ind w:left="5891" w:hanging="360"/>
      </w:pPr>
      <w:rPr>
        <w:rFonts w:ascii="Wingdings" w:hAnsi="Wingdings" w:hint="default"/>
      </w:rPr>
    </w:lvl>
    <w:lvl w:ilvl="6" w:tplc="04160001" w:tentative="1">
      <w:start w:val="1"/>
      <w:numFmt w:val="bullet"/>
      <w:lvlText w:val=""/>
      <w:lvlJc w:val="left"/>
      <w:pPr>
        <w:ind w:left="6611" w:hanging="360"/>
      </w:pPr>
      <w:rPr>
        <w:rFonts w:ascii="Symbol" w:hAnsi="Symbol" w:hint="default"/>
      </w:rPr>
    </w:lvl>
    <w:lvl w:ilvl="7" w:tplc="04160003" w:tentative="1">
      <w:start w:val="1"/>
      <w:numFmt w:val="bullet"/>
      <w:lvlText w:val="o"/>
      <w:lvlJc w:val="left"/>
      <w:pPr>
        <w:ind w:left="7331" w:hanging="360"/>
      </w:pPr>
      <w:rPr>
        <w:rFonts w:ascii="Courier New" w:hAnsi="Courier New" w:cs="Courier New" w:hint="default"/>
      </w:rPr>
    </w:lvl>
    <w:lvl w:ilvl="8" w:tplc="04160005" w:tentative="1">
      <w:start w:val="1"/>
      <w:numFmt w:val="bullet"/>
      <w:lvlText w:val=""/>
      <w:lvlJc w:val="left"/>
      <w:pPr>
        <w:ind w:left="8051" w:hanging="360"/>
      </w:pPr>
      <w:rPr>
        <w:rFonts w:ascii="Wingdings" w:hAnsi="Wingdings" w:hint="default"/>
      </w:rPr>
    </w:lvl>
  </w:abstractNum>
  <w:abstractNum w:abstractNumId="36" w15:restartNumberingAfterBreak="0">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7" w15:restartNumberingAfterBreak="0">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4"/>
    <w:lvlOverride w:ilvl="0">
      <w:startOverride w:val="1"/>
    </w:lvlOverride>
  </w:num>
  <w:num w:numId="3">
    <w:abstractNumId w:val="24"/>
  </w:num>
  <w:num w:numId="4">
    <w:abstractNumId w:val="1"/>
  </w:num>
  <w:num w:numId="5">
    <w:abstractNumId w:val="9"/>
  </w:num>
  <w:num w:numId="6">
    <w:abstractNumId w:val="35"/>
  </w:num>
  <w:num w:numId="7">
    <w:abstractNumId w:val="25"/>
  </w:num>
  <w:num w:numId="8">
    <w:abstractNumId w:val="10"/>
  </w:num>
  <w:num w:numId="9">
    <w:abstractNumId w:val="21"/>
  </w:num>
  <w:num w:numId="10">
    <w:abstractNumId w:val="18"/>
  </w:num>
  <w:num w:numId="11">
    <w:abstractNumId w:val="11"/>
  </w:num>
  <w:num w:numId="12">
    <w:abstractNumId w:val="32"/>
  </w:num>
  <w:num w:numId="13">
    <w:abstractNumId w:val="29"/>
  </w:num>
  <w:num w:numId="14">
    <w:abstractNumId w:val="28"/>
  </w:num>
  <w:num w:numId="15">
    <w:abstractNumId w:val="31"/>
  </w:num>
  <w:num w:numId="16">
    <w:abstractNumId w:val="17"/>
  </w:num>
  <w:num w:numId="17">
    <w:abstractNumId w:val="15"/>
  </w:num>
  <w:num w:numId="18">
    <w:abstractNumId w:val="8"/>
  </w:num>
  <w:num w:numId="19">
    <w:abstractNumId w:val="37"/>
  </w:num>
  <w:num w:numId="20">
    <w:abstractNumId w:val="26"/>
  </w:num>
  <w:num w:numId="21">
    <w:abstractNumId w:val="36"/>
  </w:num>
  <w:num w:numId="22">
    <w:abstractNumId w:val="5"/>
  </w:num>
  <w:num w:numId="23">
    <w:abstractNumId w:val="3"/>
  </w:num>
  <w:num w:numId="24">
    <w:abstractNumId w:val="16"/>
  </w:num>
  <w:num w:numId="25">
    <w:abstractNumId w:val="33"/>
  </w:num>
  <w:num w:numId="26">
    <w:abstractNumId w:val="13"/>
  </w:num>
  <w:num w:numId="27">
    <w:abstractNumId w:val="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2"/>
  </w:num>
  <w:num w:numId="31">
    <w:abstractNumId w:val="20"/>
  </w:num>
  <w:num w:numId="32">
    <w:abstractNumId w:val="22"/>
  </w:num>
  <w:num w:numId="33">
    <w:abstractNumId w:val="27"/>
  </w:num>
  <w:num w:numId="34">
    <w:abstractNumId w:val="34"/>
  </w:num>
  <w:num w:numId="35">
    <w:abstractNumId w:val="6"/>
  </w:num>
  <w:num w:numId="36">
    <w:abstractNumId w:val="19"/>
  </w:num>
  <w:num w:numId="37">
    <w:abstractNumId w:val="23"/>
  </w:num>
  <w:num w:numId="38">
    <w:abstractNumId w:val="2"/>
  </w:num>
  <w:num w:numId="39">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FAB"/>
    <w:rsid w:val="00012F0A"/>
    <w:rsid w:val="000171ED"/>
    <w:rsid w:val="0002150F"/>
    <w:rsid w:val="00027F23"/>
    <w:rsid w:val="000441C7"/>
    <w:rsid w:val="00052E49"/>
    <w:rsid w:val="00053C1B"/>
    <w:rsid w:val="00080884"/>
    <w:rsid w:val="000901FF"/>
    <w:rsid w:val="000B5D75"/>
    <w:rsid w:val="000C401F"/>
    <w:rsid w:val="000D1320"/>
    <w:rsid w:val="000D132D"/>
    <w:rsid w:val="00100096"/>
    <w:rsid w:val="00110092"/>
    <w:rsid w:val="0011299E"/>
    <w:rsid w:val="0013159B"/>
    <w:rsid w:val="00133213"/>
    <w:rsid w:val="00143347"/>
    <w:rsid w:val="001433F2"/>
    <w:rsid w:val="00144214"/>
    <w:rsid w:val="0015321E"/>
    <w:rsid w:val="0015537B"/>
    <w:rsid w:val="00155AB5"/>
    <w:rsid w:val="00170D09"/>
    <w:rsid w:val="0017252A"/>
    <w:rsid w:val="00175758"/>
    <w:rsid w:val="00177A9C"/>
    <w:rsid w:val="00186C3B"/>
    <w:rsid w:val="0019444E"/>
    <w:rsid w:val="001E387A"/>
    <w:rsid w:val="001E40C6"/>
    <w:rsid w:val="001E755E"/>
    <w:rsid w:val="001F172E"/>
    <w:rsid w:val="001F75FB"/>
    <w:rsid w:val="00214887"/>
    <w:rsid w:val="002211BC"/>
    <w:rsid w:val="00230B1D"/>
    <w:rsid w:val="00240597"/>
    <w:rsid w:val="00241F30"/>
    <w:rsid w:val="002436D8"/>
    <w:rsid w:val="002442DA"/>
    <w:rsid w:val="002448F5"/>
    <w:rsid w:val="00246D5F"/>
    <w:rsid w:val="002527F6"/>
    <w:rsid w:val="00262564"/>
    <w:rsid w:val="00271ADF"/>
    <w:rsid w:val="0027732B"/>
    <w:rsid w:val="002835A1"/>
    <w:rsid w:val="002837E5"/>
    <w:rsid w:val="00284414"/>
    <w:rsid w:val="00285EAF"/>
    <w:rsid w:val="0029268E"/>
    <w:rsid w:val="00292FBF"/>
    <w:rsid w:val="002A5E4D"/>
    <w:rsid w:val="002B5B62"/>
    <w:rsid w:val="002C3E9E"/>
    <w:rsid w:val="002C7173"/>
    <w:rsid w:val="002C7F41"/>
    <w:rsid w:val="002F3BD7"/>
    <w:rsid w:val="002F677B"/>
    <w:rsid w:val="0030544E"/>
    <w:rsid w:val="00311CB8"/>
    <w:rsid w:val="003241A5"/>
    <w:rsid w:val="003326D1"/>
    <w:rsid w:val="00350909"/>
    <w:rsid w:val="00353BC4"/>
    <w:rsid w:val="00356AFA"/>
    <w:rsid w:val="00364D53"/>
    <w:rsid w:val="00374E10"/>
    <w:rsid w:val="003A1465"/>
    <w:rsid w:val="003A3E42"/>
    <w:rsid w:val="003A48BC"/>
    <w:rsid w:val="003A59DC"/>
    <w:rsid w:val="003A70C7"/>
    <w:rsid w:val="003B6113"/>
    <w:rsid w:val="003B6D5D"/>
    <w:rsid w:val="003B768A"/>
    <w:rsid w:val="003C1CE1"/>
    <w:rsid w:val="003C4813"/>
    <w:rsid w:val="003C796F"/>
    <w:rsid w:val="003F4066"/>
    <w:rsid w:val="003F72E4"/>
    <w:rsid w:val="003F7369"/>
    <w:rsid w:val="00404F7A"/>
    <w:rsid w:val="00413EC8"/>
    <w:rsid w:val="00415B67"/>
    <w:rsid w:val="004259EE"/>
    <w:rsid w:val="00433FED"/>
    <w:rsid w:val="00451D2E"/>
    <w:rsid w:val="004579DB"/>
    <w:rsid w:val="00464FD8"/>
    <w:rsid w:val="00474AE2"/>
    <w:rsid w:val="00486017"/>
    <w:rsid w:val="004878ED"/>
    <w:rsid w:val="00494F61"/>
    <w:rsid w:val="00495862"/>
    <w:rsid w:val="004A4DF9"/>
    <w:rsid w:val="004C57E4"/>
    <w:rsid w:val="004D22D0"/>
    <w:rsid w:val="004D644B"/>
    <w:rsid w:val="004E007E"/>
    <w:rsid w:val="004E7752"/>
    <w:rsid w:val="004F2ED3"/>
    <w:rsid w:val="004F3036"/>
    <w:rsid w:val="004F37FE"/>
    <w:rsid w:val="0050274C"/>
    <w:rsid w:val="00502972"/>
    <w:rsid w:val="00505153"/>
    <w:rsid w:val="00511ABC"/>
    <w:rsid w:val="0051225B"/>
    <w:rsid w:val="0052215F"/>
    <w:rsid w:val="00530928"/>
    <w:rsid w:val="00533D6C"/>
    <w:rsid w:val="00540DA8"/>
    <w:rsid w:val="005471F9"/>
    <w:rsid w:val="00550C35"/>
    <w:rsid w:val="00551856"/>
    <w:rsid w:val="00560220"/>
    <w:rsid w:val="005654AB"/>
    <w:rsid w:val="00567969"/>
    <w:rsid w:val="00567D28"/>
    <w:rsid w:val="00570C94"/>
    <w:rsid w:val="00573516"/>
    <w:rsid w:val="00585672"/>
    <w:rsid w:val="005945E7"/>
    <w:rsid w:val="005A03E8"/>
    <w:rsid w:val="005B61AB"/>
    <w:rsid w:val="005B680F"/>
    <w:rsid w:val="005B7D80"/>
    <w:rsid w:val="005C4982"/>
    <w:rsid w:val="005E220E"/>
    <w:rsid w:val="005E243F"/>
    <w:rsid w:val="00602A18"/>
    <w:rsid w:val="0060561D"/>
    <w:rsid w:val="00605B27"/>
    <w:rsid w:val="0062497A"/>
    <w:rsid w:val="00634430"/>
    <w:rsid w:val="00643BFB"/>
    <w:rsid w:val="00645C2A"/>
    <w:rsid w:val="006512BE"/>
    <w:rsid w:val="00672578"/>
    <w:rsid w:val="00673373"/>
    <w:rsid w:val="0067681C"/>
    <w:rsid w:val="00684B39"/>
    <w:rsid w:val="0069509E"/>
    <w:rsid w:val="006A2267"/>
    <w:rsid w:val="006B7B52"/>
    <w:rsid w:val="006C58A1"/>
    <w:rsid w:val="006D05D9"/>
    <w:rsid w:val="006E2ACE"/>
    <w:rsid w:val="006E3879"/>
    <w:rsid w:val="006E3DF8"/>
    <w:rsid w:val="006F6039"/>
    <w:rsid w:val="007031E7"/>
    <w:rsid w:val="00706712"/>
    <w:rsid w:val="0071122B"/>
    <w:rsid w:val="007158FA"/>
    <w:rsid w:val="007171D8"/>
    <w:rsid w:val="0073619F"/>
    <w:rsid w:val="007413F1"/>
    <w:rsid w:val="00767B8A"/>
    <w:rsid w:val="00767FF7"/>
    <w:rsid w:val="007854CA"/>
    <w:rsid w:val="00795831"/>
    <w:rsid w:val="00796ED2"/>
    <w:rsid w:val="007A3CCC"/>
    <w:rsid w:val="007B5D90"/>
    <w:rsid w:val="007B5FDD"/>
    <w:rsid w:val="007C465D"/>
    <w:rsid w:val="007D46C8"/>
    <w:rsid w:val="007D7764"/>
    <w:rsid w:val="007E07B9"/>
    <w:rsid w:val="007E3DE0"/>
    <w:rsid w:val="00802232"/>
    <w:rsid w:val="0080503E"/>
    <w:rsid w:val="00826F10"/>
    <w:rsid w:val="0083525E"/>
    <w:rsid w:val="00844150"/>
    <w:rsid w:val="008441B2"/>
    <w:rsid w:val="0084595D"/>
    <w:rsid w:val="00846786"/>
    <w:rsid w:val="008468EC"/>
    <w:rsid w:val="00851408"/>
    <w:rsid w:val="008701DD"/>
    <w:rsid w:val="00875AFD"/>
    <w:rsid w:val="00876F72"/>
    <w:rsid w:val="008773EC"/>
    <w:rsid w:val="008810AB"/>
    <w:rsid w:val="008923B6"/>
    <w:rsid w:val="008A318C"/>
    <w:rsid w:val="008A67BA"/>
    <w:rsid w:val="008B25D0"/>
    <w:rsid w:val="008D0E90"/>
    <w:rsid w:val="008D409C"/>
    <w:rsid w:val="008D7C7C"/>
    <w:rsid w:val="008E3E60"/>
    <w:rsid w:val="008F347F"/>
    <w:rsid w:val="008F6BF0"/>
    <w:rsid w:val="008F6E36"/>
    <w:rsid w:val="00914417"/>
    <w:rsid w:val="0091549D"/>
    <w:rsid w:val="00946F2B"/>
    <w:rsid w:val="00955520"/>
    <w:rsid w:val="0097731E"/>
    <w:rsid w:val="00981B57"/>
    <w:rsid w:val="00992E53"/>
    <w:rsid w:val="009C2BB1"/>
    <w:rsid w:val="009E054B"/>
    <w:rsid w:val="009E0A0D"/>
    <w:rsid w:val="009E570D"/>
    <w:rsid w:val="009F147E"/>
    <w:rsid w:val="00A04B64"/>
    <w:rsid w:val="00A07682"/>
    <w:rsid w:val="00A079B2"/>
    <w:rsid w:val="00A20597"/>
    <w:rsid w:val="00A219C2"/>
    <w:rsid w:val="00A35A0D"/>
    <w:rsid w:val="00A35C86"/>
    <w:rsid w:val="00A55DB7"/>
    <w:rsid w:val="00A61989"/>
    <w:rsid w:val="00A64C5E"/>
    <w:rsid w:val="00A70AB3"/>
    <w:rsid w:val="00A7427E"/>
    <w:rsid w:val="00A74616"/>
    <w:rsid w:val="00A865D6"/>
    <w:rsid w:val="00A933D7"/>
    <w:rsid w:val="00A96D48"/>
    <w:rsid w:val="00AA12E7"/>
    <w:rsid w:val="00AA2E03"/>
    <w:rsid w:val="00AB399F"/>
    <w:rsid w:val="00AB3B99"/>
    <w:rsid w:val="00AB50AB"/>
    <w:rsid w:val="00AD27F2"/>
    <w:rsid w:val="00AD5846"/>
    <w:rsid w:val="00AE1C61"/>
    <w:rsid w:val="00AF22DD"/>
    <w:rsid w:val="00B023E6"/>
    <w:rsid w:val="00B13345"/>
    <w:rsid w:val="00B22356"/>
    <w:rsid w:val="00B23CF0"/>
    <w:rsid w:val="00B31778"/>
    <w:rsid w:val="00B35EDF"/>
    <w:rsid w:val="00B367A3"/>
    <w:rsid w:val="00B377F5"/>
    <w:rsid w:val="00B5079D"/>
    <w:rsid w:val="00B6715D"/>
    <w:rsid w:val="00B73E0F"/>
    <w:rsid w:val="00B81C95"/>
    <w:rsid w:val="00B82E5A"/>
    <w:rsid w:val="00B9184C"/>
    <w:rsid w:val="00B95591"/>
    <w:rsid w:val="00B95771"/>
    <w:rsid w:val="00BA1CCF"/>
    <w:rsid w:val="00BC23C2"/>
    <w:rsid w:val="00BC38BB"/>
    <w:rsid w:val="00BD65A7"/>
    <w:rsid w:val="00C01424"/>
    <w:rsid w:val="00C10BD0"/>
    <w:rsid w:val="00C1293C"/>
    <w:rsid w:val="00C26A5A"/>
    <w:rsid w:val="00C45451"/>
    <w:rsid w:val="00C45881"/>
    <w:rsid w:val="00C47A0B"/>
    <w:rsid w:val="00C50C94"/>
    <w:rsid w:val="00C5516B"/>
    <w:rsid w:val="00C7746B"/>
    <w:rsid w:val="00C83CE5"/>
    <w:rsid w:val="00C83F84"/>
    <w:rsid w:val="00C94584"/>
    <w:rsid w:val="00C9787A"/>
    <w:rsid w:val="00CA1208"/>
    <w:rsid w:val="00CA4339"/>
    <w:rsid w:val="00CA4FD5"/>
    <w:rsid w:val="00CA5465"/>
    <w:rsid w:val="00CB09DF"/>
    <w:rsid w:val="00CB7A62"/>
    <w:rsid w:val="00CC5DD8"/>
    <w:rsid w:val="00CC67E9"/>
    <w:rsid w:val="00CE4037"/>
    <w:rsid w:val="00CE5B3B"/>
    <w:rsid w:val="00CE71ED"/>
    <w:rsid w:val="00D14275"/>
    <w:rsid w:val="00D30423"/>
    <w:rsid w:val="00D41A96"/>
    <w:rsid w:val="00D43EBC"/>
    <w:rsid w:val="00D52FAB"/>
    <w:rsid w:val="00D7759C"/>
    <w:rsid w:val="00D83B57"/>
    <w:rsid w:val="00D92E82"/>
    <w:rsid w:val="00DA4F45"/>
    <w:rsid w:val="00DB66B5"/>
    <w:rsid w:val="00DC3688"/>
    <w:rsid w:val="00DC3D3D"/>
    <w:rsid w:val="00DD26C4"/>
    <w:rsid w:val="00DD5707"/>
    <w:rsid w:val="00DF0CC0"/>
    <w:rsid w:val="00E15EDB"/>
    <w:rsid w:val="00E23E06"/>
    <w:rsid w:val="00E27D67"/>
    <w:rsid w:val="00E340BB"/>
    <w:rsid w:val="00E35C1D"/>
    <w:rsid w:val="00E5201E"/>
    <w:rsid w:val="00E5475B"/>
    <w:rsid w:val="00E55514"/>
    <w:rsid w:val="00E62301"/>
    <w:rsid w:val="00E6288A"/>
    <w:rsid w:val="00E705B0"/>
    <w:rsid w:val="00E70F5B"/>
    <w:rsid w:val="00E71F4B"/>
    <w:rsid w:val="00E7619F"/>
    <w:rsid w:val="00E7728A"/>
    <w:rsid w:val="00E85798"/>
    <w:rsid w:val="00E85EF6"/>
    <w:rsid w:val="00E926C7"/>
    <w:rsid w:val="00E9483E"/>
    <w:rsid w:val="00EC2556"/>
    <w:rsid w:val="00EC54EB"/>
    <w:rsid w:val="00ED1A59"/>
    <w:rsid w:val="00ED4CE5"/>
    <w:rsid w:val="00EE2D32"/>
    <w:rsid w:val="00EF10CE"/>
    <w:rsid w:val="00F07508"/>
    <w:rsid w:val="00F10E9E"/>
    <w:rsid w:val="00F132BF"/>
    <w:rsid w:val="00F22F34"/>
    <w:rsid w:val="00F26B96"/>
    <w:rsid w:val="00F43993"/>
    <w:rsid w:val="00F43D2D"/>
    <w:rsid w:val="00F45B8D"/>
    <w:rsid w:val="00F51536"/>
    <w:rsid w:val="00F60319"/>
    <w:rsid w:val="00F70CF2"/>
    <w:rsid w:val="00F77747"/>
    <w:rsid w:val="00F82251"/>
    <w:rsid w:val="00F844AE"/>
    <w:rsid w:val="00F95787"/>
    <w:rsid w:val="00FB7001"/>
    <w:rsid w:val="00FD045F"/>
    <w:rsid w:val="00FF16E7"/>
    <w:rsid w:val="00FF60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BB54E7"/>
  <w15:docId w15:val="{59B66139-D366-479C-A70D-BBC98E4BD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1ED"/>
    <w:pPr>
      <w:suppressAutoHyphens/>
    </w:pPr>
    <w:rPr>
      <w:sz w:val="24"/>
      <w:szCs w:val="24"/>
      <w:lang w:eastAsia="ar-SA"/>
    </w:rPr>
  </w:style>
  <w:style w:type="paragraph" w:styleId="Ttulo1">
    <w:name w:val="heading 1"/>
    <w:basedOn w:val="Normal"/>
    <w:next w:val="Normal"/>
    <w:link w:val="Ttulo1Char"/>
    <w:qFormat/>
    <w:rsid w:val="00CE71ED"/>
    <w:pPr>
      <w:keepNext/>
      <w:numPr>
        <w:numId w:val="1"/>
      </w:numPr>
      <w:outlineLvl w:val="0"/>
    </w:pPr>
    <w:rPr>
      <w:rFonts w:ascii="Arial Black" w:hAnsi="Arial Black"/>
      <w:sz w:val="28"/>
    </w:rPr>
  </w:style>
  <w:style w:type="paragraph" w:styleId="Ttulo2">
    <w:name w:val="heading 2"/>
    <w:basedOn w:val="Normal"/>
    <w:next w:val="Normal"/>
    <w:link w:val="Ttulo2Char"/>
    <w:qFormat/>
    <w:rsid w:val="00CE71ED"/>
    <w:pPr>
      <w:keepNext/>
      <w:numPr>
        <w:ilvl w:val="1"/>
        <w:numId w:val="1"/>
      </w:numPr>
      <w:ind w:left="-180"/>
      <w:jc w:val="center"/>
      <w:outlineLvl w:val="1"/>
    </w:pPr>
    <w:rPr>
      <w:rFonts w:ascii="Arial" w:hAnsi="Arial" w:cs="Arial"/>
      <w:sz w:val="28"/>
    </w:rPr>
  </w:style>
  <w:style w:type="paragraph" w:styleId="Ttulo3">
    <w:name w:val="heading 3"/>
    <w:basedOn w:val="Normal"/>
    <w:next w:val="Normal"/>
    <w:link w:val="Ttulo3Char"/>
    <w:qFormat/>
    <w:rsid w:val="00CE71ED"/>
    <w:pPr>
      <w:keepNext/>
      <w:numPr>
        <w:ilvl w:val="2"/>
        <w:numId w:val="1"/>
      </w:numPr>
      <w:ind w:left="-180"/>
      <w:outlineLvl w:val="2"/>
    </w:pPr>
    <w:rPr>
      <w:rFonts w:ascii="Arial" w:hAnsi="Arial" w:cs="Arial"/>
      <w:sz w:val="28"/>
    </w:rPr>
  </w:style>
  <w:style w:type="paragraph" w:styleId="Ttulo4">
    <w:name w:val="heading 4"/>
    <w:basedOn w:val="Normal"/>
    <w:next w:val="Normal"/>
    <w:link w:val="Ttulo4Char"/>
    <w:qFormat/>
    <w:rsid w:val="00CE71ED"/>
    <w:pPr>
      <w:keepNext/>
      <w:numPr>
        <w:ilvl w:val="3"/>
        <w:numId w:val="1"/>
      </w:numPr>
      <w:ind w:left="-180"/>
      <w:outlineLvl w:val="3"/>
    </w:pPr>
    <w:rPr>
      <w:rFonts w:ascii="Arial" w:hAnsi="Arial" w:cs="Arial"/>
      <w:b/>
      <w:bCs/>
      <w:sz w:val="28"/>
    </w:rPr>
  </w:style>
  <w:style w:type="paragraph" w:styleId="Ttulo5">
    <w:name w:val="heading 5"/>
    <w:basedOn w:val="Normal"/>
    <w:next w:val="Normal"/>
    <w:link w:val="Ttulo5Char"/>
    <w:qFormat/>
    <w:rsid w:val="00CE71ED"/>
    <w:pPr>
      <w:keepNext/>
      <w:numPr>
        <w:ilvl w:val="4"/>
        <w:numId w:val="1"/>
      </w:numPr>
      <w:ind w:left="-180"/>
      <w:jc w:val="center"/>
      <w:outlineLvl w:val="4"/>
    </w:pPr>
    <w:rPr>
      <w:rFonts w:ascii="Bitstream Vera Sans" w:hAnsi="Bitstream Vera Sans" w:cs="Arial"/>
      <w:b/>
      <w:bCs/>
      <w:sz w:val="28"/>
    </w:rPr>
  </w:style>
  <w:style w:type="paragraph" w:styleId="Ttulo6">
    <w:name w:val="heading 6"/>
    <w:basedOn w:val="Normal"/>
    <w:next w:val="Normal"/>
    <w:link w:val="Ttulo6Char"/>
    <w:qFormat/>
    <w:rsid w:val="00CE71ED"/>
    <w:pPr>
      <w:keepNext/>
      <w:numPr>
        <w:ilvl w:val="5"/>
        <w:numId w:val="1"/>
      </w:numPr>
      <w:jc w:val="center"/>
      <w:outlineLvl w:val="5"/>
    </w:pPr>
    <w:rPr>
      <w:rFonts w:ascii="Garamond" w:hAnsi="Garamond" w:cs="Arial"/>
      <w:b/>
      <w:bCs/>
      <w:color w:val="FF0000"/>
      <w:sz w:val="28"/>
    </w:rPr>
  </w:style>
  <w:style w:type="paragraph" w:styleId="Ttulo7">
    <w:name w:val="heading 7"/>
    <w:basedOn w:val="Normal"/>
    <w:next w:val="Normal"/>
    <w:link w:val="Ttulo7Char"/>
    <w:qFormat/>
    <w:rsid w:val="00CE71ED"/>
    <w:pPr>
      <w:keepNext/>
      <w:jc w:val="both"/>
      <w:outlineLvl w:val="6"/>
    </w:pPr>
    <w:rPr>
      <w:rFonts w:ascii="Arial" w:hAnsi="Arial" w:cs="Arial"/>
      <w:b/>
      <w:bCs/>
    </w:rPr>
  </w:style>
  <w:style w:type="paragraph" w:styleId="Ttulo8">
    <w:name w:val="heading 8"/>
    <w:basedOn w:val="Normal"/>
    <w:next w:val="Normal"/>
    <w:link w:val="Ttulo8Char"/>
    <w:qFormat/>
    <w:rsid w:val="00CE71ED"/>
    <w:pPr>
      <w:keepNext/>
      <w:jc w:val="right"/>
      <w:outlineLvl w:val="7"/>
    </w:pPr>
    <w:rPr>
      <w:rFonts w:ascii="Arial" w:hAnsi="Arial" w:cs="Arial"/>
      <w:b/>
      <w:bCs/>
    </w:rPr>
  </w:style>
  <w:style w:type="paragraph" w:styleId="Ttulo9">
    <w:name w:val="heading 9"/>
    <w:basedOn w:val="Normal"/>
    <w:next w:val="Normal"/>
    <w:qFormat/>
    <w:rsid w:val="00CE71ED"/>
    <w:pPr>
      <w:keepNext/>
      <w:suppressAutoHyphens w:val="0"/>
      <w:jc w:val="right"/>
      <w:outlineLvl w:val="8"/>
    </w:pPr>
    <w:rPr>
      <w:rFonts w:ascii="Arial" w:hAnsi="Arial" w:cs="Arial"/>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CE71ED"/>
  </w:style>
  <w:style w:type="character" w:customStyle="1" w:styleId="WW-Absatz-Standardschriftart">
    <w:name w:val="WW-Absatz-Standardschriftart"/>
    <w:rsid w:val="00CE71ED"/>
  </w:style>
  <w:style w:type="character" w:customStyle="1" w:styleId="WW-Absatz-Standardschriftart1">
    <w:name w:val="WW-Absatz-Standardschriftart1"/>
    <w:rsid w:val="00CE71ED"/>
  </w:style>
  <w:style w:type="character" w:customStyle="1" w:styleId="WW-Absatz-Standardschriftart11">
    <w:name w:val="WW-Absatz-Standardschriftart11"/>
    <w:rsid w:val="00CE71ED"/>
  </w:style>
  <w:style w:type="character" w:customStyle="1" w:styleId="WW8Num1z0">
    <w:name w:val="WW8Num1z0"/>
    <w:rsid w:val="00CE71ED"/>
    <w:rPr>
      <w:rFonts w:ascii="Symbol" w:hAnsi="Symbol"/>
    </w:rPr>
  </w:style>
  <w:style w:type="character" w:customStyle="1" w:styleId="WW8Num1z1">
    <w:name w:val="WW8Num1z1"/>
    <w:rsid w:val="00CE71ED"/>
    <w:rPr>
      <w:rFonts w:ascii="Courier New" w:hAnsi="Courier New"/>
    </w:rPr>
  </w:style>
  <w:style w:type="character" w:customStyle="1" w:styleId="WW8Num1z2">
    <w:name w:val="WW8Num1z2"/>
    <w:rsid w:val="00CE71ED"/>
    <w:rPr>
      <w:rFonts w:ascii="Wingdings" w:hAnsi="Wingdings"/>
    </w:rPr>
  </w:style>
  <w:style w:type="paragraph" w:customStyle="1" w:styleId="Captulo">
    <w:name w:val="Capítulo"/>
    <w:basedOn w:val="Normal"/>
    <w:next w:val="Corpodetexto"/>
    <w:rsid w:val="00CE71ED"/>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CE71ED"/>
    <w:pPr>
      <w:jc w:val="both"/>
    </w:pPr>
    <w:rPr>
      <w:rFonts w:ascii="Arial" w:hAnsi="Arial" w:cs="Arial"/>
      <w:sz w:val="28"/>
    </w:rPr>
  </w:style>
  <w:style w:type="paragraph" w:styleId="Lista">
    <w:name w:val="List"/>
    <w:basedOn w:val="Corpodetexto"/>
    <w:semiHidden/>
    <w:rsid w:val="00CE71ED"/>
    <w:rPr>
      <w:rFonts w:cs="Tahoma"/>
    </w:rPr>
  </w:style>
  <w:style w:type="paragraph" w:styleId="Legenda">
    <w:name w:val="caption"/>
    <w:basedOn w:val="Normal"/>
    <w:qFormat/>
    <w:rsid w:val="00CE71ED"/>
    <w:pPr>
      <w:suppressLineNumbers/>
      <w:spacing w:before="120" w:after="120"/>
    </w:pPr>
    <w:rPr>
      <w:rFonts w:cs="Tahoma"/>
      <w:i/>
      <w:iCs/>
    </w:rPr>
  </w:style>
  <w:style w:type="paragraph" w:customStyle="1" w:styleId="ndice">
    <w:name w:val="Índice"/>
    <w:basedOn w:val="Normal"/>
    <w:rsid w:val="00CE71ED"/>
    <w:pPr>
      <w:suppressLineNumbers/>
    </w:pPr>
    <w:rPr>
      <w:rFonts w:cs="Tahoma"/>
    </w:rPr>
  </w:style>
  <w:style w:type="paragraph" w:styleId="Recuodecorpodetexto">
    <w:name w:val="Body Text Indent"/>
    <w:basedOn w:val="Normal"/>
    <w:link w:val="RecuodecorpodetextoChar"/>
    <w:rsid w:val="00CE71ED"/>
    <w:pPr>
      <w:ind w:firstLine="2520"/>
      <w:jc w:val="both"/>
    </w:pPr>
    <w:rPr>
      <w:rFonts w:ascii="Arial" w:hAnsi="Arial" w:cs="Arial"/>
      <w:sz w:val="28"/>
    </w:rPr>
  </w:style>
  <w:style w:type="paragraph" w:styleId="Cabealho">
    <w:name w:val="header"/>
    <w:basedOn w:val="Normal"/>
    <w:link w:val="CabealhoChar"/>
    <w:rsid w:val="00CE71ED"/>
    <w:pPr>
      <w:tabs>
        <w:tab w:val="center" w:pos="4419"/>
        <w:tab w:val="right" w:pos="8838"/>
      </w:tabs>
    </w:pPr>
  </w:style>
  <w:style w:type="paragraph" w:styleId="Rodap">
    <w:name w:val="footer"/>
    <w:basedOn w:val="Normal"/>
    <w:link w:val="RodapChar"/>
    <w:uiPriority w:val="99"/>
    <w:rsid w:val="00CE71ED"/>
    <w:pPr>
      <w:tabs>
        <w:tab w:val="center" w:pos="4419"/>
        <w:tab w:val="right" w:pos="8838"/>
      </w:tabs>
    </w:pPr>
  </w:style>
  <w:style w:type="paragraph" w:styleId="Recuodecorpodetexto2">
    <w:name w:val="Body Text Indent 2"/>
    <w:basedOn w:val="Normal"/>
    <w:link w:val="Recuodecorpodetexto2Char"/>
    <w:rsid w:val="00CE71ED"/>
    <w:pPr>
      <w:ind w:firstLine="1416"/>
      <w:jc w:val="both"/>
    </w:pPr>
    <w:rPr>
      <w:rFonts w:ascii="Arial" w:hAnsi="Arial" w:cs="Arial"/>
    </w:rPr>
  </w:style>
  <w:style w:type="paragraph" w:styleId="Recuodecorpodetexto3">
    <w:name w:val="Body Text Indent 3"/>
    <w:basedOn w:val="Normal"/>
    <w:link w:val="Recuodecorpodetexto3Char"/>
    <w:rsid w:val="00CE71ED"/>
    <w:pPr>
      <w:ind w:left="1416" w:firstLine="2"/>
      <w:jc w:val="both"/>
    </w:pPr>
    <w:rPr>
      <w:rFonts w:ascii="Arial" w:hAnsi="Arial" w:cs="Arial"/>
      <w:szCs w:val="20"/>
    </w:rPr>
  </w:style>
  <w:style w:type="paragraph" w:styleId="Corpodetexto2">
    <w:name w:val="Body Text 2"/>
    <w:basedOn w:val="Normal"/>
    <w:link w:val="Corpodetexto2Char"/>
    <w:rsid w:val="00CE71ED"/>
    <w:pPr>
      <w:jc w:val="both"/>
    </w:pPr>
  </w:style>
  <w:style w:type="paragraph" w:customStyle="1" w:styleId="SalisIncisoArial11">
    <w:name w:val="SalisIncisoArial11"/>
    <w:basedOn w:val="Normal"/>
    <w:rsid w:val="00CE71ED"/>
    <w:pPr>
      <w:numPr>
        <w:numId w:val="2"/>
      </w:numPr>
      <w:tabs>
        <w:tab w:val="left" w:pos="851"/>
      </w:tabs>
      <w:suppressAutoHyphens w:val="0"/>
      <w:spacing w:after="120"/>
      <w:jc w:val="both"/>
    </w:pPr>
    <w:rPr>
      <w:rFonts w:ascii="Arial" w:hAnsi="Arial"/>
      <w:sz w:val="22"/>
      <w:szCs w:val="20"/>
      <w:lang w:eastAsia="pt-BR"/>
    </w:rPr>
  </w:style>
  <w:style w:type="paragraph" w:customStyle="1" w:styleId="alnea">
    <w:name w:val="alínea"/>
    <w:basedOn w:val="Normal"/>
    <w:rsid w:val="00CE71ED"/>
    <w:pPr>
      <w:numPr>
        <w:numId w:val="3"/>
      </w:numPr>
      <w:tabs>
        <w:tab w:val="left" w:pos="1134"/>
        <w:tab w:val="left" w:pos="1985"/>
      </w:tabs>
      <w:suppressAutoHyphens w:val="0"/>
      <w:spacing w:before="120"/>
      <w:jc w:val="both"/>
    </w:pPr>
    <w:rPr>
      <w:rFonts w:ascii="Arial" w:hAnsi="Arial"/>
      <w:color w:val="000000"/>
      <w:sz w:val="22"/>
      <w:szCs w:val="20"/>
      <w:lang w:eastAsia="pt-BR"/>
    </w:rPr>
  </w:style>
  <w:style w:type="paragraph" w:customStyle="1" w:styleId="xxx">
    <w:name w:val="x.x.x"/>
    <w:basedOn w:val="Normal"/>
    <w:rsid w:val="00CE71ED"/>
    <w:pPr>
      <w:numPr>
        <w:ilvl w:val="1"/>
        <w:numId w:val="4"/>
      </w:numPr>
      <w:suppressAutoHyphens w:val="0"/>
      <w:spacing w:before="40" w:after="40"/>
    </w:pPr>
    <w:rPr>
      <w:rFonts w:ascii="Arial" w:hAnsi="Arial"/>
      <w:snapToGrid w:val="0"/>
      <w:sz w:val="18"/>
      <w:szCs w:val="20"/>
      <w:lang w:eastAsia="pt-BR"/>
    </w:rPr>
  </w:style>
  <w:style w:type="paragraph" w:customStyle="1" w:styleId="xl142">
    <w:name w:val="xl142"/>
    <w:basedOn w:val="Normal"/>
    <w:rsid w:val="00CE71ED"/>
    <w:pPr>
      <w:pBdr>
        <w:bottom w:val="single" w:sz="8" w:space="0" w:color="auto"/>
      </w:pBdr>
      <w:suppressAutoHyphens w:val="0"/>
      <w:spacing w:before="100" w:beforeAutospacing="1" w:after="100" w:afterAutospacing="1"/>
      <w:jc w:val="center"/>
    </w:pPr>
    <w:rPr>
      <w:rFonts w:ascii="Arial" w:eastAsia="Arial Unicode MS" w:hAnsi="Arial" w:cs="Arial"/>
      <w:b/>
      <w:bCs/>
      <w:lang w:eastAsia="pt-BR"/>
    </w:rPr>
  </w:style>
  <w:style w:type="paragraph" w:customStyle="1" w:styleId="ListaColorida-nfase11">
    <w:name w:val="Lista Colorida - Ênfase 11"/>
    <w:basedOn w:val="Normal"/>
    <w:qFormat/>
    <w:rsid w:val="00CE71ED"/>
    <w:pPr>
      <w:suppressAutoHyphens w:val="0"/>
      <w:spacing w:after="200" w:line="276" w:lineRule="auto"/>
      <w:ind w:left="720"/>
    </w:pPr>
    <w:rPr>
      <w:rFonts w:ascii="Calibri" w:eastAsia="Calibri" w:hAnsi="Calibri"/>
      <w:sz w:val="22"/>
      <w:szCs w:val="22"/>
      <w:lang w:eastAsia="en-US"/>
    </w:rPr>
  </w:style>
  <w:style w:type="paragraph" w:styleId="Textoembloco">
    <w:name w:val="Block Text"/>
    <w:basedOn w:val="Normal"/>
    <w:semiHidden/>
    <w:rsid w:val="00CE71ED"/>
    <w:pPr>
      <w:suppressAutoHyphens w:val="0"/>
      <w:ind w:left="-709" w:right="-567"/>
      <w:jc w:val="both"/>
    </w:pPr>
    <w:rPr>
      <w:rFonts w:ascii="Arial" w:hAnsi="Arial" w:cs="Arial"/>
      <w:szCs w:val="20"/>
      <w:lang w:eastAsia="pt-BR"/>
    </w:rPr>
  </w:style>
  <w:style w:type="paragraph" w:customStyle="1" w:styleId="tt">
    <w:name w:val="tt"/>
    <w:basedOn w:val="Corpodetexto"/>
    <w:rsid w:val="00CE71ED"/>
    <w:rPr>
      <w:rFonts w:cs="Times New Roman"/>
      <w:sz w:val="22"/>
      <w:szCs w:val="20"/>
    </w:rPr>
  </w:style>
  <w:style w:type="paragraph" w:styleId="Corpodetexto3">
    <w:name w:val="Body Text 3"/>
    <w:basedOn w:val="Normal"/>
    <w:link w:val="Corpodetexto3Char"/>
    <w:rsid w:val="00CE71ED"/>
    <w:pPr>
      <w:tabs>
        <w:tab w:val="left" w:pos="2410"/>
      </w:tabs>
      <w:suppressAutoHyphens w:val="0"/>
      <w:spacing w:line="240" w:lineRule="atLeast"/>
      <w:jc w:val="both"/>
    </w:pPr>
    <w:rPr>
      <w:rFonts w:ascii="Arial" w:hAnsi="Arial" w:cs="Arial"/>
      <w:bCs/>
      <w:sz w:val="22"/>
      <w:szCs w:val="20"/>
      <w:lang w:eastAsia="pt-BR"/>
    </w:rPr>
  </w:style>
  <w:style w:type="character" w:styleId="Forte">
    <w:name w:val="Strong"/>
    <w:uiPriority w:val="22"/>
    <w:qFormat/>
    <w:rsid w:val="00CE71ED"/>
    <w:rPr>
      <w:b/>
      <w:bCs/>
    </w:rPr>
  </w:style>
  <w:style w:type="paragraph" w:styleId="Textodebalo">
    <w:name w:val="Balloon Text"/>
    <w:basedOn w:val="Normal"/>
    <w:link w:val="TextodebaloChar"/>
    <w:semiHidden/>
    <w:unhideWhenUsed/>
    <w:rsid w:val="00B82E5A"/>
    <w:rPr>
      <w:rFonts w:ascii="Tahoma" w:hAnsi="Tahoma" w:cs="Tahoma"/>
      <w:sz w:val="16"/>
      <w:szCs w:val="16"/>
    </w:rPr>
  </w:style>
  <w:style w:type="character" w:customStyle="1" w:styleId="TextodebaloChar">
    <w:name w:val="Texto de balão Char"/>
    <w:link w:val="Textodebalo"/>
    <w:semiHidden/>
    <w:rsid w:val="00B82E5A"/>
    <w:rPr>
      <w:rFonts w:ascii="Tahoma" w:hAnsi="Tahoma" w:cs="Tahoma"/>
      <w:sz w:val="16"/>
      <w:szCs w:val="16"/>
      <w:lang w:eastAsia="ar-SA"/>
    </w:rPr>
  </w:style>
  <w:style w:type="paragraph" w:styleId="NormalWeb">
    <w:name w:val="Normal (Web)"/>
    <w:basedOn w:val="Normal"/>
    <w:uiPriority w:val="99"/>
    <w:unhideWhenUsed/>
    <w:rsid w:val="00826F10"/>
    <w:pPr>
      <w:suppressAutoHyphens w:val="0"/>
      <w:spacing w:before="100" w:beforeAutospacing="1" w:after="100" w:afterAutospacing="1"/>
    </w:pPr>
    <w:rPr>
      <w:rFonts w:eastAsia="Calibri"/>
      <w:lang w:eastAsia="pt-BR"/>
    </w:rPr>
  </w:style>
  <w:style w:type="table" w:styleId="Tabelacomgrade">
    <w:name w:val="Table Grid"/>
    <w:basedOn w:val="Tabelanormal"/>
    <w:rsid w:val="00AB3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7F2"/>
    <w:pPr>
      <w:autoSpaceDE w:val="0"/>
      <w:autoSpaceDN w:val="0"/>
      <w:adjustRightInd w:val="0"/>
    </w:pPr>
    <w:rPr>
      <w:rFonts w:ascii="Arial" w:eastAsiaTheme="minorHAnsi" w:hAnsi="Arial" w:cs="Arial"/>
      <w:color w:val="000000"/>
      <w:sz w:val="24"/>
      <w:szCs w:val="24"/>
      <w:lang w:eastAsia="en-US"/>
    </w:rPr>
  </w:style>
  <w:style w:type="paragraph" w:styleId="PargrafodaLista">
    <w:name w:val="List Paragraph"/>
    <w:basedOn w:val="Normal"/>
    <w:uiPriority w:val="1"/>
    <w:qFormat/>
    <w:rsid w:val="00AD27F2"/>
    <w:pPr>
      <w:ind w:left="720"/>
      <w:contextualSpacing/>
    </w:pPr>
  </w:style>
  <w:style w:type="character" w:styleId="Refdecomentrio">
    <w:name w:val="annotation reference"/>
    <w:basedOn w:val="Fontepargpadro"/>
    <w:unhideWhenUsed/>
    <w:rsid w:val="00A933D7"/>
    <w:rPr>
      <w:sz w:val="16"/>
      <w:szCs w:val="16"/>
    </w:rPr>
  </w:style>
  <w:style w:type="paragraph" w:styleId="Textodecomentrio">
    <w:name w:val="annotation text"/>
    <w:basedOn w:val="Normal"/>
    <w:link w:val="TextodecomentrioChar"/>
    <w:uiPriority w:val="99"/>
    <w:unhideWhenUsed/>
    <w:rsid w:val="00A933D7"/>
    <w:rPr>
      <w:sz w:val="20"/>
      <w:szCs w:val="20"/>
    </w:rPr>
  </w:style>
  <w:style w:type="character" w:customStyle="1" w:styleId="TextodecomentrioChar">
    <w:name w:val="Texto de comentário Char"/>
    <w:basedOn w:val="Fontepargpadro"/>
    <w:link w:val="Textodecomentrio"/>
    <w:uiPriority w:val="99"/>
    <w:rsid w:val="00A933D7"/>
    <w:rPr>
      <w:lang w:eastAsia="ar-SA"/>
    </w:rPr>
  </w:style>
  <w:style w:type="paragraph" w:styleId="Assuntodocomentrio">
    <w:name w:val="annotation subject"/>
    <w:basedOn w:val="Textodecomentrio"/>
    <w:next w:val="Textodecomentrio"/>
    <w:link w:val="AssuntodocomentrioChar"/>
    <w:unhideWhenUsed/>
    <w:rsid w:val="00A933D7"/>
    <w:rPr>
      <w:b/>
      <w:bCs/>
    </w:rPr>
  </w:style>
  <w:style w:type="character" w:customStyle="1" w:styleId="AssuntodocomentrioChar">
    <w:name w:val="Assunto do comentário Char"/>
    <w:basedOn w:val="TextodecomentrioChar"/>
    <w:link w:val="Assuntodocomentrio"/>
    <w:rsid w:val="00A933D7"/>
    <w:rPr>
      <w:b/>
      <w:bCs/>
      <w:lang w:eastAsia="ar-SA"/>
    </w:rPr>
  </w:style>
  <w:style w:type="character" w:styleId="Hyperlink">
    <w:name w:val="Hyperlink"/>
    <w:basedOn w:val="Fontepargpadro"/>
    <w:unhideWhenUsed/>
    <w:rsid w:val="00E71F4B"/>
    <w:rPr>
      <w:color w:val="0000FF" w:themeColor="hyperlink"/>
      <w:u w:val="single"/>
    </w:rPr>
  </w:style>
  <w:style w:type="character" w:customStyle="1" w:styleId="RecuodecorpodetextoChar">
    <w:name w:val="Recuo de corpo de texto Char"/>
    <w:basedOn w:val="Fontepargpadro"/>
    <w:link w:val="Recuodecorpodetexto"/>
    <w:rsid w:val="00F70CF2"/>
    <w:rPr>
      <w:rFonts w:ascii="Arial" w:hAnsi="Arial" w:cs="Arial"/>
      <w:sz w:val="28"/>
      <w:szCs w:val="24"/>
      <w:lang w:eastAsia="ar-SA"/>
    </w:rPr>
  </w:style>
  <w:style w:type="character" w:customStyle="1" w:styleId="Ttulo1Char">
    <w:name w:val="Título 1 Char"/>
    <w:basedOn w:val="Fontepargpadro"/>
    <w:link w:val="Ttulo1"/>
    <w:rsid w:val="00946F2B"/>
    <w:rPr>
      <w:rFonts w:ascii="Arial Black" w:hAnsi="Arial Black"/>
      <w:sz w:val="28"/>
      <w:szCs w:val="24"/>
      <w:lang w:eastAsia="ar-SA"/>
    </w:rPr>
  </w:style>
  <w:style w:type="character" w:customStyle="1" w:styleId="Ttulo2Char">
    <w:name w:val="Título 2 Char"/>
    <w:basedOn w:val="Fontepargpadro"/>
    <w:link w:val="Ttulo2"/>
    <w:rsid w:val="00946F2B"/>
    <w:rPr>
      <w:rFonts w:ascii="Arial" w:hAnsi="Arial" w:cs="Arial"/>
      <w:sz w:val="28"/>
      <w:szCs w:val="24"/>
      <w:lang w:eastAsia="ar-SA"/>
    </w:rPr>
  </w:style>
  <w:style w:type="character" w:customStyle="1" w:styleId="Ttulo3Char">
    <w:name w:val="Título 3 Char"/>
    <w:basedOn w:val="Fontepargpadro"/>
    <w:link w:val="Ttulo3"/>
    <w:rsid w:val="00946F2B"/>
    <w:rPr>
      <w:rFonts w:ascii="Arial" w:hAnsi="Arial" w:cs="Arial"/>
      <w:sz w:val="28"/>
      <w:szCs w:val="24"/>
      <w:lang w:eastAsia="ar-SA"/>
    </w:rPr>
  </w:style>
  <w:style w:type="character" w:customStyle="1" w:styleId="Ttulo4Char">
    <w:name w:val="Título 4 Char"/>
    <w:basedOn w:val="Fontepargpadro"/>
    <w:link w:val="Ttulo4"/>
    <w:rsid w:val="00946F2B"/>
    <w:rPr>
      <w:rFonts w:ascii="Arial" w:hAnsi="Arial" w:cs="Arial"/>
      <w:b/>
      <w:bCs/>
      <w:sz w:val="28"/>
      <w:szCs w:val="24"/>
      <w:lang w:eastAsia="ar-SA"/>
    </w:rPr>
  </w:style>
  <w:style w:type="character" w:customStyle="1" w:styleId="Ttulo5Char">
    <w:name w:val="Título 5 Char"/>
    <w:basedOn w:val="Fontepargpadro"/>
    <w:link w:val="Ttulo5"/>
    <w:rsid w:val="00946F2B"/>
    <w:rPr>
      <w:rFonts w:ascii="Bitstream Vera Sans" w:hAnsi="Bitstream Vera Sans" w:cs="Arial"/>
      <w:b/>
      <w:bCs/>
      <w:sz w:val="28"/>
      <w:szCs w:val="24"/>
      <w:lang w:eastAsia="ar-SA"/>
    </w:rPr>
  </w:style>
  <w:style w:type="character" w:customStyle="1" w:styleId="Ttulo6Char">
    <w:name w:val="Título 6 Char"/>
    <w:basedOn w:val="Fontepargpadro"/>
    <w:link w:val="Ttulo6"/>
    <w:rsid w:val="00946F2B"/>
    <w:rPr>
      <w:rFonts w:ascii="Garamond" w:hAnsi="Garamond" w:cs="Arial"/>
      <w:b/>
      <w:bCs/>
      <w:color w:val="FF0000"/>
      <w:sz w:val="28"/>
      <w:szCs w:val="24"/>
      <w:lang w:eastAsia="ar-SA"/>
    </w:rPr>
  </w:style>
  <w:style w:type="character" w:customStyle="1" w:styleId="Ttulo7Char">
    <w:name w:val="Título 7 Char"/>
    <w:basedOn w:val="Fontepargpadro"/>
    <w:link w:val="Ttulo7"/>
    <w:rsid w:val="00946F2B"/>
    <w:rPr>
      <w:rFonts w:ascii="Arial" w:hAnsi="Arial" w:cs="Arial"/>
      <w:b/>
      <w:bCs/>
      <w:sz w:val="24"/>
      <w:szCs w:val="24"/>
      <w:lang w:eastAsia="ar-SA"/>
    </w:rPr>
  </w:style>
  <w:style w:type="character" w:customStyle="1" w:styleId="Ttulo8Char">
    <w:name w:val="Título 8 Char"/>
    <w:basedOn w:val="Fontepargpadro"/>
    <w:link w:val="Ttulo8"/>
    <w:rsid w:val="00946F2B"/>
    <w:rPr>
      <w:rFonts w:ascii="Arial" w:hAnsi="Arial" w:cs="Arial"/>
      <w:b/>
      <w:bCs/>
      <w:sz w:val="24"/>
      <w:szCs w:val="24"/>
      <w:lang w:eastAsia="ar-SA"/>
    </w:rPr>
  </w:style>
  <w:style w:type="character" w:customStyle="1" w:styleId="RodapChar">
    <w:name w:val="Rodapé Char"/>
    <w:basedOn w:val="Fontepargpadro"/>
    <w:link w:val="Rodap"/>
    <w:uiPriority w:val="99"/>
    <w:rsid w:val="00946F2B"/>
    <w:rPr>
      <w:sz w:val="24"/>
      <w:szCs w:val="24"/>
      <w:lang w:eastAsia="ar-SA"/>
    </w:rPr>
  </w:style>
  <w:style w:type="character" w:styleId="Nmerodepgina">
    <w:name w:val="page number"/>
    <w:basedOn w:val="Fontepargpadro"/>
    <w:rsid w:val="00946F2B"/>
  </w:style>
  <w:style w:type="character" w:customStyle="1" w:styleId="CabealhoChar">
    <w:name w:val="Cabeçalho Char"/>
    <w:basedOn w:val="Fontepargpadro"/>
    <w:link w:val="Cabealho"/>
    <w:rsid w:val="00946F2B"/>
    <w:rPr>
      <w:sz w:val="24"/>
      <w:szCs w:val="24"/>
      <w:lang w:eastAsia="ar-SA"/>
    </w:rPr>
  </w:style>
  <w:style w:type="paragraph" w:customStyle="1" w:styleId="Ttulo10">
    <w:name w:val="Ttulo 1"/>
    <w:basedOn w:val="Normal"/>
    <w:next w:val="Normal"/>
    <w:locked/>
    <w:rsid w:val="00946F2B"/>
    <w:pPr>
      <w:suppressAutoHyphens w:val="0"/>
      <w:jc w:val="center"/>
    </w:pPr>
    <w:rPr>
      <w:rFonts w:ascii="Arial" w:hAnsi="Arial"/>
      <w:snapToGrid w:val="0"/>
      <w:szCs w:val="20"/>
      <w:lang w:eastAsia="pt-BR"/>
    </w:rPr>
  </w:style>
  <w:style w:type="character" w:customStyle="1" w:styleId="Recuodecorpodetexto2Char">
    <w:name w:val="Recuo de corpo de texto 2 Char"/>
    <w:basedOn w:val="Fontepargpadro"/>
    <w:link w:val="Recuodecorpodetexto2"/>
    <w:rsid w:val="00946F2B"/>
    <w:rPr>
      <w:rFonts w:ascii="Arial" w:hAnsi="Arial" w:cs="Arial"/>
      <w:sz w:val="24"/>
      <w:szCs w:val="24"/>
      <w:lang w:eastAsia="ar-SA"/>
    </w:rPr>
  </w:style>
  <w:style w:type="character" w:customStyle="1" w:styleId="CorpodetextoChar">
    <w:name w:val="Corpo de texto Char"/>
    <w:basedOn w:val="Fontepargpadro"/>
    <w:link w:val="Corpodetexto"/>
    <w:rsid w:val="00946F2B"/>
    <w:rPr>
      <w:rFonts w:ascii="Arial" w:hAnsi="Arial" w:cs="Arial"/>
      <w:sz w:val="28"/>
      <w:szCs w:val="24"/>
      <w:lang w:eastAsia="ar-SA"/>
    </w:rPr>
  </w:style>
  <w:style w:type="paragraph" w:customStyle="1" w:styleId="BodyText21">
    <w:name w:val="Body Text 21"/>
    <w:basedOn w:val="Normal"/>
    <w:locked/>
    <w:rsid w:val="00946F2B"/>
    <w:pPr>
      <w:widowControl w:val="0"/>
      <w:suppressAutoHyphens w:val="0"/>
      <w:spacing w:line="360" w:lineRule="auto"/>
      <w:ind w:firstLine="3402"/>
      <w:jc w:val="both"/>
    </w:pPr>
    <w:rPr>
      <w:szCs w:val="20"/>
      <w:lang w:eastAsia="pt-BR"/>
    </w:rPr>
  </w:style>
  <w:style w:type="character" w:customStyle="1" w:styleId="Corpodetexto2Char">
    <w:name w:val="Corpo de texto 2 Char"/>
    <w:basedOn w:val="Fontepargpadro"/>
    <w:link w:val="Corpodetexto2"/>
    <w:rsid w:val="00946F2B"/>
    <w:rPr>
      <w:sz w:val="24"/>
      <w:szCs w:val="24"/>
      <w:lang w:eastAsia="ar-SA"/>
    </w:rPr>
  </w:style>
  <w:style w:type="character" w:customStyle="1" w:styleId="Recuodecorpodetexto3Char">
    <w:name w:val="Recuo de corpo de texto 3 Char"/>
    <w:basedOn w:val="Fontepargpadro"/>
    <w:link w:val="Recuodecorpodetexto3"/>
    <w:rsid w:val="00946F2B"/>
    <w:rPr>
      <w:rFonts w:ascii="Arial" w:hAnsi="Arial" w:cs="Arial"/>
      <w:sz w:val="24"/>
      <w:lang w:eastAsia="ar-SA"/>
    </w:rPr>
  </w:style>
  <w:style w:type="character" w:styleId="HiperlinkVisitado">
    <w:name w:val="FollowedHyperlink"/>
    <w:rsid w:val="00946F2B"/>
    <w:rPr>
      <w:color w:val="800080"/>
      <w:u w:val="single"/>
    </w:rPr>
  </w:style>
  <w:style w:type="paragraph" w:customStyle="1" w:styleId="Blockquote">
    <w:name w:val="Blockquote"/>
    <w:basedOn w:val="Normal"/>
    <w:locked/>
    <w:rsid w:val="00946F2B"/>
    <w:pPr>
      <w:suppressAutoHyphens w:val="0"/>
      <w:spacing w:before="100" w:after="100"/>
      <w:ind w:left="360" w:right="360"/>
    </w:pPr>
    <w:rPr>
      <w:snapToGrid w:val="0"/>
      <w:szCs w:val="20"/>
      <w:lang w:eastAsia="pt-BR"/>
    </w:rPr>
  </w:style>
  <w:style w:type="paragraph" w:customStyle="1" w:styleId="texto1">
    <w:name w:val="texto1"/>
    <w:basedOn w:val="Normal"/>
    <w:locked/>
    <w:rsid w:val="00946F2B"/>
    <w:pPr>
      <w:suppressAutoHyphens w:val="0"/>
      <w:spacing w:before="100" w:beforeAutospacing="1" w:after="100" w:afterAutospacing="1"/>
    </w:pPr>
    <w:rPr>
      <w:rFonts w:ascii="Arial Unicode MS" w:eastAsia="Arial Unicode MS" w:hAnsi="Arial Unicode MS" w:cs="Arial Unicode MS"/>
      <w:lang w:eastAsia="pt-BR"/>
    </w:rPr>
  </w:style>
  <w:style w:type="character" w:styleId="nfase">
    <w:name w:val="Emphasis"/>
    <w:qFormat/>
    <w:rsid w:val="00946F2B"/>
    <w:rPr>
      <w:i/>
    </w:rPr>
  </w:style>
  <w:style w:type="character" w:customStyle="1" w:styleId="Corpodetexto3Char">
    <w:name w:val="Corpo de texto 3 Char"/>
    <w:basedOn w:val="Fontepargpadro"/>
    <w:link w:val="Corpodetexto3"/>
    <w:rsid w:val="00946F2B"/>
    <w:rPr>
      <w:rFonts w:ascii="Arial" w:hAnsi="Arial" w:cs="Arial"/>
      <w:bCs/>
      <w:sz w:val="22"/>
    </w:rPr>
  </w:style>
  <w:style w:type="paragraph" w:styleId="Lista4">
    <w:name w:val="List 4"/>
    <w:basedOn w:val="Normal"/>
    <w:next w:val="Normal"/>
    <w:rsid w:val="00946F2B"/>
    <w:pPr>
      <w:suppressAutoHyphens w:val="0"/>
    </w:pPr>
    <w:rPr>
      <w:rFonts w:ascii="Arial" w:hAnsi="Arial"/>
      <w:snapToGrid w:val="0"/>
      <w:szCs w:val="20"/>
      <w:lang w:eastAsia="pt-BR"/>
    </w:rPr>
  </w:style>
  <w:style w:type="paragraph" w:customStyle="1" w:styleId="IWParagrafoAzul">
    <w:name w:val="IW Paragrafo Azul"/>
    <w:locked/>
    <w:rsid w:val="00946F2B"/>
    <w:pPr>
      <w:widowControl w:val="0"/>
      <w:suppressAutoHyphens/>
      <w:ind w:firstLine="850"/>
    </w:pPr>
    <w:rPr>
      <w:rFonts w:ascii="Bitstream Vera Sans" w:eastAsia="Lucida Sans Unicode" w:hAnsi="Bitstream Vera Sans"/>
      <w:b/>
      <w:color w:val="002C72"/>
      <w:sz w:val="18"/>
      <w:szCs w:val="24"/>
      <w:lang w:eastAsia="en-US"/>
    </w:rPr>
  </w:style>
  <w:style w:type="paragraph" w:styleId="Lista3">
    <w:name w:val="List 3"/>
    <w:basedOn w:val="Normal"/>
    <w:rsid w:val="00946F2B"/>
    <w:pPr>
      <w:suppressAutoHyphens w:val="0"/>
      <w:ind w:left="849" w:hanging="283"/>
      <w:contextualSpacing/>
    </w:pPr>
    <w:rPr>
      <w:lang w:eastAsia="pt-BR"/>
    </w:rPr>
  </w:style>
  <w:style w:type="numbering" w:customStyle="1" w:styleId="Semlista1">
    <w:name w:val="Sem lista1"/>
    <w:next w:val="Semlista"/>
    <w:uiPriority w:val="99"/>
    <w:semiHidden/>
    <w:unhideWhenUsed/>
    <w:locked/>
    <w:rsid w:val="00946F2B"/>
  </w:style>
  <w:style w:type="paragraph" w:customStyle="1" w:styleId="Estilo1">
    <w:name w:val="Estilo1"/>
    <w:basedOn w:val="Normal"/>
    <w:next w:val="Normal"/>
    <w:locked/>
    <w:rsid w:val="00946F2B"/>
    <w:pPr>
      <w:suppressAutoHyphens w:val="0"/>
      <w:spacing w:line="320" w:lineRule="atLeast"/>
      <w:jc w:val="both"/>
    </w:pPr>
    <w:rPr>
      <w:rFonts w:ascii="Arial" w:hAnsi="Arial"/>
      <w:szCs w:val="20"/>
      <w:lang w:eastAsia="en-US"/>
    </w:rPr>
  </w:style>
  <w:style w:type="paragraph" w:styleId="Textodenotaderodap">
    <w:name w:val="footnote text"/>
    <w:basedOn w:val="Normal"/>
    <w:link w:val="TextodenotaderodapChar"/>
    <w:rsid w:val="00946F2B"/>
    <w:pPr>
      <w:suppressAutoHyphens w:val="0"/>
    </w:pPr>
    <w:rPr>
      <w:sz w:val="20"/>
      <w:szCs w:val="20"/>
      <w:lang w:eastAsia="pt-BR"/>
    </w:rPr>
  </w:style>
  <w:style w:type="character" w:customStyle="1" w:styleId="TextodenotaderodapChar">
    <w:name w:val="Texto de nota de rodapé Char"/>
    <w:basedOn w:val="Fontepargpadro"/>
    <w:link w:val="Textodenotaderodap"/>
    <w:rsid w:val="00946F2B"/>
  </w:style>
  <w:style w:type="character" w:styleId="Refdenotaderodap">
    <w:name w:val="footnote reference"/>
    <w:rsid w:val="00946F2B"/>
    <w:rPr>
      <w:vertAlign w:val="superscript"/>
    </w:rPr>
  </w:style>
  <w:style w:type="paragraph" w:customStyle="1" w:styleId="TableParagraph">
    <w:name w:val="Table Paragraph"/>
    <w:basedOn w:val="Normal"/>
    <w:uiPriority w:val="1"/>
    <w:qFormat/>
    <w:locked/>
    <w:rsid w:val="00946F2B"/>
    <w:pPr>
      <w:suppressAutoHyphens w:val="0"/>
    </w:pPr>
    <w:rPr>
      <w:rFonts w:ascii="Calibri" w:eastAsia="Calibri" w:hAnsi="Calibri"/>
      <w:sz w:val="22"/>
      <w:szCs w:val="22"/>
      <w:lang w:eastAsia="en-US"/>
    </w:rPr>
  </w:style>
  <w:style w:type="paragraph" w:styleId="Ttulo">
    <w:name w:val="Title"/>
    <w:basedOn w:val="Normal"/>
    <w:link w:val="TtuloChar"/>
    <w:qFormat/>
    <w:rsid w:val="00946F2B"/>
    <w:pPr>
      <w:suppressAutoHyphens w:val="0"/>
      <w:jc w:val="center"/>
    </w:pPr>
    <w:rPr>
      <w:b/>
      <w:sz w:val="28"/>
      <w:szCs w:val="20"/>
      <w:lang w:val="en-US" w:eastAsia="pt-BR"/>
    </w:rPr>
  </w:style>
  <w:style w:type="character" w:customStyle="1" w:styleId="TtuloChar">
    <w:name w:val="Título Char"/>
    <w:basedOn w:val="Fontepargpadro"/>
    <w:link w:val="Ttulo"/>
    <w:rsid w:val="00946F2B"/>
    <w:rPr>
      <w:b/>
      <w:sz w:val="28"/>
      <w:lang w:val="en-US"/>
    </w:rPr>
  </w:style>
  <w:style w:type="paragraph" w:customStyle="1" w:styleId="GradeColorida-nfase11">
    <w:name w:val="Grade Colorida - Ênfase 11"/>
    <w:basedOn w:val="Normal"/>
    <w:next w:val="Normal"/>
    <w:link w:val="GradeColorida-nfase1Char"/>
    <w:qFormat/>
    <w:locked/>
    <w:rsid w:val="00946F2B"/>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rsid w:val="00946F2B"/>
    <w:rPr>
      <w:rFonts w:ascii="Ecofont_Spranq_eco_Sans" w:eastAsia="Calibri"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46F2B"/>
    <w:rPr>
      <w:sz w:val="24"/>
      <w:szCs w:val="24"/>
    </w:rPr>
  </w:style>
  <w:style w:type="paragraph" w:styleId="Reviso">
    <w:name w:val="Revision"/>
    <w:hidden/>
    <w:uiPriority w:val="71"/>
    <w:rsid w:val="00946F2B"/>
    <w:rPr>
      <w:sz w:val="24"/>
      <w:szCs w:val="24"/>
    </w:rPr>
  </w:style>
  <w:style w:type="paragraph" w:customStyle="1" w:styleId="texto">
    <w:name w:val="texto"/>
    <w:basedOn w:val="Normal"/>
    <w:locked/>
    <w:rsid w:val="00946F2B"/>
    <w:pPr>
      <w:suppressAutoHyphens w:val="0"/>
      <w:spacing w:before="100" w:beforeAutospacing="1" w:after="100" w:afterAutospacing="1"/>
    </w:pPr>
    <w:rPr>
      <w:lang w:eastAsia="pt-BR"/>
    </w:rPr>
  </w:style>
  <w:style w:type="character" w:customStyle="1" w:styleId="apple-converted-space">
    <w:name w:val="apple-converted-space"/>
    <w:basedOn w:val="Fontepargpadro"/>
    <w:locked/>
    <w:rsid w:val="00946F2B"/>
  </w:style>
  <w:style w:type="paragraph" w:styleId="TextosemFormatao">
    <w:name w:val="Plain Text"/>
    <w:basedOn w:val="Normal"/>
    <w:link w:val="TextosemFormataoChar"/>
    <w:unhideWhenUsed/>
    <w:rsid w:val="00946F2B"/>
    <w:pPr>
      <w:suppressAutoHyphens w:val="0"/>
    </w:pPr>
    <w:rPr>
      <w:rFonts w:ascii="Courier New" w:hAnsi="Courier New"/>
      <w:sz w:val="20"/>
      <w:szCs w:val="20"/>
      <w:lang w:eastAsia="pt-BR"/>
    </w:rPr>
  </w:style>
  <w:style w:type="character" w:customStyle="1" w:styleId="TextosemFormataoChar">
    <w:name w:val="Texto sem Formatação Char"/>
    <w:basedOn w:val="Fontepargpadro"/>
    <w:link w:val="TextosemFormatao"/>
    <w:rsid w:val="00946F2B"/>
    <w:rPr>
      <w:rFonts w:ascii="Courier New" w:hAnsi="Courier New"/>
    </w:rPr>
  </w:style>
  <w:style w:type="character" w:customStyle="1" w:styleId="PGE-Alteraesdestacadas">
    <w:name w:val="PGE - Alterações destacadas"/>
    <w:basedOn w:val="Fontepargpadro"/>
    <w:uiPriority w:val="1"/>
    <w:qFormat/>
    <w:rsid w:val="00946F2B"/>
    <w:rPr>
      <w:rFonts w:ascii="Arial" w:hAnsi="Arial"/>
      <w:b/>
      <w:color w:val="000000" w:themeColor="text1"/>
      <w:sz w:val="22"/>
      <w:u w:val="single"/>
    </w:rPr>
  </w:style>
  <w:style w:type="character" w:styleId="TextodoEspaoReservado">
    <w:name w:val="Placeholder Text"/>
    <w:basedOn w:val="Fontepargpadro"/>
    <w:uiPriority w:val="99"/>
    <w:rsid w:val="00946F2B"/>
    <w:rPr>
      <w:color w:val="808080"/>
    </w:rPr>
  </w:style>
  <w:style w:type="character" w:customStyle="1" w:styleId="Alteraesdestacadas">
    <w:name w:val="Alterações destacadas"/>
    <w:basedOn w:val="Fontepargpadro"/>
    <w:uiPriority w:val="1"/>
    <w:locked/>
    <w:rsid w:val="00946F2B"/>
    <w:rPr>
      <w:rFonts w:ascii="Calibri Light" w:hAnsi="Calibri Light" w:cs="Arial"/>
      <w:b/>
      <w:color w:val="auto"/>
      <w:sz w:val="22"/>
      <w:szCs w:val="22"/>
      <w:u w:val="single"/>
    </w:rPr>
  </w:style>
  <w:style w:type="character" w:styleId="nfaseSutil">
    <w:name w:val="Subtle Emphasis"/>
    <w:basedOn w:val="Fontepargpadro"/>
    <w:uiPriority w:val="19"/>
    <w:qFormat/>
    <w:rsid w:val="00946F2B"/>
    <w:rPr>
      <w:i/>
      <w:iCs/>
      <w:color w:val="404040" w:themeColor="text1" w:themeTint="BF"/>
    </w:rPr>
  </w:style>
  <w:style w:type="table" w:customStyle="1" w:styleId="TableNormal">
    <w:name w:val="Table Normal"/>
    <w:uiPriority w:val="2"/>
    <w:semiHidden/>
    <w:unhideWhenUsed/>
    <w:qFormat/>
    <w:rsid w:val="00946F2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
    <w:name w:val="TableGrid"/>
    <w:rsid w:val="00946F2B"/>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1396">
      <w:bodyDiv w:val="1"/>
      <w:marLeft w:val="0"/>
      <w:marRight w:val="0"/>
      <w:marTop w:val="0"/>
      <w:marBottom w:val="0"/>
      <w:divBdr>
        <w:top w:val="none" w:sz="0" w:space="0" w:color="auto"/>
        <w:left w:val="none" w:sz="0" w:space="0" w:color="auto"/>
        <w:bottom w:val="none" w:sz="0" w:space="0" w:color="auto"/>
        <w:right w:val="none" w:sz="0" w:space="0" w:color="auto"/>
      </w:divBdr>
    </w:div>
    <w:div w:id="210263151">
      <w:bodyDiv w:val="1"/>
      <w:marLeft w:val="0"/>
      <w:marRight w:val="0"/>
      <w:marTop w:val="0"/>
      <w:marBottom w:val="0"/>
      <w:divBdr>
        <w:top w:val="none" w:sz="0" w:space="0" w:color="auto"/>
        <w:left w:val="none" w:sz="0" w:space="0" w:color="auto"/>
        <w:bottom w:val="none" w:sz="0" w:space="0" w:color="auto"/>
        <w:right w:val="none" w:sz="0" w:space="0" w:color="auto"/>
      </w:divBdr>
    </w:div>
    <w:div w:id="438989788">
      <w:bodyDiv w:val="1"/>
      <w:marLeft w:val="0"/>
      <w:marRight w:val="0"/>
      <w:marTop w:val="0"/>
      <w:marBottom w:val="0"/>
      <w:divBdr>
        <w:top w:val="none" w:sz="0" w:space="0" w:color="auto"/>
        <w:left w:val="none" w:sz="0" w:space="0" w:color="auto"/>
        <w:bottom w:val="none" w:sz="0" w:space="0" w:color="auto"/>
        <w:right w:val="none" w:sz="0" w:space="0" w:color="auto"/>
      </w:divBdr>
    </w:div>
    <w:div w:id="474031960">
      <w:bodyDiv w:val="1"/>
      <w:marLeft w:val="0"/>
      <w:marRight w:val="0"/>
      <w:marTop w:val="0"/>
      <w:marBottom w:val="0"/>
      <w:divBdr>
        <w:top w:val="none" w:sz="0" w:space="0" w:color="auto"/>
        <w:left w:val="none" w:sz="0" w:space="0" w:color="auto"/>
        <w:bottom w:val="none" w:sz="0" w:space="0" w:color="auto"/>
        <w:right w:val="none" w:sz="0" w:space="0" w:color="auto"/>
      </w:divBdr>
    </w:div>
    <w:div w:id="948976564">
      <w:bodyDiv w:val="1"/>
      <w:marLeft w:val="0"/>
      <w:marRight w:val="0"/>
      <w:marTop w:val="0"/>
      <w:marBottom w:val="0"/>
      <w:divBdr>
        <w:top w:val="none" w:sz="0" w:space="0" w:color="auto"/>
        <w:left w:val="none" w:sz="0" w:space="0" w:color="auto"/>
        <w:bottom w:val="none" w:sz="0" w:space="0" w:color="auto"/>
        <w:right w:val="none" w:sz="0" w:space="0" w:color="auto"/>
      </w:divBdr>
    </w:div>
    <w:div w:id="1175195288">
      <w:bodyDiv w:val="1"/>
      <w:marLeft w:val="0"/>
      <w:marRight w:val="0"/>
      <w:marTop w:val="0"/>
      <w:marBottom w:val="0"/>
      <w:divBdr>
        <w:top w:val="none" w:sz="0" w:space="0" w:color="auto"/>
        <w:left w:val="none" w:sz="0" w:space="0" w:color="auto"/>
        <w:bottom w:val="none" w:sz="0" w:space="0" w:color="auto"/>
        <w:right w:val="none" w:sz="0" w:space="0" w:color="auto"/>
      </w:divBdr>
    </w:div>
    <w:div w:id="1307004548">
      <w:bodyDiv w:val="1"/>
      <w:marLeft w:val="0"/>
      <w:marRight w:val="0"/>
      <w:marTop w:val="0"/>
      <w:marBottom w:val="0"/>
      <w:divBdr>
        <w:top w:val="none" w:sz="0" w:space="0" w:color="auto"/>
        <w:left w:val="none" w:sz="0" w:space="0" w:color="auto"/>
        <w:bottom w:val="none" w:sz="0" w:space="0" w:color="auto"/>
        <w:right w:val="none" w:sz="0" w:space="0" w:color="auto"/>
      </w:divBdr>
    </w:div>
    <w:div w:id="157878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file:///\\SSP09\4&#186;%20Andar\CJ\CJ%20Procuradores\Rafael%20Fassio\Materiais%20de%20consulta\Cooperativas\ORIENTA&#199;&#195;O%20-%20COOPERATIVAS%20-%20DECRETO%20E%20LEI%20FEDERAL.docx" TargetMode="External"/><Relationship Id="rId5" Type="http://schemas.openxmlformats.org/officeDocument/2006/relationships/webSettings" Target="webSettings.xml"/><Relationship Id="rId23" Type="http://schemas.openxmlformats.org/officeDocument/2006/relationships/image" Target="media/image12.png"/><Relationship Id="rId28"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bec.sp.gov.br" TargetMode="External"/><Relationship Id="rId22" Type="http://schemas.openxmlformats.org/officeDocument/2006/relationships/image" Target="media/image1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9562FCA1BA473F8A414B0A5CF3A646"/>
        <w:category>
          <w:name w:val="Geral"/>
          <w:gallery w:val="placeholder"/>
        </w:category>
        <w:types>
          <w:type w:val="bbPlcHdr"/>
        </w:types>
        <w:behaviors>
          <w:behavior w:val="content"/>
        </w:behaviors>
        <w:guid w:val="{CCCAFB31-F1E9-42B5-865B-0065CD7BA149}"/>
      </w:docPartPr>
      <w:docPartBody>
        <w:p w:rsidR="00D3246B" w:rsidRDefault="000879C4" w:rsidP="000879C4">
          <w:pPr>
            <w:pStyle w:val="A09562FCA1BA473F8A414B0A5CF3A646"/>
          </w:pPr>
          <w:r w:rsidRPr="00DD4FD7">
            <w:rPr>
              <w:rStyle w:val="TextodoEspaoReservado"/>
            </w:rPr>
            <w:t>Clique aqui para digitar texto.</w:t>
          </w:r>
        </w:p>
      </w:docPartBody>
    </w:docPart>
    <w:docPart>
      <w:docPartPr>
        <w:name w:val="95721FD205484A7C9834A776A8BF2B19"/>
        <w:category>
          <w:name w:val="Geral"/>
          <w:gallery w:val="placeholder"/>
        </w:category>
        <w:types>
          <w:type w:val="bbPlcHdr"/>
        </w:types>
        <w:behaviors>
          <w:behavior w:val="content"/>
        </w:behaviors>
        <w:guid w:val="{631765DD-3290-46FF-A7C8-F69FE63E5B63}"/>
      </w:docPartPr>
      <w:docPartBody>
        <w:p w:rsidR="00D3246B" w:rsidRDefault="000879C4" w:rsidP="000879C4">
          <w:pPr>
            <w:pStyle w:val="95721FD205484A7C9834A776A8BF2B19"/>
          </w:pPr>
          <w:r w:rsidRPr="00234353">
            <w:rPr>
              <w:rStyle w:val="TextodoEspaoReservado"/>
            </w:rPr>
            <w:t>Clique aqui para digitar texto.</w:t>
          </w:r>
        </w:p>
      </w:docPartBody>
    </w:docPart>
    <w:docPart>
      <w:docPartPr>
        <w:name w:val="C5B171E455E343E690709D9543D99BC2"/>
        <w:category>
          <w:name w:val="Geral"/>
          <w:gallery w:val="placeholder"/>
        </w:category>
        <w:types>
          <w:type w:val="bbPlcHdr"/>
        </w:types>
        <w:behaviors>
          <w:behavior w:val="content"/>
        </w:behaviors>
        <w:guid w:val="{80F39605-8B1D-4B4F-AA1E-42E46FE1DB75}"/>
      </w:docPartPr>
      <w:docPartBody>
        <w:p w:rsidR="00D3246B" w:rsidRDefault="000879C4" w:rsidP="000879C4">
          <w:pPr>
            <w:pStyle w:val="C5B171E455E343E690709D9543D99BC2"/>
          </w:pPr>
          <w:r w:rsidRPr="00234353">
            <w:rPr>
              <w:rStyle w:val="TextodoEspaoReservado"/>
            </w:rPr>
            <w:t>Clique aqui para digitar texto.</w:t>
          </w:r>
        </w:p>
      </w:docPartBody>
    </w:docPart>
    <w:docPart>
      <w:docPartPr>
        <w:name w:val="EE133C8877264C8D9B33F2161F3479E2"/>
        <w:category>
          <w:name w:val="Geral"/>
          <w:gallery w:val="placeholder"/>
        </w:category>
        <w:types>
          <w:type w:val="bbPlcHdr"/>
        </w:types>
        <w:behaviors>
          <w:behavior w:val="content"/>
        </w:behaviors>
        <w:guid w:val="{B039FA8A-DE8C-48E1-849F-5340D0CB1C21}"/>
      </w:docPartPr>
      <w:docPartBody>
        <w:p w:rsidR="00D3246B" w:rsidRDefault="000879C4" w:rsidP="000879C4">
          <w:pPr>
            <w:pStyle w:val="EE133C8877264C8D9B33F2161F3479E2"/>
          </w:pPr>
          <w:r w:rsidRPr="00234353">
            <w:rPr>
              <w:rStyle w:val="TextodoEspaoReservado"/>
            </w:rPr>
            <w:t>Clique aqui para digitar texto.</w:t>
          </w:r>
        </w:p>
      </w:docPartBody>
    </w:docPart>
    <w:docPart>
      <w:docPartPr>
        <w:name w:val="4453D798C1DD44E7A9314DAAA7634E3B"/>
        <w:category>
          <w:name w:val="Geral"/>
          <w:gallery w:val="placeholder"/>
        </w:category>
        <w:types>
          <w:type w:val="bbPlcHdr"/>
        </w:types>
        <w:behaviors>
          <w:behavior w:val="content"/>
        </w:behaviors>
        <w:guid w:val="{76A4C1F5-CCCC-459D-9656-049D277D5933}"/>
      </w:docPartPr>
      <w:docPartBody>
        <w:p w:rsidR="00D3246B" w:rsidRDefault="000879C4" w:rsidP="000879C4">
          <w:pPr>
            <w:pStyle w:val="4453D798C1DD44E7A9314DAAA7634E3B"/>
          </w:pPr>
          <w:r w:rsidRPr="00234353">
            <w:rPr>
              <w:rStyle w:val="TextodoEspaoReservado"/>
            </w:rPr>
            <w:t>Clique aqui para digitar texto.</w:t>
          </w:r>
        </w:p>
      </w:docPartBody>
    </w:docPart>
    <w:docPart>
      <w:docPartPr>
        <w:name w:val="219DD862745546408C102EB9E88E893F"/>
        <w:category>
          <w:name w:val="Geral"/>
          <w:gallery w:val="placeholder"/>
        </w:category>
        <w:types>
          <w:type w:val="bbPlcHdr"/>
        </w:types>
        <w:behaviors>
          <w:behavior w:val="content"/>
        </w:behaviors>
        <w:guid w:val="{290F6A52-69E4-49D6-93CF-DA10B0FDE194}"/>
      </w:docPartPr>
      <w:docPartBody>
        <w:p w:rsidR="00D3246B" w:rsidRDefault="000879C4" w:rsidP="000879C4">
          <w:pPr>
            <w:pStyle w:val="219DD862745546408C102EB9E88E893F"/>
          </w:pPr>
          <w:r w:rsidRPr="00234353">
            <w:rPr>
              <w:rStyle w:val="TextodoEspaoReservado"/>
            </w:rPr>
            <w:t>Clique aqui para digitar texto.</w:t>
          </w:r>
        </w:p>
      </w:docPartBody>
    </w:docPart>
    <w:docPart>
      <w:docPartPr>
        <w:name w:val="C376F4838D5B48ABAE798D395402048F"/>
        <w:category>
          <w:name w:val="Geral"/>
          <w:gallery w:val="placeholder"/>
        </w:category>
        <w:types>
          <w:type w:val="bbPlcHdr"/>
        </w:types>
        <w:behaviors>
          <w:behavior w:val="content"/>
        </w:behaviors>
        <w:guid w:val="{4F6B4E25-D700-4F31-AB4B-469EF5A2493D}"/>
      </w:docPartPr>
      <w:docPartBody>
        <w:p w:rsidR="00D3246B" w:rsidRDefault="000879C4" w:rsidP="000879C4">
          <w:pPr>
            <w:pStyle w:val="C376F4838D5B48ABAE798D395402048F"/>
          </w:pPr>
          <w:r w:rsidRPr="00234353">
            <w:rPr>
              <w:rStyle w:val="TextodoEspaoReservado"/>
            </w:rPr>
            <w:t>Clique aqui para digitar texto.</w:t>
          </w:r>
        </w:p>
      </w:docPartBody>
    </w:docPart>
    <w:docPart>
      <w:docPartPr>
        <w:name w:val="C9803E56EB4146D89A1692A1734227B7"/>
        <w:category>
          <w:name w:val="Geral"/>
          <w:gallery w:val="placeholder"/>
        </w:category>
        <w:types>
          <w:type w:val="bbPlcHdr"/>
        </w:types>
        <w:behaviors>
          <w:behavior w:val="content"/>
        </w:behaviors>
        <w:guid w:val="{24D12358-8505-4B64-AC34-518ABC6EBF66}"/>
      </w:docPartPr>
      <w:docPartBody>
        <w:p w:rsidR="00D3246B" w:rsidRDefault="000879C4" w:rsidP="000879C4">
          <w:pPr>
            <w:pStyle w:val="C9803E56EB4146D89A1692A1734227B7"/>
          </w:pPr>
          <w:r w:rsidRPr="00234353">
            <w:rPr>
              <w:rStyle w:val="TextodoEspaoReservado"/>
            </w:rPr>
            <w:t>Clique aqui para digitar texto.</w:t>
          </w:r>
        </w:p>
      </w:docPartBody>
    </w:docPart>
    <w:docPart>
      <w:docPartPr>
        <w:name w:val="AC004205C62C4AAB87DC446E8A679C84"/>
        <w:category>
          <w:name w:val="Geral"/>
          <w:gallery w:val="placeholder"/>
        </w:category>
        <w:types>
          <w:type w:val="bbPlcHdr"/>
        </w:types>
        <w:behaviors>
          <w:behavior w:val="content"/>
        </w:behaviors>
        <w:guid w:val="{6BEA9ED0-84ED-4D64-86AE-E5E3847A7EF7}"/>
      </w:docPartPr>
      <w:docPartBody>
        <w:p w:rsidR="00D3246B" w:rsidRDefault="000879C4" w:rsidP="000879C4">
          <w:pPr>
            <w:pStyle w:val="AC004205C62C4AAB87DC446E8A679C84"/>
          </w:pPr>
          <w:r w:rsidRPr="00234353">
            <w:rPr>
              <w:rStyle w:val="TextodoEspaoReservado"/>
            </w:rPr>
            <w:t>Clique aqui para digitar texto.</w:t>
          </w:r>
        </w:p>
      </w:docPartBody>
    </w:docPart>
    <w:docPart>
      <w:docPartPr>
        <w:name w:val="BEAD49D77078433FB68A91320B0DA70F"/>
        <w:category>
          <w:name w:val="Geral"/>
          <w:gallery w:val="placeholder"/>
        </w:category>
        <w:types>
          <w:type w:val="bbPlcHdr"/>
        </w:types>
        <w:behaviors>
          <w:behavior w:val="content"/>
        </w:behaviors>
        <w:guid w:val="{B69C24A3-5E98-4341-97EF-6D10C8417CCA}"/>
      </w:docPartPr>
      <w:docPartBody>
        <w:p w:rsidR="00D3246B" w:rsidRDefault="000879C4" w:rsidP="000879C4">
          <w:pPr>
            <w:pStyle w:val="BEAD49D77078433FB68A91320B0DA70F"/>
          </w:pPr>
          <w:r w:rsidRPr="00234353">
            <w:rPr>
              <w:rStyle w:val="TextodoEspaoReservado"/>
            </w:rPr>
            <w:t>Clique aqui para digitar texto.</w:t>
          </w:r>
        </w:p>
      </w:docPartBody>
    </w:docPart>
    <w:docPart>
      <w:docPartPr>
        <w:name w:val="05F82CB9E6C84E83BA4FEABF7B86ED4F"/>
        <w:category>
          <w:name w:val="Geral"/>
          <w:gallery w:val="placeholder"/>
        </w:category>
        <w:types>
          <w:type w:val="bbPlcHdr"/>
        </w:types>
        <w:behaviors>
          <w:behavior w:val="content"/>
        </w:behaviors>
        <w:guid w:val="{682D8E71-DFDC-4D51-8C1D-80EF9E486117}"/>
      </w:docPartPr>
      <w:docPartBody>
        <w:p w:rsidR="00D3246B" w:rsidRDefault="000879C4" w:rsidP="000879C4">
          <w:pPr>
            <w:pStyle w:val="05F82CB9E6C84E83BA4FEABF7B86ED4F"/>
          </w:pPr>
          <w:r w:rsidRPr="00234353">
            <w:rPr>
              <w:rStyle w:val="TextodoEspaoReservado"/>
            </w:rPr>
            <w:t>Clique aqui para digitar texto.</w:t>
          </w:r>
        </w:p>
      </w:docPartBody>
    </w:docPart>
    <w:docPart>
      <w:docPartPr>
        <w:name w:val="49A6D1A18BCB4CC682E9C6F1A1A632F9"/>
        <w:category>
          <w:name w:val="Geral"/>
          <w:gallery w:val="placeholder"/>
        </w:category>
        <w:types>
          <w:type w:val="bbPlcHdr"/>
        </w:types>
        <w:behaviors>
          <w:behavior w:val="content"/>
        </w:behaviors>
        <w:guid w:val="{993DAC02-0EF1-4B50-86C8-3FA9D96D7594}"/>
      </w:docPartPr>
      <w:docPartBody>
        <w:p w:rsidR="00D3246B" w:rsidRDefault="000879C4" w:rsidP="000879C4">
          <w:pPr>
            <w:pStyle w:val="49A6D1A18BCB4CC682E9C6F1A1A632F9"/>
          </w:pPr>
          <w:r w:rsidRPr="00234353">
            <w:rPr>
              <w:rStyle w:val="TextodoEspaoReservado"/>
            </w:rPr>
            <w:t>Clique aqui para digitar texto.</w:t>
          </w:r>
        </w:p>
      </w:docPartBody>
    </w:docPart>
    <w:docPart>
      <w:docPartPr>
        <w:name w:val="64FC7436512C4F83A67F9D84CB54C87D"/>
        <w:category>
          <w:name w:val="Geral"/>
          <w:gallery w:val="placeholder"/>
        </w:category>
        <w:types>
          <w:type w:val="bbPlcHdr"/>
        </w:types>
        <w:behaviors>
          <w:behavior w:val="content"/>
        </w:behaviors>
        <w:guid w:val="{F0598CC4-08FA-4EE4-B5CD-307EC19DD6FC}"/>
      </w:docPartPr>
      <w:docPartBody>
        <w:p w:rsidR="00D3246B" w:rsidRDefault="000879C4" w:rsidP="000879C4">
          <w:pPr>
            <w:pStyle w:val="64FC7436512C4F83A67F9D84CB54C87D"/>
          </w:pPr>
          <w:r w:rsidRPr="00234353">
            <w:rPr>
              <w:rStyle w:val="TextodoEspaoReservado"/>
            </w:rPr>
            <w:t>Clique aqui para digitar texto.</w:t>
          </w:r>
        </w:p>
      </w:docPartBody>
    </w:docPart>
    <w:docPart>
      <w:docPartPr>
        <w:name w:val="3618DDFF62534EB395863BC9F814A2E8"/>
        <w:category>
          <w:name w:val="Geral"/>
          <w:gallery w:val="placeholder"/>
        </w:category>
        <w:types>
          <w:type w:val="bbPlcHdr"/>
        </w:types>
        <w:behaviors>
          <w:behavior w:val="content"/>
        </w:behaviors>
        <w:guid w:val="{C230209A-879E-40D6-9F5F-73189CA9B747}"/>
      </w:docPartPr>
      <w:docPartBody>
        <w:p w:rsidR="00D3246B" w:rsidRDefault="000879C4" w:rsidP="000879C4">
          <w:pPr>
            <w:pStyle w:val="3618DDFF62534EB395863BC9F814A2E8"/>
          </w:pPr>
          <w:r w:rsidRPr="00234353">
            <w:rPr>
              <w:rStyle w:val="TextodoEspaoReservado"/>
            </w:rPr>
            <w:t>Clique aqui para digitar texto.</w:t>
          </w:r>
        </w:p>
      </w:docPartBody>
    </w:docPart>
    <w:docPart>
      <w:docPartPr>
        <w:name w:val="A21CA1A15AC94D8E96EE597D12E60281"/>
        <w:category>
          <w:name w:val="Geral"/>
          <w:gallery w:val="placeholder"/>
        </w:category>
        <w:types>
          <w:type w:val="bbPlcHdr"/>
        </w:types>
        <w:behaviors>
          <w:behavior w:val="content"/>
        </w:behaviors>
        <w:guid w:val="{89C4B924-B8AA-41DA-8EAE-7B3A68031CEE}"/>
      </w:docPartPr>
      <w:docPartBody>
        <w:p w:rsidR="00D3246B" w:rsidRDefault="000879C4" w:rsidP="000879C4">
          <w:pPr>
            <w:pStyle w:val="A21CA1A15AC94D8E96EE597D12E60281"/>
          </w:pPr>
          <w:r w:rsidRPr="00234353">
            <w:rPr>
              <w:rStyle w:val="TextodoEspaoReservado"/>
            </w:rPr>
            <w:t>Clique aqui para digitar texto.</w:t>
          </w:r>
        </w:p>
      </w:docPartBody>
    </w:docPart>
    <w:docPart>
      <w:docPartPr>
        <w:name w:val="948F06BC24754A2890289A36E6184E29"/>
        <w:category>
          <w:name w:val="Geral"/>
          <w:gallery w:val="placeholder"/>
        </w:category>
        <w:types>
          <w:type w:val="bbPlcHdr"/>
        </w:types>
        <w:behaviors>
          <w:behavior w:val="content"/>
        </w:behaviors>
        <w:guid w:val="{FBD77963-1A3A-4C54-AAFC-C52D45231746}"/>
      </w:docPartPr>
      <w:docPartBody>
        <w:p w:rsidR="00D3246B" w:rsidRDefault="000879C4" w:rsidP="000879C4">
          <w:pPr>
            <w:pStyle w:val="948F06BC24754A2890289A36E6184E29"/>
          </w:pPr>
          <w:r w:rsidRPr="00234353">
            <w:rPr>
              <w:rStyle w:val="TextodoEspaoReservado"/>
            </w:rPr>
            <w:t>Clique aqui para digitar texto.</w:t>
          </w:r>
        </w:p>
      </w:docPartBody>
    </w:docPart>
    <w:docPart>
      <w:docPartPr>
        <w:name w:val="753A1017EE324B0EA8993CD38A9D3802"/>
        <w:category>
          <w:name w:val="Geral"/>
          <w:gallery w:val="placeholder"/>
        </w:category>
        <w:types>
          <w:type w:val="bbPlcHdr"/>
        </w:types>
        <w:behaviors>
          <w:behavior w:val="content"/>
        </w:behaviors>
        <w:guid w:val="{06E064C6-7B7A-4EB5-85C9-EA572C46AF06}"/>
      </w:docPartPr>
      <w:docPartBody>
        <w:p w:rsidR="00D3246B" w:rsidRDefault="000879C4" w:rsidP="000879C4">
          <w:pPr>
            <w:pStyle w:val="753A1017EE324B0EA8993CD38A9D3802"/>
          </w:pPr>
          <w:r w:rsidRPr="00234353">
            <w:rPr>
              <w:rStyle w:val="TextodoEspaoReservado"/>
            </w:rPr>
            <w:t>Clique aqui para digitar texto.</w:t>
          </w:r>
        </w:p>
      </w:docPartBody>
    </w:docPart>
    <w:docPart>
      <w:docPartPr>
        <w:name w:val="2E96DB90BA85482097A6EA35B5A2E4FA"/>
        <w:category>
          <w:name w:val="Geral"/>
          <w:gallery w:val="placeholder"/>
        </w:category>
        <w:types>
          <w:type w:val="bbPlcHdr"/>
        </w:types>
        <w:behaviors>
          <w:behavior w:val="content"/>
        </w:behaviors>
        <w:guid w:val="{623BB0B6-BE90-46F0-9B3C-3034F08DC048}"/>
      </w:docPartPr>
      <w:docPartBody>
        <w:p w:rsidR="00D3246B" w:rsidRDefault="000879C4" w:rsidP="000879C4">
          <w:pPr>
            <w:pStyle w:val="2E96DB90BA85482097A6EA35B5A2E4FA"/>
          </w:pPr>
          <w:r w:rsidRPr="00234353">
            <w:rPr>
              <w:rStyle w:val="TextodoEspaoReservado"/>
            </w:rPr>
            <w:t>Clique aqui para digitar texto.</w:t>
          </w:r>
        </w:p>
      </w:docPartBody>
    </w:docPart>
    <w:docPart>
      <w:docPartPr>
        <w:name w:val="A1771B8D6AAE49109562488E0B626368"/>
        <w:category>
          <w:name w:val="Geral"/>
          <w:gallery w:val="placeholder"/>
        </w:category>
        <w:types>
          <w:type w:val="bbPlcHdr"/>
        </w:types>
        <w:behaviors>
          <w:behavior w:val="content"/>
        </w:behaviors>
        <w:guid w:val="{0B440540-42E7-4060-A353-CAA00B058694}"/>
      </w:docPartPr>
      <w:docPartBody>
        <w:p w:rsidR="00D3246B" w:rsidRDefault="000879C4" w:rsidP="000879C4">
          <w:pPr>
            <w:pStyle w:val="A1771B8D6AAE49109562488E0B626368"/>
          </w:pPr>
          <w:r w:rsidRPr="00234353">
            <w:rPr>
              <w:rStyle w:val="TextodoEspaoReservado"/>
            </w:rPr>
            <w:t>Clique aqui para digitar texto.</w:t>
          </w:r>
        </w:p>
      </w:docPartBody>
    </w:docPart>
    <w:docPart>
      <w:docPartPr>
        <w:name w:val="6C2F2C934A8D478FB60692D5F770F9EA"/>
        <w:category>
          <w:name w:val="Geral"/>
          <w:gallery w:val="placeholder"/>
        </w:category>
        <w:types>
          <w:type w:val="bbPlcHdr"/>
        </w:types>
        <w:behaviors>
          <w:behavior w:val="content"/>
        </w:behaviors>
        <w:guid w:val="{CEC033DD-0B39-4149-9A5D-884947CE0BD8}"/>
      </w:docPartPr>
      <w:docPartBody>
        <w:p w:rsidR="00D3246B" w:rsidRDefault="000879C4" w:rsidP="000879C4">
          <w:pPr>
            <w:pStyle w:val="6C2F2C934A8D478FB60692D5F770F9EA"/>
          </w:pPr>
          <w:r w:rsidRPr="00234353">
            <w:rPr>
              <w:rStyle w:val="TextodoEspaoReservado"/>
            </w:rPr>
            <w:t>Clique aqui para digitar texto.</w:t>
          </w:r>
        </w:p>
      </w:docPartBody>
    </w:docPart>
    <w:docPart>
      <w:docPartPr>
        <w:name w:val="CE43665154C84946AB52C2F3E3019559"/>
        <w:category>
          <w:name w:val="Geral"/>
          <w:gallery w:val="placeholder"/>
        </w:category>
        <w:types>
          <w:type w:val="bbPlcHdr"/>
        </w:types>
        <w:behaviors>
          <w:behavior w:val="content"/>
        </w:behaviors>
        <w:guid w:val="{DB5C6F55-9D34-4B46-926A-933086B0155C}"/>
      </w:docPartPr>
      <w:docPartBody>
        <w:p w:rsidR="00D3246B" w:rsidRDefault="000879C4" w:rsidP="000879C4">
          <w:pPr>
            <w:pStyle w:val="CE43665154C84946AB52C2F3E3019559"/>
          </w:pPr>
          <w:r w:rsidRPr="00234353">
            <w:rPr>
              <w:rStyle w:val="TextodoEspaoReservado"/>
            </w:rPr>
            <w:t>Clique aqui para digitar texto.</w:t>
          </w:r>
        </w:p>
      </w:docPartBody>
    </w:docPart>
    <w:docPart>
      <w:docPartPr>
        <w:name w:val="E678CCEB43014AAAAF0C2C68621B0B51"/>
        <w:category>
          <w:name w:val="Geral"/>
          <w:gallery w:val="placeholder"/>
        </w:category>
        <w:types>
          <w:type w:val="bbPlcHdr"/>
        </w:types>
        <w:behaviors>
          <w:behavior w:val="content"/>
        </w:behaviors>
        <w:guid w:val="{C8D070F5-77A7-422A-AABB-E207446442E1}"/>
      </w:docPartPr>
      <w:docPartBody>
        <w:p w:rsidR="00D3246B" w:rsidRDefault="000879C4" w:rsidP="000879C4">
          <w:pPr>
            <w:pStyle w:val="E678CCEB43014AAAAF0C2C68621B0B51"/>
          </w:pPr>
          <w:r w:rsidRPr="00023E52">
            <w:t>Clique aqui para digitar texto.</w:t>
          </w:r>
        </w:p>
      </w:docPartBody>
    </w:docPart>
    <w:docPart>
      <w:docPartPr>
        <w:name w:val="63A06F20E02A4583A95B7B5E42227B25"/>
        <w:category>
          <w:name w:val="Geral"/>
          <w:gallery w:val="placeholder"/>
        </w:category>
        <w:types>
          <w:type w:val="bbPlcHdr"/>
        </w:types>
        <w:behaviors>
          <w:behavior w:val="content"/>
        </w:behaviors>
        <w:guid w:val="{BB751208-3912-4CB0-8271-4C8F7CCB91E7}"/>
      </w:docPartPr>
      <w:docPartBody>
        <w:p w:rsidR="00D3246B" w:rsidRDefault="000879C4" w:rsidP="000879C4">
          <w:pPr>
            <w:pStyle w:val="63A06F20E02A4583A95B7B5E42227B25"/>
          </w:pPr>
          <w:r w:rsidRPr="00234353">
            <w:rPr>
              <w:rStyle w:val="TextodoEspaoReservado"/>
            </w:rPr>
            <w:t>Clique aqui para digitar texto.</w:t>
          </w:r>
        </w:p>
      </w:docPartBody>
    </w:docPart>
    <w:docPart>
      <w:docPartPr>
        <w:name w:val="F8A0BF90425142F893B5F150D490CC22"/>
        <w:category>
          <w:name w:val="Geral"/>
          <w:gallery w:val="placeholder"/>
        </w:category>
        <w:types>
          <w:type w:val="bbPlcHdr"/>
        </w:types>
        <w:behaviors>
          <w:behavior w:val="content"/>
        </w:behaviors>
        <w:guid w:val="{C372A754-7038-4E34-8974-B46A4C471691}"/>
      </w:docPartPr>
      <w:docPartBody>
        <w:p w:rsidR="00D3246B" w:rsidRDefault="000879C4" w:rsidP="000879C4">
          <w:pPr>
            <w:pStyle w:val="F8A0BF90425142F893B5F150D490CC22"/>
          </w:pPr>
          <w:r w:rsidRPr="00DD4FD7">
            <w:rPr>
              <w:rStyle w:val="TextodoEspaoReservado"/>
            </w:rPr>
            <w:t>Clique aqui para digitar texto.</w:t>
          </w:r>
        </w:p>
      </w:docPartBody>
    </w:docPart>
    <w:docPart>
      <w:docPartPr>
        <w:name w:val="28D528889F0C441694F9EA62DDD62EFB"/>
        <w:category>
          <w:name w:val="Geral"/>
          <w:gallery w:val="placeholder"/>
        </w:category>
        <w:types>
          <w:type w:val="bbPlcHdr"/>
        </w:types>
        <w:behaviors>
          <w:behavior w:val="content"/>
        </w:behaviors>
        <w:guid w:val="{14E53431-1AFA-4F96-ABE4-59265608D187}"/>
      </w:docPartPr>
      <w:docPartBody>
        <w:p w:rsidR="00D3246B" w:rsidRDefault="000879C4" w:rsidP="000879C4">
          <w:pPr>
            <w:pStyle w:val="28D528889F0C441694F9EA62DDD62EFB"/>
          </w:pPr>
          <w:r w:rsidRPr="00234353">
            <w:rPr>
              <w:rStyle w:val="TextodoEspaoReservado"/>
            </w:rPr>
            <w:t>Clique aqui para digitar texto.</w:t>
          </w:r>
        </w:p>
      </w:docPartBody>
    </w:docPart>
    <w:docPart>
      <w:docPartPr>
        <w:name w:val="544D0227645E4EAC8E2525F91A2E28F4"/>
        <w:category>
          <w:name w:val="Geral"/>
          <w:gallery w:val="placeholder"/>
        </w:category>
        <w:types>
          <w:type w:val="bbPlcHdr"/>
        </w:types>
        <w:behaviors>
          <w:behavior w:val="content"/>
        </w:behaviors>
        <w:guid w:val="{658FD12E-389C-4F48-95DA-5D6EA10F4298}"/>
      </w:docPartPr>
      <w:docPartBody>
        <w:p w:rsidR="00D3246B" w:rsidRDefault="000879C4" w:rsidP="000879C4">
          <w:pPr>
            <w:pStyle w:val="544D0227645E4EAC8E2525F91A2E28F4"/>
          </w:pPr>
          <w:r w:rsidRPr="00234353">
            <w:rPr>
              <w:rStyle w:val="TextodoEspaoReservado"/>
            </w:rPr>
            <w:t>Clique aqui para digitar texto.</w:t>
          </w:r>
        </w:p>
      </w:docPartBody>
    </w:docPart>
    <w:docPart>
      <w:docPartPr>
        <w:name w:val="14406B56F4CB4F8CB17989F6D9014F7A"/>
        <w:category>
          <w:name w:val="Geral"/>
          <w:gallery w:val="placeholder"/>
        </w:category>
        <w:types>
          <w:type w:val="bbPlcHdr"/>
        </w:types>
        <w:behaviors>
          <w:behavior w:val="content"/>
        </w:behaviors>
        <w:guid w:val="{02925501-7430-4D20-AB93-3EFED2928DDF}"/>
      </w:docPartPr>
      <w:docPartBody>
        <w:p w:rsidR="00D3246B" w:rsidRDefault="000879C4" w:rsidP="000879C4">
          <w:pPr>
            <w:pStyle w:val="14406B56F4CB4F8CB17989F6D9014F7A"/>
          </w:pPr>
          <w:r>
            <w:rPr>
              <w:rStyle w:val="TextodoEspaoReservado"/>
            </w:rPr>
            <w:t>Clique aqui para digitar texto.</w:t>
          </w:r>
        </w:p>
      </w:docPartBody>
    </w:docPart>
    <w:docPart>
      <w:docPartPr>
        <w:name w:val="024474188DAA42E69E85F9047629FFCB"/>
        <w:category>
          <w:name w:val="Geral"/>
          <w:gallery w:val="placeholder"/>
        </w:category>
        <w:types>
          <w:type w:val="bbPlcHdr"/>
        </w:types>
        <w:behaviors>
          <w:behavior w:val="content"/>
        </w:behaviors>
        <w:guid w:val="{FD248123-64DA-417F-984C-8222E8E74B68}"/>
      </w:docPartPr>
      <w:docPartBody>
        <w:p w:rsidR="00D3246B" w:rsidRDefault="000879C4" w:rsidP="000879C4">
          <w:pPr>
            <w:pStyle w:val="024474188DAA42E69E85F9047629FFCB"/>
          </w:pPr>
          <w:r>
            <w:rPr>
              <w:rStyle w:val="TextodoEspaoReservado"/>
            </w:rPr>
            <w:t>Clique aqui para digitar texto.</w:t>
          </w:r>
        </w:p>
      </w:docPartBody>
    </w:docPart>
    <w:docPart>
      <w:docPartPr>
        <w:name w:val="4D48D4CD9FCB4DEAB04B9667FB3AC732"/>
        <w:category>
          <w:name w:val="Geral"/>
          <w:gallery w:val="placeholder"/>
        </w:category>
        <w:types>
          <w:type w:val="bbPlcHdr"/>
        </w:types>
        <w:behaviors>
          <w:behavior w:val="content"/>
        </w:behaviors>
        <w:guid w:val="{DD345798-42B7-4435-BF08-849CE9BC8B3A}"/>
      </w:docPartPr>
      <w:docPartBody>
        <w:p w:rsidR="00D3246B" w:rsidRDefault="000879C4" w:rsidP="000879C4">
          <w:pPr>
            <w:pStyle w:val="4D48D4CD9FCB4DEAB04B9667FB3AC732"/>
          </w:pPr>
          <w:r w:rsidRPr="00DD4FD7">
            <w:rPr>
              <w:rStyle w:val="TextodoEspaoReservado"/>
            </w:rPr>
            <w:t>Clique aqui para digitar texto.</w:t>
          </w:r>
        </w:p>
      </w:docPartBody>
    </w:docPart>
    <w:docPart>
      <w:docPartPr>
        <w:name w:val="DCBF8EA054B24E00B9AFD53279E6E548"/>
        <w:category>
          <w:name w:val="Geral"/>
          <w:gallery w:val="placeholder"/>
        </w:category>
        <w:types>
          <w:type w:val="bbPlcHdr"/>
        </w:types>
        <w:behaviors>
          <w:behavior w:val="content"/>
        </w:behaviors>
        <w:guid w:val="{110CE015-6484-4D4F-B7EF-DEEBD68679AD}"/>
      </w:docPartPr>
      <w:docPartBody>
        <w:p w:rsidR="00D3246B" w:rsidRDefault="000879C4" w:rsidP="000879C4">
          <w:pPr>
            <w:pStyle w:val="DCBF8EA054B24E00B9AFD53279E6E548"/>
          </w:pPr>
          <w:r w:rsidRPr="00234353">
            <w:rPr>
              <w:rStyle w:val="TextodoEspaoReservado"/>
            </w:rPr>
            <w:t>Clique aqui para digitar texto.</w:t>
          </w:r>
        </w:p>
      </w:docPartBody>
    </w:docPart>
    <w:docPart>
      <w:docPartPr>
        <w:name w:val="769B8995870749D0807F6F3C0B39A73C"/>
        <w:category>
          <w:name w:val="Geral"/>
          <w:gallery w:val="placeholder"/>
        </w:category>
        <w:types>
          <w:type w:val="bbPlcHdr"/>
        </w:types>
        <w:behaviors>
          <w:behavior w:val="content"/>
        </w:behaviors>
        <w:guid w:val="{B68FA03D-949F-48E9-B740-F5E31B92682E}"/>
      </w:docPartPr>
      <w:docPartBody>
        <w:p w:rsidR="00D3246B" w:rsidRDefault="000879C4" w:rsidP="000879C4">
          <w:pPr>
            <w:pStyle w:val="769B8995870749D0807F6F3C0B39A73C"/>
          </w:pPr>
          <w:r w:rsidRPr="00DD4FD7">
            <w:rPr>
              <w:rStyle w:val="TextodoEspaoReservado"/>
            </w:rPr>
            <w:t>Clique aqui para digitar texto.</w:t>
          </w:r>
        </w:p>
      </w:docPartBody>
    </w:docPart>
    <w:docPart>
      <w:docPartPr>
        <w:name w:val="24436CEBDBEF40DC8CB9F9A6FDCB8866"/>
        <w:category>
          <w:name w:val="Geral"/>
          <w:gallery w:val="placeholder"/>
        </w:category>
        <w:types>
          <w:type w:val="bbPlcHdr"/>
        </w:types>
        <w:behaviors>
          <w:behavior w:val="content"/>
        </w:behaviors>
        <w:guid w:val="{4E754E82-1C91-4FBA-9813-4A71C1F16136}"/>
      </w:docPartPr>
      <w:docPartBody>
        <w:p w:rsidR="00D3246B" w:rsidRDefault="000879C4" w:rsidP="000879C4">
          <w:pPr>
            <w:pStyle w:val="24436CEBDBEF40DC8CB9F9A6FDCB8866"/>
          </w:pPr>
          <w:r w:rsidRPr="00234353">
            <w:rPr>
              <w:rStyle w:val="TextodoEspaoReservado"/>
            </w:rPr>
            <w:t>Clique aqui para digitar texto.</w:t>
          </w:r>
        </w:p>
      </w:docPartBody>
    </w:docPart>
    <w:docPart>
      <w:docPartPr>
        <w:name w:val="E108FE6E241A4ED08AE4B56419568919"/>
        <w:category>
          <w:name w:val="Geral"/>
          <w:gallery w:val="placeholder"/>
        </w:category>
        <w:types>
          <w:type w:val="bbPlcHdr"/>
        </w:types>
        <w:behaviors>
          <w:behavior w:val="content"/>
        </w:behaviors>
        <w:guid w:val="{6DDC764C-BE89-4800-AE35-FCCD7EB5B3BE}"/>
      </w:docPartPr>
      <w:docPartBody>
        <w:p w:rsidR="00D3246B" w:rsidRDefault="000879C4" w:rsidP="000879C4">
          <w:pPr>
            <w:pStyle w:val="E108FE6E241A4ED08AE4B56419568919"/>
          </w:pPr>
          <w:r w:rsidRPr="00234353">
            <w:rPr>
              <w:rStyle w:val="TextodoEspaoReservado"/>
            </w:rPr>
            <w:t>Clique aqui para digitar texto.</w:t>
          </w:r>
        </w:p>
      </w:docPartBody>
    </w:docPart>
    <w:docPart>
      <w:docPartPr>
        <w:name w:val="287D3447485C4F81A27706067E22F55D"/>
        <w:category>
          <w:name w:val="Geral"/>
          <w:gallery w:val="placeholder"/>
        </w:category>
        <w:types>
          <w:type w:val="bbPlcHdr"/>
        </w:types>
        <w:behaviors>
          <w:behavior w:val="content"/>
        </w:behaviors>
        <w:guid w:val="{587BC029-E195-467D-BEC7-6793940B3DEA}"/>
      </w:docPartPr>
      <w:docPartBody>
        <w:p w:rsidR="00D3246B" w:rsidRDefault="000879C4" w:rsidP="000879C4">
          <w:pPr>
            <w:pStyle w:val="287D3447485C4F81A27706067E22F55D"/>
          </w:pPr>
          <w:r w:rsidRPr="00234353">
            <w:rPr>
              <w:rStyle w:val="TextodoEspaoReservado"/>
            </w:rPr>
            <w:t>Clique aqui para digitar texto.</w:t>
          </w:r>
        </w:p>
      </w:docPartBody>
    </w:docPart>
    <w:docPart>
      <w:docPartPr>
        <w:name w:val="09759E9057C440B39AD9C87049E45A59"/>
        <w:category>
          <w:name w:val="Geral"/>
          <w:gallery w:val="placeholder"/>
        </w:category>
        <w:types>
          <w:type w:val="bbPlcHdr"/>
        </w:types>
        <w:behaviors>
          <w:behavior w:val="content"/>
        </w:behaviors>
        <w:guid w:val="{A4B1D25F-7AAA-4A6B-8067-04090BFC10A0}"/>
      </w:docPartPr>
      <w:docPartBody>
        <w:p w:rsidR="00D3246B" w:rsidRDefault="000879C4" w:rsidP="000879C4">
          <w:pPr>
            <w:pStyle w:val="09759E9057C440B39AD9C87049E45A59"/>
          </w:pPr>
          <w:r w:rsidRPr="00234353">
            <w:rPr>
              <w:rStyle w:val="TextodoEspaoReservado"/>
            </w:rPr>
            <w:t>Clique aqui para digitar texto.</w:t>
          </w:r>
        </w:p>
      </w:docPartBody>
    </w:docPart>
    <w:docPart>
      <w:docPartPr>
        <w:name w:val="526F7B26B8604C95BF677237219A6339"/>
        <w:category>
          <w:name w:val="Geral"/>
          <w:gallery w:val="placeholder"/>
        </w:category>
        <w:types>
          <w:type w:val="bbPlcHdr"/>
        </w:types>
        <w:behaviors>
          <w:behavior w:val="content"/>
        </w:behaviors>
        <w:guid w:val="{8A228E96-BA2E-40AD-8D4B-D82565920953}"/>
      </w:docPartPr>
      <w:docPartBody>
        <w:p w:rsidR="00D3246B" w:rsidRDefault="000879C4" w:rsidP="000879C4">
          <w:pPr>
            <w:pStyle w:val="526F7B26B8604C95BF677237219A6339"/>
          </w:pPr>
          <w:r w:rsidRPr="00234353">
            <w:rPr>
              <w:rStyle w:val="TextodoEspaoReservado"/>
            </w:rPr>
            <w:t>Clique aqui para digitar texto.</w:t>
          </w:r>
        </w:p>
      </w:docPartBody>
    </w:docPart>
    <w:docPart>
      <w:docPartPr>
        <w:name w:val="124484E307C3448FBC3FAD41D49D7C05"/>
        <w:category>
          <w:name w:val="Geral"/>
          <w:gallery w:val="placeholder"/>
        </w:category>
        <w:types>
          <w:type w:val="bbPlcHdr"/>
        </w:types>
        <w:behaviors>
          <w:behavior w:val="content"/>
        </w:behaviors>
        <w:guid w:val="{A0ED7C80-8CAC-46A9-9567-671D84A850A6}"/>
      </w:docPartPr>
      <w:docPartBody>
        <w:p w:rsidR="00D3246B" w:rsidRDefault="000879C4" w:rsidP="000879C4">
          <w:pPr>
            <w:pStyle w:val="124484E307C3448FBC3FAD41D49D7C05"/>
          </w:pPr>
          <w:r w:rsidRPr="00234353">
            <w:rPr>
              <w:rStyle w:val="TextodoEspaoReservado"/>
            </w:rPr>
            <w:t>Clique aqui para digitar texto.</w:t>
          </w:r>
        </w:p>
      </w:docPartBody>
    </w:docPart>
    <w:docPart>
      <w:docPartPr>
        <w:name w:val="7DC4327E421D4B4A8B5BF3F6E073973B"/>
        <w:category>
          <w:name w:val="Geral"/>
          <w:gallery w:val="placeholder"/>
        </w:category>
        <w:types>
          <w:type w:val="bbPlcHdr"/>
        </w:types>
        <w:behaviors>
          <w:behavior w:val="content"/>
        </w:behaviors>
        <w:guid w:val="{546FCCB6-F4F8-45C3-9A7B-79D84509BD2A}"/>
      </w:docPartPr>
      <w:docPartBody>
        <w:p w:rsidR="00D3246B" w:rsidRDefault="000879C4" w:rsidP="000879C4">
          <w:pPr>
            <w:pStyle w:val="7DC4327E421D4B4A8B5BF3F6E073973B"/>
          </w:pPr>
          <w:r w:rsidRPr="00DD4FD7">
            <w:rPr>
              <w:rStyle w:val="TextodoEspaoReservado"/>
            </w:rPr>
            <w:t>Clique aqui para digitar texto.</w:t>
          </w:r>
        </w:p>
      </w:docPartBody>
    </w:docPart>
    <w:docPart>
      <w:docPartPr>
        <w:name w:val="F26B9D4A8A6949F3ADBDB14943B50454"/>
        <w:category>
          <w:name w:val="Geral"/>
          <w:gallery w:val="placeholder"/>
        </w:category>
        <w:types>
          <w:type w:val="bbPlcHdr"/>
        </w:types>
        <w:behaviors>
          <w:behavior w:val="content"/>
        </w:behaviors>
        <w:guid w:val="{EA04BB7F-FFBF-400E-98E3-B23831568880}"/>
      </w:docPartPr>
      <w:docPartBody>
        <w:p w:rsidR="00D3246B" w:rsidRDefault="000879C4" w:rsidP="000879C4">
          <w:pPr>
            <w:pStyle w:val="F26B9D4A8A6949F3ADBDB14943B50454"/>
          </w:pPr>
          <w:r w:rsidRPr="00234353">
            <w:rPr>
              <w:rStyle w:val="TextodoEspaoReservado"/>
            </w:rPr>
            <w:t>Clique aqui para digitar texto.</w:t>
          </w:r>
        </w:p>
      </w:docPartBody>
    </w:docPart>
    <w:docPart>
      <w:docPartPr>
        <w:name w:val="5713E06A6FE446EEB18B3485BA896C95"/>
        <w:category>
          <w:name w:val="Geral"/>
          <w:gallery w:val="placeholder"/>
        </w:category>
        <w:types>
          <w:type w:val="bbPlcHdr"/>
        </w:types>
        <w:behaviors>
          <w:behavior w:val="content"/>
        </w:behaviors>
        <w:guid w:val="{CC98EC2B-9533-4561-8180-9AE731BE7919}"/>
      </w:docPartPr>
      <w:docPartBody>
        <w:p w:rsidR="00D3246B" w:rsidRDefault="000879C4" w:rsidP="000879C4">
          <w:pPr>
            <w:pStyle w:val="5713E06A6FE446EEB18B3485BA896C95"/>
          </w:pPr>
          <w:r w:rsidRPr="00DD4FD7">
            <w:rPr>
              <w:rStyle w:val="TextodoEspaoReservado"/>
            </w:rPr>
            <w:t>Clique aqui para digitar texto.</w:t>
          </w:r>
        </w:p>
      </w:docPartBody>
    </w:docPart>
    <w:docPart>
      <w:docPartPr>
        <w:name w:val="2D245474B3354066A62F819A7A6783F1"/>
        <w:category>
          <w:name w:val="Geral"/>
          <w:gallery w:val="placeholder"/>
        </w:category>
        <w:types>
          <w:type w:val="bbPlcHdr"/>
        </w:types>
        <w:behaviors>
          <w:behavior w:val="content"/>
        </w:behaviors>
        <w:guid w:val="{92448CD0-9160-488B-B3E9-7F4EA81A0C6B}"/>
      </w:docPartPr>
      <w:docPartBody>
        <w:p w:rsidR="00D3246B" w:rsidRDefault="000879C4" w:rsidP="000879C4">
          <w:pPr>
            <w:pStyle w:val="2D245474B3354066A62F819A7A6783F1"/>
          </w:pPr>
          <w:r w:rsidRPr="00234353">
            <w:rPr>
              <w:rStyle w:val="TextodoEspaoReservado"/>
            </w:rPr>
            <w:t>Clique aqui para digitar texto.</w:t>
          </w:r>
        </w:p>
      </w:docPartBody>
    </w:docPart>
    <w:docPart>
      <w:docPartPr>
        <w:name w:val="EA215211E5CC4E6AB427251620376600"/>
        <w:category>
          <w:name w:val="Geral"/>
          <w:gallery w:val="placeholder"/>
        </w:category>
        <w:types>
          <w:type w:val="bbPlcHdr"/>
        </w:types>
        <w:behaviors>
          <w:behavior w:val="content"/>
        </w:behaviors>
        <w:guid w:val="{D5724827-CAF3-46BF-BA32-1D6944AEC01D}"/>
      </w:docPartPr>
      <w:docPartBody>
        <w:p w:rsidR="00D3246B" w:rsidRDefault="000879C4" w:rsidP="000879C4">
          <w:pPr>
            <w:pStyle w:val="EA215211E5CC4E6AB427251620376600"/>
          </w:pPr>
          <w:r w:rsidRPr="00234353">
            <w:rPr>
              <w:rStyle w:val="TextodoEspaoReservado"/>
            </w:rPr>
            <w:t>Clique aqui para digitar texto.</w:t>
          </w:r>
        </w:p>
      </w:docPartBody>
    </w:docPart>
    <w:docPart>
      <w:docPartPr>
        <w:name w:val="B5B349E55D55484C8D1FC6C4E78E4470"/>
        <w:category>
          <w:name w:val="Geral"/>
          <w:gallery w:val="placeholder"/>
        </w:category>
        <w:types>
          <w:type w:val="bbPlcHdr"/>
        </w:types>
        <w:behaviors>
          <w:behavior w:val="content"/>
        </w:behaviors>
        <w:guid w:val="{15FC2864-3BA8-48CC-9EB7-0D919FE78D92}"/>
      </w:docPartPr>
      <w:docPartBody>
        <w:p w:rsidR="00D3246B" w:rsidRDefault="000879C4" w:rsidP="000879C4">
          <w:pPr>
            <w:pStyle w:val="B5B349E55D55484C8D1FC6C4E78E4470"/>
          </w:pPr>
          <w:r w:rsidRPr="00234353">
            <w:rPr>
              <w:rStyle w:val="TextodoEspaoReservado"/>
            </w:rPr>
            <w:t>Clique aqui para digitar texto.</w:t>
          </w:r>
        </w:p>
      </w:docPartBody>
    </w:docPart>
    <w:docPart>
      <w:docPartPr>
        <w:name w:val="1D1E996BE0CE49B0B74E146139B2C3E7"/>
        <w:category>
          <w:name w:val="Geral"/>
          <w:gallery w:val="placeholder"/>
        </w:category>
        <w:types>
          <w:type w:val="bbPlcHdr"/>
        </w:types>
        <w:behaviors>
          <w:behavior w:val="content"/>
        </w:behaviors>
        <w:guid w:val="{B64DAAE2-5381-423A-8470-7AC3BBBC6671}"/>
      </w:docPartPr>
      <w:docPartBody>
        <w:p w:rsidR="00D3246B" w:rsidRDefault="000879C4" w:rsidP="000879C4">
          <w:pPr>
            <w:pStyle w:val="1D1E996BE0CE49B0B74E146139B2C3E7"/>
          </w:pPr>
          <w:r w:rsidRPr="00234353">
            <w:rPr>
              <w:rStyle w:val="TextodoEspaoReservado"/>
            </w:rPr>
            <w:t>Clique aqui para digitar texto.</w:t>
          </w:r>
        </w:p>
      </w:docPartBody>
    </w:docPart>
    <w:docPart>
      <w:docPartPr>
        <w:name w:val="22837CCDE42E436D979B671F94B2AE0D"/>
        <w:category>
          <w:name w:val="Geral"/>
          <w:gallery w:val="placeholder"/>
        </w:category>
        <w:types>
          <w:type w:val="bbPlcHdr"/>
        </w:types>
        <w:behaviors>
          <w:behavior w:val="content"/>
        </w:behaviors>
        <w:guid w:val="{897D49CB-774B-4B30-AB15-B249967103C9}"/>
      </w:docPartPr>
      <w:docPartBody>
        <w:p w:rsidR="00D3246B" w:rsidRDefault="000879C4" w:rsidP="000879C4">
          <w:pPr>
            <w:pStyle w:val="22837CCDE42E436D979B671F94B2AE0D"/>
          </w:pPr>
          <w:r w:rsidRPr="00234353">
            <w:rPr>
              <w:rStyle w:val="TextodoEspaoReservado"/>
            </w:rPr>
            <w:t>Clique aqui para digitar texto.</w:t>
          </w:r>
        </w:p>
      </w:docPartBody>
    </w:docPart>
    <w:docPart>
      <w:docPartPr>
        <w:name w:val="C52A89773B344A5D8831200C476ED7ED"/>
        <w:category>
          <w:name w:val="Geral"/>
          <w:gallery w:val="placeholder"/>
        </w:category>
        <w:types>
          <w:type w:val="bbPlcHdr"/>
        </w:types>
        <w:behaviors>
          <w:behavior w:val="content"/>
        </w:behaviors>
        <w:guid w:val="{9ED430B1-6C9E-4491-8F6B-6C7DAD1432C0}"/>
      </w:docPartPr>
      <w:docPartBody>
        <w:p w:rsidR="00D3246B" w:rsidRDefault="000879C4" w:rsidP="000879C4">
          <w:pPr>
            <w:pStyle w:val="C52A89773B344A5D8831200C476ED7ED"/>
          </w:pPr>
          <w:r w:rsidRPr="00234353">
            <w:rPr>
              <w:rStyle w:val="TextodoEspaoReservado"/>
            </w:rPr>
            <w:t>Clique aqui para digitar texto.</w:t>
          </w:r>
        </w:p>
      </w:docPartBody>
    </w:docPart>
    <w:docPart>
      <w:docPartPr>
        <w:name w:val="43860929F71D4210887A00ED71284451"/>
        <w:category>
          <w:name w:val="Geral"/>
          <w:gallery w:val="placeholder"/>
        </w:category>
        <w:types>
          <w:type w:val="bbPlcHdr"/>
        </w:types>
        <w:behaviors>
          <w:behavior w:val="content"/>
        </w:behaviors>
        <w:guid w:val="{649AE435-AE7B-4806-B939-6752FF10AFA4}"/>
      </w:docPartPr>
      <w:docPartBody>
        <w:p w:rsidR="00D3246B" w:rsidRDefault="000879C4" w:rsidP="000879C4">
          <w:pPr>
            <w:pStyle w:val="43860929F71D4210887A00ED71284451"/>
          </w:pPr>
          <w:r w:rsidRPr="00DD4FD7">
            <w:rPr>
              <w:rStyle w:val="TextodoEspaoReservado"/>
            </w:rPr>
            <w:t>Clique aqui para digitar texto.</w:t>
          </w:r>
        </w:p>
      </w:docPartBody>
    </w:docPart>
    <w:docPart>
      <w:docPartPr>
        <w:name w:val="FA99C0E60A864D5A9E14503E4C8F7DAE"/>
        <w:category>
          <w:name w:val="Geral"/>
          <w:gallery w:val="placeholder"/>
        </w:category>
        <w:types>
          <w:type w:val="bbPlcHdr"/>
        </w:types>
        <w:behaviors>
          <w:behavior w:val="content"/>
        </w:behaviors>
        <w:guid w:val="{74B10A58-BB23-452D-B0B9-EBDF96012BA5}"/>
      </w:docPartPr>
      <w:docPartBody>
        <w:p w:rsidR="00D3246B" w:rsidRDefault="000879C4" w:rsidP="000879C4">
          <w:pPr>
            <w:pStyle w:val="FA99C0E60A864D5A9E14503E4C8F7DAE"/>
          </w:pPr>
          <w:r w:rsidRPr="00DD4FD7">
            <w:rPr>
              <w:rStyle w:val="TextodoEspaoReservado"/>
            </w:rPr>
            <w:t>Clique aqui para digitar texto.</w:t>
          </w:r>
        </w:p>
      </w:docPartBody>
    </w:docPart>
    <w:docPart>
      <w:docPartPr>
        <w:name w:val="6A1225F44C9D4EC89128FF750C518F88"/>
        <w:category>
          <w:name w:val="Geral"/>
          <w:gallery w:val="placeholder"/>
        </w:category>
        <w:types>
          <w:type w:val="bbPlcHdr"/>
        </w:types>
        <w:behaviors>
          <w:behavior w:val="content"/>
        </w:behaviors>
        <w:guid w:val="{11E488CE-445B-4551-8C7E-DAA652CA58B8}"/>
      </w:docPartPr>
      <w:docPartBody>
        <w:p w:rsidR="00D3246B" w:rsidRDefault="000879C4" w:rsidP="000879C4">
          <w:pPr>
            <w:pStyle w:val="6A1225F44C9D4EC89128FF750C518F88"/>
          </w:pPr>
          <w:r w:rsidRPr="00DD4FD7">
            <w:rPr>
              <w:rStyle w:val="TextodoEspaoReservado"/>
            </w:rPr>
            <w:t>Clique aqui para digitar texto.</w:t>
          </w:r>
        </w:p>
      </w:docPartBody>
    </w:docPart>
    <w:docPart>
      <w:docPartPr>
        <w:name w:val="885EFC157A5649E6A023DCDBED035F49"/>
        <w:category>
          <w:name w:val="Geral"/>
          <w:gallery w:val="placeholder"/>
        </w:category>
        <w:types>
          <w:type w:val="bbPlcHdr"/>
        </w:types>
        <w:behaviors>
          <w:behavior w:val="content"/>
        </w:behaviors>
        <w:guid w:val="{C27C9F2F-BEAB-4648-8BD9-A8315A15D22E}"/>
      </w:docPartPr>
      <w:docPartBody>
        <w:p w:rsidR="00D3246B" w:rsidRDefault="000879C4" w:rsidP="000879C4">
          <w:pPr>
            <w:pStyle w:val="885EFC157A5649E6A023DCDBED035F49"/>
          </w:pPr>
          <w:r w:rsidRPr="00DD4FD7">
            <w:rPr>
              <w:rStyle w:val="TextodoEspaoReservado"/>
            </w:rPr>
            <w:t>Clique aqui para digitar texto.</w:t>
          </w:r>
        </w:p>
      </w:docPartBody>
    </w:docPart>
    <w:docPart>
      <w:docPartPr>
        <w:name w:val="810FDD7EFCD64394A5E858AD77EF3BE8"/>
        <w:category>
          <w:name w:val="Geral"/>
          <w:gallery w:val="placeholder"/>
        </w:category>
        <w:types>
          <w:type w:val="bbPlcHdr"/>
        </w:types>
        <w:behaviors>
          <w:behavior w:val="content"/>
        </w:behaviors>
        <w:guid w:val="{4C68B991-75B9-4C74-842E-24BA77C67272}"/>
      </w:docPartPr>
      <w:docPartBody>
        <w:p w:rsidR="00D3246B" w:rsidRDefault="000879C4" w:rsidP="000879C4">
          <w:pPr>
            <w:pStyle w:val="810FDD7EFCD64394A5E858AD77EF3BE8"/>
          </w:pPr>
          <w:r w:rsidRPr="0023435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itstream Vera Sans">
    <w:altName w:val="Malgun Gothic"/>
    <w:charset w:val="00"/>
    <w:family w:val="swiss"/>
    <w:pitch w:val="variable"/>
    <w:sig w:usb0="00000003" w:usb1="1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Ecofont_Spranq_eco_Sans">
    <w:altName w:val="Lucida Sans Unicode"/>
    <w:charset w:val="00"/>
    <w:family w:val="swiss"/>
    <w:pitch w:val="variable"/>
    <w:sig w:usb0="00000003" w:usb1="1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C4"/>
    <w:rsid w:val="000879C4"/>
    <w:rsid w:val="00B93099"/>
    <w:rsid w:val="00D324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0879C4"/>
  </w:style>
  <w:style w:type="paragraph" w:customStyle="1" w:styleId="A09562FCA1BA473F8A414B0A5CF3A646">
    <w:name w:val="A09562FCA1BA473F8A414B0A5CF3A646"/>
    <w:rsid w:val="000879C4"/>
  </w:style>
  <w:style w:type="paragraph" w:customStyle="1" w:styleId="95721FD205484A7C9834A776A8BF2B19">
    <w:name w:val="95721FD205484A7C9834A776A8BF2B19"/>
    <w:rsid w:val="000879C4"/>
  </w:style>
  <w:style w:type="paragraph" w:customStyle="1" w:styleId="C5B171E455E343E690709D9543D99BC2">
    <w:name w:val="C5B171E455E343E690709D9543D99BC2"/>
    <w:rsid w:val="000879C4"/>
  </w:style>
  <w:style w:type="paragraph" w:customStyle="1" w:styleId="EE133C8877264C8D9B33F2161F3479E2">
    <w:name w:val="EE133C8877264C8D9B33F2161F3479E2"/>
    <w:rsid w:val="000879C4"/>
  </w:style>
  <w:style w:type="paragraph" w:customStyle="1" w:styleId="7EAAE46CD8CE4B8AAF91C68C29896147">
    <w:name w:val="7EAAE46CD8CE4B8AAF91C68C29896147"/>
    <w:rsid w:val="000879C4"/>
  </w:style>
  <w:style w:type="paragraph" w:customStyle="1" w:styleId="861AB9CF720D41E383C729EEFC46B5FF">
    <w:name w:val="861AB9CF720D41E383C729EEFC46B5FF"/>
    <w:rsid w:val="000879C4"/>
  </w:style>
  <w:style w:type="paragraph" w:customStyle="1" w:styleId="C9286D8428E7437FAC003874025D8845">
    <w:name w:val="C9286D8428E7437FAC003874025D8845"/>
    <w:rsid w:val="000879C4"/>
  </w:style>
  <w:style w:type="paragraph" w:customStyle="1" w:styleId="4453D798C1DD44E7A9314DAAA7634E3B">
    <w:name w:val="4453D798C1DD44E7A9314DAAA7634E3B"/>
    <w:rsid w:val="000879C4"/>
  </w:style>
  <w:style w:type="paragraph" w:customStyle="1" w:styleId="219DD862745546408C102EB9E88E893F">
    <w:name w:val="219DD862745546408C102EB9E88E893F"/>
    <w:rsid w:val="000879C4"/>
  </w:style>
  <w:style w:type="paragraph" w:customStyle="1" w:styleId="C376F4838D5B48ABAE798D395402048F">
    <w:name w:val="C376F4838D5B48ABAE798D395402048F"/>
    <w:rsid w:val="000879C4"/>
  </w:style>
  <w:style w:type="paragraph" w:customStyle="1" w:styleId="C9803E56EB4146D89A1692A1734227B7">
    <w:name w:val="C9803E56EB4146D89A1692A1734227B7"/>
    <w:rsid w:val="000879C4"/>
  </w:style>
  <w:style w:type="paragraph" w:customStyle="1" w:styleId="AC004205C62C4AAB87DC446E8A679C84">
    <w:name w:val="AC004205C62C4AAB87DC446E8A679C84"/>
    <w:rsid w:val="000879C4"/>
  </w:style>
  <w:style w:type="paragraph" w:customStyle="1" w:styleId="BEAD49D77078433FB68A91320B0DA70F">
    <w:name w:val="BEAD49D77078433FB68A91320B0DA70F"/>
    <w:rsid w:val="000879C4"/>
  </w:style>
  <w:style w:type="paragraph" w:customStyle="1" w:styleId="05F82CB9E6C84E83BA4FEABF7B86ED4F">
    <w:name w:val="05F82CB9E6C84E83BA4FEABF7B86ED4F"/>
    <w:rsid w:val="000879C4"/>
  </w:style>
  <w:style w:type="paragraph" w:customStyle="1" w:styleId="49A6D1A18BCB4CC682E9C6F1A1A632F9">
    <w:name w:val="49A6D1A18BCB4CC682E9C6F1A1A632F9"/>
    <w:rsid w:val="000879C4"/>
  </w:style>
  <w:style w:type="paragraph" w:customStyle="1" w:styleId="64FC7436512C4F83A67F9D84CB54C87D">
    <w:name w:val="64FC7436512C4F83A67F9D84CB54C87D"/>
    <w:rsid w:val="000879C4"/>
  </w:style>
  <w:style w:type="paragraph" w:customStyle="1" w:styleId="C89B5B2AA96D4AEDBC2CEA78014B05DB">
    <w:name w:val="C89B5B2AA96D4AEDBC2CEA78014B05DB"/>
    <w:rsid w:val="000879C4"/>
  </w:style>
  <w:style w:type="paragraph" w:customStyle="1" w:styleId="3ACCB885E34E4F7A89235FC539F4212B">
    <w:name w:val="3ACCB885E34E4F7A89235FC539F4212B"/>
    <w:rsid w:val="000879C4"/>
  </w:style>
  <w:style w:type="paragraph" w:customStyle="1" w:styleId="4E56EE9D8D5E4D918E44ECA81121C935">
    <w:name w:val="4E56EE9D8D5E4D918E44ECA81121C935"/>
    <w:rsid w:val="000879C4"/>
  </w:style>
  <w:style w:type="paragraph" w:customStyle="1" w:styleId="3618DDFF62534EB395863BC9F814A2E8">
    <w:name w:val="3618DDFF62534EB395863BC9F814A2E8"/>
    <w:rsid w:val="000879C4"/>
  </w:style>
  <w:style w:type="paragraph" w:customStyle="1" w:styleId="F4CBAFBD71AD41DC93A2BE98139C5E3E">
    <w:name w:val="F4CBAFBD71AD41DC93A2BE98139C5E3E"/>
    <w:rsid w:val="000879C4"/>
  </w:style>
  <w:style w:type="paragraph" w:customStyle="1" w:styleId="A21CA1A15AC94D8E96EE597D12E60281">
    <w:name w:val="A21CA1A15AC94D8E96EE597D12E60281"/>
    <w:rsid w:val="000879C4"/>
  </w:style>
  <w:style w:type="paragraph" w:customStyle="1" w:styleId="948F06BC24754A2890289A36E6184E29">
    <w:name w:val="948F06BC24754A2890289A36E6184E29"/>
    <w:rsid w:val="000879C4"/>
  </w:style>
  <w:style w:type="paragraph" w:customStyle="1" w:styleId="4C4AFA927B994054B82DB0A1E1490BE7">
    <w:name w:val="4C4AFA927B994054B82DB0A1E1490BE7"/>
    <w:rsid w:val="000879C4"/>
  </w:style>
  <w:style w:type="paragraph" w:customStyle="1" w:styleId="753A1017EE324B0EA8993CD38A9D3802">
    <w:name w:val="753A1017EE324B0EA8993CD38A9D3802"/>
    <w:rsid w:val="000879C4"/>
  </w:style>
  <w:style w:type="paragraph" w:customStyle="1" w:styleId="0A91FA6A436C4307BD5B00BAA6F0EADB">
    <w:name w:val="0A91FA6A436C4307BD5B00BAA6F0EADB"/>
    <w:rsid w:val="000879C4"/>
  </w:style>
  <w:style w:type="paragraph" w:customStyle="1" w:styleId="2E96DB90BA85482097A6EA35B5A2E4FA">
    <w:name w:val="2E96DB90BA85482097A6EA35B5A2E4FA"/>
    <w:rsid w:val="000879C4"/>
  </w:style>
  <w:style w:type="paragraph" w:customStyle="1" w:styleId="A1771B8D6AAE49109562488E0B626368">
    <w:name w:val="A1771B8D6AAE49109562488E0B626368"/>
    <w:rsid w:val="000879C4"/>
  </w:style>
  <w:style w:type="paragraph" w:customStyle="1" w:styleId="6C2F2C934A8D478FB60692D5F770F9EA">
    <w:name w:val="6C2F2C934A8D478FB60692D5F770F9EA"/>
    <w:rsid w:val="000879C4"/>
  </w:style>
  <w:style w:type="paragraph" w:customStyle="1" w:styleId="CE43665154C84946AB52C2F3E3019559">
    <w:name w:val="CE43665154C84946AB52C2F3E3019559"/>
    <w:rsid w:val="000879C4"/>
  </w:style>
  <w:style w:type="paragraph" w:customStyle="1" w:styleId="E678CCEB43014AAAAF0C2C68621B0B51">
    <w:name w:val="E678CCEB43014AAAAF0C2C68621B0B51"/>
    <w:rsid w:val="000879C4"/>
  </w:style>
  <w:style w:type="paragraph" w:customStyle="1" w:styleId="9A6A8D6122DF46DB8E2E9DE5ECA6D904">
    <w:name w:val="9A6A8D6122DF46DB8E2E9DE5ECA6D904"/>
    <w:rsid w:val="000879C4"/>
  </w:style>
  <w:style w:type="paragraph" w:customStyle="1" w:styleId="D9FDFC451CEF42EDA643533AD7687FF1">
    <w:name w:val="D9FDFC451CEF42EDA643533AD7687FF1"/>
    <w:rsid w:val="000879C4"/>
  </w:style>
  <w:style w:type="paragraph" w:customStyle="1" w:styleId="63A06F20E02A4583A95B7B5E42227B25">
    <w:name w:val="63A06F20E02A4583A95B7B5E42227B25"/>
    <w:rsid w:val="000879C4"/>
  </w:style>
  <w:style w:type="paragraph" w:customStyle="1" w:styleId="F8A0BF90425142F893B5F150D490CC22">
    <w:name w:val="F8A0BF90425142F893B5F150D490CC22"/>
    <w:rsid w:val="000879C4"/>
  </w:style>
  <w:style w:type="paragraph" w:customStyle="1" w:styleId="28D528889F0C441694F9EA62DDD62EFB">
    <w:name w:val="28D528889F0C441694F9EA62DDD62EFB"/>
    <w:rsid w:val="000879C4"/>
  </w:style>
  <w:style w:type="paragraph" w:customStyle="1" w:styleId="544D0227645E4EAC8E2525F91A2E28F4">
    <w:name w:val="544D0227645E4EAC8E2525F91A2E28F4"/>
    <w:rsid w:val="000879C4"/>
  </w:style>
  <w:style w:type="paragraph" w:customStyle="1" w:styleId="14406B56F4CB4F8CB17989F6D9014F7A">
    <w:name w:val="14406B56F4CB4F8CB17989F6D9014F7A"/>
    <w:rsid w:val="000879C4"/>
  </w:style>
  <w:style w:type="paragraph" w:customStyle="1" w:styleId="024474188DAA42E69E85F9047629FFCB">
    <w:name w:val="024474188DAA42E69E85F9047629FFCB"/>
    <w:rsid w:val="000879C4"/>
  </w:style>
  <w:style w:type="paragraph" w:customStyle="1" w:styleId="4D48D4CD9FCB4DEAB04B9667FB3AC732">
    <w:name w:val="4D48D4CD9FCB4DEAB04B9667FB3AC732"/>
    <w:rsid w:val="000879C4"/>
  </w:style>
  <w:style w:type="paragraph" w:customStyle="1" w:styleId="DCBF8EA054B24E00B9AFD53279E6E548">
    <w:name w:val="DCBF8EA054B24E00B9AFD53279E6E548"/>
    <w:rsid w:val="000879C4"/>
  </w:style>
  <w:style w:type="paragraph" w:customStyle="1" w:styleId="769B8995870749D0807F6F3C0B39A73C">
    <w:name w:val="769B8995870749D0807F6F3C0B39A73C"/>
    <w:rsid w:val="000879C4"/>
  </w:style>
  <w:style w:type="paragraph" w:customStyle="1" w:styleId="24436CEBDBEF40DC8CB9F9A6FDCB8866">
    <w:name w:val="24436CEBDBEF40DC8CB9F9A6FDCB8866"/>
    <w:rsid w:val="000879C4"/>
  </w:style>
  <w:style w:type="paragraph" w:customStyle="1" w:styleId="E108FE6E241A4ED08AE4B56419568919">
    <w:name w:val="E108FE6E241A4ED08AE4B56419568919"/>
    <w:rsid w:val="000879C4"/>
  </w:style>
  <w:style w:type="paragraph" w:customStyle="1" w:styleId="287D3447485C4F81A27706067E22F55D">
    <w:name w:val="287D3447485C4F81A27706067E22F55D"/>
    <w:rsid w:val="000879C4"/>
  </w:style>
  <w:style w:type="paragraph" w:customStyle="1" w:styleId="09759E9057C440B39AD9C87049E45A59">
    <w:name w:val="09759E9057C440B39AD9C87049E45A59"/>
    <w:rsid w:val="000879C4"/>
  </w:style>
  <w:style w:type="paragraph" w:customStyle="1" w:styleId="526F7B26B8604C95BF677237219A6339">
    <w:name w:val="526F7B26B8604C95BF677237219A6339"/>
    <w:rsid w:val="000879C4"/>
  </w:style>
  <w:style w:type="paragraph" w:customStyle="1" w:styleId="124484E307C3448FBC3FAD41D49D7C05">
    <w:name w:val="124484E307C3448FBC3FAD41D49D7C05"/>
    <w:rsid w:val="000879C4"/>
  </w:style>
  <w:style w:type="paragraph" w:customStyle="1" w:styleId="7DC4327E421D4B4A8B5BF3F6E073973B">
    <w:name w:val="7DC4327E421D4B4A8B5BF3F6E073973B"/>
    <w:rsid w:val="000879C4"/>
  </w:style>
  <w:style w:type="paragraph" w:customStyle="1" w:styleId="F26B9D4A8A6949F3ADBDB14943B50454">
    <w:name w:val="F26B9D4A8A6949F3ADBDB14943B50454"/>
    <w:rsid w:val="000879C4"/>
  </w:style>
  <w:style w:type="paragraph" w:customStyle="1" w:styleId="5713E06A6FE446EEB18B3485BA896C95">
    <w:name w:val="5713E06A6FE446EEB18B3485BA896C95"/>
    <w:rsid w:val="000879C4"/>
  </w:style>
  <w:style w:type="paragraph" w:customStyle="1" w:styleId="2D245474B3354066A62F819A7A6783F1">
    <w:name w:val="2D245474B3354066A62F819A7A6783F1"/>
    <w:rsid w:val="000879C4"/>
  </w:style>
  <w:style w:type="paragraph" w:customStyle="1" w:styleId="EA215211E5CC4E6AB427251620376600">
    <w:name w:val="EA215211E5CC4E6AB427251620376600"/>
    <w:rsid w:val="000879C4"/>
  </w:style>
  <w:style w:type="paragraph" w:customStyle="1" w:styleId="B5B349E55D55484C8D1FC6C4E78E4470">
    <w:name w:val="B5B349E55D55484C8D1FC6C4E78E4470"/>
    <w:rsid w:val="000879C4"/>
  </w:style>
  <w:style w:type="paragraph" w:customStyle="1" w:styleId="1D1E996BE0CE49B0B74E146139B2C3E7">
    <w:name w:val="1D1E996BE0CE49B0B74E146139B2C3E7"/>
    <w:rsid w:val="000879C4"/>
  </w:style>
  <w:style w:type="paragraph" w:customStyle="1" w:styleId="22837CCDE42E436D979B671F94B2AE0D">
    <w:name w:val="22837CCDE42E436D979B671F94B2AE0D"/>
    <w:rsid w:val="000879C4"/>
  </w:style>
  <w:style w:type="paragraph" w:customStyle="1" w:styleId="C52A89773B344A5D8831200C476ED7ED">
    <w:name w:val="C52A89773B344A5D8831200C476ED7ED"/>
    <w:rsid w:val="000879C4"/>
  </w:style>
  <w:style w:type="paragraph" w:customStyle="1" w:styleId="43860929F71D4210887A00ED71284451">
    <w:name w:val="43860929F71D4210887A00ED71284451"/>
    <w:rsid w:val="000879C4"/>
  </w:style>
  <w:style w:type="paragraph" w:customStyle="1" w:styleId="FA99C0E60A864D5A9E14503E4C8F7DAE">
    <w:name w:val="FA99C0E60A864D5A9E14503E4C8F7DAE"/>
    <w:rsid w:val="000879C4"/>
  </w:style>
  <w:style w:type="paragraph" w:customStyle="1" w:styleId="6A1225F44C9D4EC89128FF750C518F88">
    <w:name w:val="6A1225F44C9D4EC89128FF750C518F88"/>
    <w:rsid w:val="000879C4"/>
  </w:style>
  <w:style w:type="paragraph" w:customStyle="1" w:styleId="885EFC157A5649E6A023DCDBED035F49">
    <w:name w:val="885EFC157A5649E6A023DCDBED035F49"/>
    <w:rsid w:val="000879C4"/>
  </w:style>
  <w:style w:type="paragraph" w:customStyle="1" w:styleId="54EF91C1174246FBBAD614A214034BA9">
    <w:name w:val="54EF91C1174246FBBAD614A214034BA9"/>
    <w:rsid w:val="000879C4"/>
  </w:style>
  <w:style w:type="paragraph" w:customStyle="1" w:styleId="810FDD7EFCD64394A5E858AD77EF3BE8">
    <w:name w:val="810FDD7EFCD64394A5E858AD77EF3BE8"/>
    <w:rsid w:val="00087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AB8E-7E61-4A31-A5FE-5041EB939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18279</Words>
  <Characters>98710</Characters>
  <Application>Microsoft Office Word</Application>
  <DocSecurity>0</DocSecurity>
  <Lines>822</Lines>
  <Paragraphs>233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São Paulo, 1º de abril de 2008</vt:lpstr>
      <vt:lpstr>São Paulo, 1º de abril de 2008</vt:lpstr>
    </vt:vector>
  </TitlesOfParts>
  <Company>Prodesp</Company>
  <LinksUpToDate>false</LinksUpToDate>
  <CharactersWithSpaces>116756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1º de abril de 2008</dc:title>
  <dc:creator>prodesp</dc:creator>
  <cp:lastModifiedBy>Maria Isabel Silva</cp:lastModifiedBy>
  <cp:revision>3</cp:revision>
  <cp:lastPrinted>2018-05-02T15:52:00Z</cp:lastPrinted>
  <dcterms:created xsi:type="dcterms:W3CDTF">2018-05-04T15:16:00Z</dcterms:created>
  <dcterms:modified xsi:type="dcterms:W3CDTF">2018-05-04T15:16:00Z</dcterms:modified>
</cp:coreProperties>
</file>